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CB" w:rsidRPr="004802FD" w:rsidRDefault="00AA24CB" w:rsidP="00AA24CB">
      <w:pPr>
        <w:pStyle w:val="a5"/>
        <w:rPr>
          <w:sz w:val="28"/>
          <w:szCs w:val="28"/>
        </w:rPr>
      </w:pPr>
      <w:r w:rsidRPr="004802FD">
        <w:rPr>
          <w:sz w:val="28"/>
          <w:szCs w:val="28"/>
        </w:rPr>
        <w:t>Министерство здравоохранения Удмуртской Республики</w:t>
      </w:r>
    </w:p>
    <w:p w:rsidR="00AA24CB" w:rsidRPr="004802FD" w:rsidRDefault="00573728" w:rsidP="00AA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Бюджетное </w:t>
      </w:r>
      <w:r w:rsidR="00AA24CB" w:rsidRPr="004802FD">
        <w:rPr>
          <w:b/>
          <w:bCs/>
          <w:sz w:val="28"/>
          <w:szCs w:val="28"/>
        </w:rPr>
        <w:t>учреждение здравоохранения</w:t>
      </w:r>
    </w:p>
    <w:p w:rsidR="00AA24CB" w:rsidRPr="004802FD" w:rsidRDefault="00AA24CB" w:rsidP="00AA24CB">
      <w:pPr>
        <w:pStyle w:val="a5"/>
        <w:rPr>
          <w:sz w:val="28"/>
          <w:szCs w:val="28"/>
        </w:rPr>
      </w:pPr>
      <w:r w:rsidRPr="004802FD">
        <w:rPr>
          <w:sz w:val="28"/>
          <w:szCs w:val="28"/>
        </w:rPr>
        <w:t xml:space="preserve"> «Удмуртский республиканский центр по профилактике и борьбе со СПИДом и и</w:t>
      </w:r>
      <w:r w:rsidRPr="004802FD">
        <w:rPr>
          <w:sz w:val="28"/>
          <w:szCs w:val="28"/>
        </w:rPr>
        <w:t>н</w:t>
      </w:r>
      <w:r w:rsidRPr="004802FD">
        <w:rPr>
          <w:sz w:val="28"/>
          <w:szCs w:val="28"/>
        </w:rPr>
        <w:t xml:space="preserve">фекционными заболеваниями» </w:t>
      </w:r>
    </w:p>
    <w:p w:rsidR="00AA24CB" w:rsidRPr="004802FD" w:rsidRDefault="00AA24CB" w:rsidP="00AA24CB">
      <w:pPr>
        <w:jc w:val="center"/>
        <w:rPr>
          <w:b/>
          <w:sz w:val="28"/>
          <w:szCs w:val="28"/>
        </w:rPr>
      </w:pPr>
      <w:r w:rsidRPr="004802FD">
        <w:rPr>
          <w:b/>
          <w:sz w:val="28"/>
          <w:szCs w:val="28"/>
        </w:rPr>
        <w:t>ООО Научно-производственное предприятие «РеаХим»</w:t>
      </w: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Default="00AA24CB" w:rsidP="00AA24CB">
      <w:pPr>
        <w:jc w:val="center"/>
        <w:rPr>
          <w:b/>
          <w:bCs/>
          <w:sz w:val="28"/>
          <w:szCs w:val="28"/>
        </w:rPr>
      </w:pPr>
    </w:p>
    <w:p w:rsidR="004041F4" w:rsidRDefault="004041F4" w:rsidP="00AA24CB">
      <w:pPr>
        <w:jc w:val="center"/>
        <w:rPr>
          <w:b/>
          <w:bCs/>
          <w:sz w:val="28"/>
          <w:szCs w:val="28"/>
        </w:rPr>
      </w:pPr>
    </w:p>
    <w:p w:rsidR="004041F4" w:rsidRPr="004802FD" w:rsidRDefault="004041F4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041F4" w:rsidRDefault="00AA24CB" w:rsidP="00AA24CB">
      <w:pPr>
        <w:pStyle w:val="1"/>
        <w:rPr>
          <w:b/>
          <w:bCs/>
          <w:sz w:val="56"/>
          <w:szCs w:val="56"/>
        </w:rPr>
      </w:pPr>
      <w:r w:rsidRPr="004041F4">
        <w:rPr>
          <w:b/>
          <w:bCs/>
          <w:sz w:val="56"/>
          <w:szCs w:val="56"/>
        </w:rPr>
        <w:t xml:space="preserve">ВИЧ-инфекция </w:t>
      </w:r>
    </w:p>
    <w:p w:rsidR="00AA24CB" w:rsidRPr="004041F4" w:rsidRDefault="00AA24CB" w:rsidP="00AA24CB">
      <w:pPr>
        <w:jc w:val="center"/>
        <w:rPr>
          <w:b/>
          <w:bCs/>
          <w:sz w:val="56"/>
          <w:szCs w:val="56"/>
        </w:rPr>
      </w:pPr>
      <w:r w:rsidRPr="004041F4">
        <w:rPr>
          <w:b/>
          <w:bCs/>
          <w:sz w:val="56"/>
          <w:szCs w:val="56"/>
        </w:rPr>
        <w:t>в Удмуртской Республике</w:t>
      </w:r>
    </w:p>
    <w:p w:rsidR="00AA24CB" w:rsidRDefault="00ED3AC5" w:rsidP="00AA24CB">
      <w:pPr>
        <w:jc w:val="center"/>
        <w:rPr>
          <w:b/>
          <w:bCs/>
          <w:sz w:val="56"/>
          <w:szCs w:val="56"/>
        </w:rPr>
      </w:pPr>
      <w:r w:rsidRPr="004041F4">
        <w:rPr>
          <w:b/>
          <w:bCs/>
          <w:sz w:val="56"/>
          <w:szCs w:val="56"/>
        </w:rPr>
        <w:t>в 201</w:t>
      </w:r>
      <w:r w:rsidR="00DB6201">
        <w:rPr>
          <w:b/>
          <w:bCs/>
          <w:sz w:val="56"/>
          <w:szCs w:val="56"/>
        </w:rPr>
        <w:t xml:space="preserve">2 </w:t>
      </w:r>
      <w:r w:rsidR="00AA24CB" w:rsidRPr="004041F4">
        <w:rPr>
          <w:b/>
          <w:bCs/>
          <w:sz w:val="56"/>
          <w:szCs w:val="56"/>
        </w:rPr>
        <w:t xml:space="preserve">году </w:t>
      </w:r>
    </w:p>
    <w:p w:rsidR="004041F4" w:rsidRPr="004041F4" w:rsidRDefault="004041F4" w:rsidP="00AA24CB">
      <w:pPr>
        <w:jc w:val="center"/>
        <w:rPr>
          <w:b/>
          <w:bCs/>
          <w:sz w:val="56"/>
          <w:szCs w:val="56"/>
        </w:rPr>
      </w:pPr>
    </w:p>
    <w:p w:rsidR="00AA24CB" w:rsidRPr="004802FD" w:rsidRDefault="000C2D7F" w:rsidP="00AA24CB">
      <w:pPr>
        <w:jc w:val="center"/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222885</wp:posOffset>
            </wp:positionV>
            <wp:extent cx="1925955" cy="1925955"/>
            <wp:effectExtent l="19050" t="0" r="0" b="0"/>
            <wp:wrapTight wrapText="bothSides">
              <wp:wrapPolygon edited="0">
                <wp:start x="6409" y="0"/>
                <wp:lineTo x="6409" y="6837"/>
                <wp:lineTo x="-214" y="7050"/>
                <wp:lineTo x="2350" y="10255"/>
                <wp:lineTo x="214" y="13674"/>
                <wp:lineTo x="-214" y="14742"/>
                <wp:lineTo x="6409" y="17092"/>
                <wp:lineTo x="6409" y="21365"/>
                <wp:lineTo x="14742" y="21365"/>
                <wp:lineTo x="14742" y="17092"/>
                <wp:lineTo x="20938" y="15169"/>
                <wp:lineTo x="21579" y="14742"/>
                <wp:lineTo x="20938" y="13674"/>
                <wp:lineTo x="19442" y="10469"/>
                <wp:lineTo x="19228" y="10255"/>
                <wp:lineTo x="21579" y="7264"/>
                <wp:lineTo x="21579" y="6837"/>
                <wp:lineTo x="14955" y="6837"/>
                <wp:lineTo x="15383" y="427"/>
                <wp:lineTo x="14315" y="0"/>
                <wp:lineTo x="7264" y="0"/>
                <wp:lineTo x="6409" y="0"/>
              </wp:wrapPolygon>
            </wp:wrapTight>
            <wp:docPr id="1024" name="Рисунок 1024" descr="Эмблема СП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Эмблема СПИ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92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24CB" w:rsidRPr="004802FD" w:rsidRDefault="000C2D7F" w:rsidP="00AA24CB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4229100</wp:posOffset>
            </wp:positionH>
            <wp:positionV relativeFrom="paragraph">
              <wp:posOffset>215265</wp:posOffset>
            </wp:positionV>
            <wp:extent cx="1052830" cy="1204595"/>
            <wp:effectExtent l="19050" t="0" r="0" b="0"/>
            <wp:wrapNone/>
            <wp:docPr id="1025" name="Рисунок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204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pStyle w:val="3"/>
        <w:jc w:val="center"/>
        <w:rPr>
          <w:b/>
          <w:bCs/>
          <w:sz w:val="28"/>
          <w:szCs w:val="28"/>
        </w:rPr>
      </w:pPr>
    </w:p>
    <w:p w:rsidR="004802FD" w:rsidRDefault="004802FD" w:rsidP="00AA24CB">
      <w:pPr>
        <w:pStyle w:val="3"/>
        <w:jc w:val="center"/>
        <w:rPr>
          <w:b/>
          <w:bCs/>
          <w:sz w:val="28"/>
          <w:szCs w:val="28"/>
        </w:rPr>
      </w:pPr>
    </w:p>
    <w:p w:rsidR="004802FD" w:rsidRDefault="004802FD" w:rsidP="00AA24CB">
      <w:pPr>
        <w:pStyle w:val="3"/>
        <w:jc w:val="center"/>
        <w:rPr>
          <w:b/>
          <w:bCs/>
          <w:sz w:val="28"/>
          <w:szCs w:val="28"/>
        </w:rPr>
      </w:pPr>
    </w:p>
    <w:p w:rsidR="00B63CD6" w:rsidRDefault="00B63CD6" w:rsidP="00AA24CB">
      <w:pPr>
        <w:pStyle w:val="3"/>
        <w:jc w:val="center"/>
        <w:rPr>
          <w:b/>
          <w:bCs/>
          <w:sz w:val="28"/>
          <w:szCs w:val="28"/>
        </w:rPr>
      </w:pPr>
    </w:p>
    <w:p w:rsidR="00B63CD6" w:rsidRDefault="00B63CD6" w:rsidP="00AA24CB">
      <w:pPr>
        <w:pStyle w:val="3"/>
        <w:jc w:val="center"/>
        <w:rPr>
          <w:b/>
          <w:bCs/>
          <w:sz w:val="28"/>
          <w:szCs w:val="28"/>
        </w:rPr>
      </w:pPr>
    </w:p>
    <w:p w:rsidR="004041F4" w:rsidRDefault="004041F4" w:rsidP="004041F4"/>
    <w:p w:rsidR="004041F4" w:rsidRDefault="004041F4" w:rsidP="004041F4"/>
    <w:p w:rsidR="00B63CD6" w:rsidRDefault="00B63CD6" w:rsidP="00AA24CB">
      <w:pPr>
        <w:pStyle w:val="3"/>
        <w:jc w:val="center"/>
        <w:rPr>
          <w:b/>
          <w:bCs/>
          <w:sz w:val="28"/>
          <w:szCs w:val="28"/>
        </w:rPr>
      </w:pPr>
    </w:p>
    <w:p w:rsidR="00AA24CB" w:rsidRPr="00697910" w:rsidRDefault="00AA24CB" w:rsidP="00AA24CB">
      <w:pPr>
        <w:pStyle w:val="3"/>
        <w:jc w:val="center"/>
        <w:rPr>
          <w:b/>
          <w:bCs/>
          <w:sz w:val="48"/>
          <w:szCs w:val="48"/>
        </w:rPr>
      </w:pPr>
      <w:r w:rsidRPr="00697910">
        <w:rPr>
          <w:b/>
          <w:bCs/>
          <w:sz w:val="48"/>
          <w:szCs w:val="48"/>
        </w:rPr>
        <w:t>Информационный бюллетень</w:t>
      </w: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Default="00AA24CB" w:rsidP="00AA24CB">
      <w:pPr>
        <w:jc w:val="center"/>
        <w:rPr>
          <w:b/>
          <w:bCs/>
          <w:sz w:val="28"/>
          <w:szCs w:val="28"/>
        </w:rPr>
      </w:pPr>
    </w:p>
    <w:p w:rsidR="004802FD" w:rsidRDefault="004802FD" w:rsidP="00AA24CB">
      <w:pPr>
        <w:jc w:val="center"/>
        <w:rPr>
          <w:b/>
          <w:bCs/>
          <w:sz w:val="28"/>
          <w:szCs w:val="28"/>
        </w:rPr>
      </w:pPr>
    </w:p>
    <w:p w:rsidR="004802FD" w:rsidRDefault="004802FD" w:rsidP="00AA24CB">
      <w:pPr>
        <w:jc w:val="center"/>
        <w:rPr>
          <w:b/>
          <w:bCs/>
          <w:sz w:val="28"/>
          <w:szCs w:val="28"/>
        </w:rPr>
      </w:pPr>
    </w:p>
    <w:p w:rsidR="004802FD" w:rsidRDefault="004802FD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pStyle w:val="2"/>
        <w:rPr>
          <w:b/>
          <w:szCs w:val="28"/>
          <w:u w:val="none"/>
        </w:rPr>
      </w:pPr>
      <w:r w:rsidRPr="004802FD">
        <w:rPr>
          <w:b/>
          <w:szCs w:val="28"/>
          <w:u w:val="none"/>
        </w:rPr>
        <w:t>Ижевск 20</w:t>
      </w:r>
      <w:r w:rsidR="00DB6201">
        <w:rPr>
          <w:b/>
          <w:szCs w:val="28"/>
          <w:u w:val="none"/>
        </w:rPr>
        <w:t>13</w:t>
      </w:r>
    </w:p>
    <w:p w:rsidR="00AA24CB" w:rsidRPr="004802FD" w:rsidRDefault="00AA24CB" w:rsidP="00AA24CB">
      <w:pPr>
        <w:pStyle w:val="a3"/>
        <w:rPr>
          <w:szCs w:val="28"/>
        </w:rPr>
      </w:pPr>
    </w:p>
    <w:p w:rsidR="00AA24CB" w:rsidRPr="00D93AC0" w:rsidRDefault="00AA24CB" w:rsidP="00AA24CB">
      <w:pPr>
        <w:pStyle w:val="a3"/>
        <w:jc w:val="left"/>
        <w:rPr>
          <w:sz w:val="24"/>
          <w:szCs w:val="24"/>
        </w:rPr>
      </w:pPr>
      <w:r w:rsidRPr="004802FD">
        <w:rPr>
          <w:szCs w:val="28"/>
        </w:rPr>
        <w:lastRenderedPageBreak/>
        <w:br w:type="page"/>
      </w:r>
    </w:p>
    <w:p w:rsidR="00096FDC" w:rsidRPr="00B52C48" w:rsidRDefault="00096FDC" w:rsidP="00B52C48">
      <w:pPr>
        <w:pStyle w:val="a3"/>
        <w:ind w:firstLine="708"/>
        <w:jc w:val="left"/>
        <w:rPr>
          <w:sz w:val="24"/>
          <w:szCs w:val="24"/>
        </w:rPr>
      </w:pPr>
      <w:r w:rsidRPr="00B52C48">
        <w:rPr>
          <w:sz w:val="24"/>
          <w:szCs w:val="24"/>
        </w:rPr>
        <w:lastRenderedPageBreak/>
        <w:t>В составлении информационного бюллетеня принимали участие специалисты ГУЗ «УРЦ СПИД и ИЗ»:</w:t>
      </w:r>
    </w:p>
    <w:p w:rsidR="00B52C48" w:rsidRPr="00B52C48" w:rsidRDefault="00B52C48" w:rsidP="00D666CC">
      <w:pPr>
        <w:pStyle w:val="a3"/>
        <w:jc w:val="both"/>
        <w:rPr>
          <w:b w:val="0"/>
          <w:sz w:val="24"/>
          <w:szCs w:val="24"/>
        </w:rPr>
      </w:pPr>
    </w:p>
    <w:p w:rsidR="00096FDC" w:rsidRPr="00B52C48" w:rsidRDefault="00423766" w:rsidP="00D666CC">
      <w:pPr>
        <w:pStyle w:val="a3"/>
        <w:jc w:val="both"/>
        <w:rPr>
          <w:b w:val="0"/>
          <w:sz w:val="24"/>
          <w:szCs w:val="24"/>
        </w:rPr>
      </w:pPr>
      <w:r w:rsidRPr="00B52C48">
        <w:rPr>
          <w:b w:val="0"/>
          <w:sz w:val="24"/>
          <w:szCs w:val="24"/>
        </w:rPr>
        <w:t>Горбунов О.Б</w:t>
      </w:r>
      <w:r w:rsidR="00096FDC" w:rsidRPr="00B52C48">
        <w:rPr>
          <w:b w:val="0"/>
          <w:sz w:val="24"/>
          <w:szCs w:val="24"/>
        </w:rPr>
        <w:t>, главный врач</w:t>
      </w:r>
    </w:p>
    <w:p w:rsidR="00096FDC" w:rsidRPr="00B52C48" w:rsidRDefault="00096FDC" w:rsidP="00D666CC">
      <w:pPr>
        <w:pStyle w:val="a3"/>
        <w:jc w:val="both"/>
        <w:rPr>
          <w:b w:val="0"/>
          <w:sz w:val="24"/>
          <w:szCs w:val="24"/>
        </w:rPr>
      </w:pPr>
      <w:r w:rsidRPr="00B52C48">
        <w:rPr>
          <w:b w:val="0"/>
          <w:sz w:val="24"/>
          <w:szCs w:val="24"/>
        </w:rPr>
        <w:t xml:space="preserve">Ромаданова Т.В., заместитель главного врача по амбулаторно-поликлинической </w:t>
      </w:r>
      <w:r w:rsidR="0049728A">
        <w:rPr>
          <w:b w:val="0"/>
          <w:sz w:val="24"/>
          <w:szCs w:val="24"/>
        </w:rPr>
        <w:t xml:space="preserve">помощи </w:t>
      </w:r>
    </w:p>
    <w:p w:rsidR="00096FDC" w:rsidRPr="00B52C48" w:rsidRDefault="00096FDC" w:rsidP="00D666CC">
      <w:pPr>
        <w:pStyle w:val="a3"/>
        <w:jc w:val="both"/>
        <w:rPr>
          <w:b w:val="0"/>
          <w:sz w:val="24"/>
          <w:szCs w:val="24"/>
        </w:rPr>
      </w:pPr>
      <w:r w:rsidRPr="00B52C48">
        <w:rPr>
          <w:b w:val="0"/>
          <w:sz w:val="24"/>
          <w:szCs w:val="24"/>
        </w:rPr>
        <w:t xml:space="preserve">Курина Н.В., заместитель главного врача по </w:t>
      </w:r>
      <w:r w:rsidR="0049728A">
        <w:rPr>
          <w:b w:val="0"/>
          <w:sz w:val="24"/>
          <w:szCs w:val="24"/>
        </w:rPr>
        <w:t xml:space="preserve">медицинской части </w:t>
      </w:r>
    </w:p>
    <w:p w:rsidR="00096FDC" w:rsidRPr="00B52C48" w:rsidRDefault="00ED3AC5" w:rsidP="00D666C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Осколкова Н.В.</w:t>
      </w:r>
      <w:r w:rsidR="00096FDC" w:rsidRPr="00B52C48">
        <w:rPr>
          <w:b w:val="0"/>
          <w:sz w:val="24"/>
          <w:szCs w:val="24"/>
        </w:rPr>
        <w:t>, заведующая отделением эпидемиологии</w:t>
      </w:r>
    </w:p>
    <w:p w:rsidR="00096FDC" w:rsidRPr="00B52C48" w:rsidRDefault="00096FDC" w:rsidP="00D666CC">
      <w:pPr>
        <w:pStyle w:val="a3"/>
        <w:jc w:val="both"/>
        <w:rPr>
          <w:b w:val="0"/>
          <w:sz w:val="24"/>
          <w:szCs w:val="24"/>
        </w:rPr>
      </w:pPr>
      <w:r w:rsidRPr="00B52C48">
        <w:rPr>
          <w:b w:val="0"/>
          <w:sz w:val="24"/>
          <w:szCs w:val="24"/>
        </w:rPr>
        <w:t xml:space="preserve">Лещева Г.Г., заведующая </w:t>
      </w:r>
      <w:r w:rsidR="00D666CC" w:rsidRPr="00B52C48">
        <w:rPr>
          <w:b w:val="0"/>
          <w:sz w:val="24"/>
          <w:szCs w:val="24"/>
        </w:rPr>
        <w:t>клинико-д</w:t>
      </w:r>
      <w:r w:rsidR="0049728A">
        <w:rPr>
          <w:b w:val="0"/>
          <w:sz w:val="24"/>
          <w:szCs w:val="24"/>
        </w:rPr>
        <w:t>иа</w:t>
      </w:r>
      <w:r w:rsidR="00D666CC" w:rsidRPr="00B52C48">
        <w:rPr>
          <w:b w:val="0"/>
          <w:sz w:val="24"/>
          <w:szCs w:val="24"/>
        </w:rPr>
        <w:t xml:space="preserve">гностическим отделением </w:t>
      </w:r>
      <w:r w:rsidRPr="00B52C48">
        <w:rPr>
          <w:b w:val="0"/>
          <w:sz w:val="24"/>
          <w:szCs w:val="24"/>
        </w:rPr>
        <w:t>консультативной поликлиник</w:t>
      </w:r>
      <w:r w:rsidR="00D666CC" w:rsidRPr="00B52C48">
        <w:rPr>
          <w:b w:val="0"/>
          <w:sz w:val="24"/>
          <w:szCs w:val="24"/>
        </w:rPr>
        <w:t>и</w:t>
      </w:r>
    </w:p>
    <w:p w:rsidR="00096FDC" w:rsidRPr="00B52C48" w:rsidRDefault="00096FDC" w:rsidP="00D666CC">
      <w:pPr>
        <w:pStyle w:val="a3"/>
        <w:jc w:val="both"/>
        <w:rPr>
          <w:b w:val="0"/>
          <w:sz w:val="24"/>
          <w:szCs w:val="24"/>
        </w:rPr>
      </w:pPr>
      <w:r w:rsidRPr="00B52C48">
        <w:rPr>
          <w:b w:val="0"/>
          <w:sz w:val="24"/>
          <w:szCs w:val="24"/>
        </w:rPr>
        <w:t>Миронова Н.В., заведующая лабораторно-диагностическим отделением</w:t>
      </w:r>
    </w:p>
    <w:p w:rsidR="007061B6" w:rsidRPr="00B52C48" w:rsidRDefault="007061B6" w:rsidP="00D666CC">
      <w:pPr>
        <w:pStyle w:val="a3"/>
        <w:jc w:val="both"/>
        <w:rPr>
          <w:b w:val="0"/>
          <w:sz w:val="24"/>
          <w:szCs w:val="24"/>
        </w:rPr>
      </w:pPr>
      <w:r w:rsidRPr="00B52C48">
        <w:rPr>
          <w:b w:val="0"/>
          <w:sz w:val="24"/>
          <w:szCs w:val="24"/>
        </w:rPr>
        <w:t xml:space="preserve">Петрова Н.М., заведующая </w:t>
      </w:r>
      <w:r w:rsidR="002F5157">
        <w:rPr>
          <w:b w:val="0"/>
          <w:sz w:val="24"/>
          <w:szCs w:val="24"/>
        </w:rPr>
        <w:t>организационно-методическим отд</w:t>
      </w:r>
      <w:r w:rsidRPr="00B52C48">
        <w:rPr>
          <w:b w:val="0"/>
          <w:sz w:val="24"/>
          <w:szCs w:val="24"/>
        </w:rPr>
        <w:t>елом</w:t>
      </w:r>
    </w:p>
    <w:p w:rsidR="00D666CC" w:rsidRPr="00B52C48" w:rsidRDefault="00D666CC" w:rsidP="00096FDC">
      <w:pPr>
        <w:pStyle w:val="a5"/>
        <w:jc w:val="both"/>
        <w:rPr>
          <w:b w:val="0"/>
          <w:szCs w:val="24"/>
          <w:u w:val="single"/>
        </w:rPr>
      </w:pPr>
    </w:p>
    <w:p w:rsidR="00096FDC" w:rsidRPr="00B52C48" w:rsidRDefault="00096FDC" w:rsidP="00096FDC">
      <w:pPr>
        <w:pStyle w:val="a5"/>
        <w:jc w:val="both"/>
        <w:rPr>
          <w:szCs w:val="24"/>
          <w:u w:val="single"/>
        </w:rPr>
      </w:pPr>
      <w:r w:rsidRPr="00B52C48">
        <w:rPr>
          <w:szCs w:val="24"/>
          <w:u w:val="single"/>
        </w:rPr>
        <w:t>Адреса и телефоны:</w:t>
      </w:r>
    </w:p>
    <w:p w:rsidR="00B52C48" w:rsidRPr="00B52C48" w:rsidRDefault="00B52C48" w:rsidP="00096FDC">
      <w:pPr>
        <w:pStyle w:val="a5"/>
        <w:jc w:val="both"/>
        <w:rPr>
          <w:szCs w:val="24"/>
          <w:u w:val="single"/>
        </w:rPr>
      </w:pPr>
    </w:p>
    <w:p w:rsidR="00096FDC" w:rsidRPr="00B52C48" w:rsidRDefault="00096FDC" w:rsidP="00096FDC">
      <w:pPr>
        <w:pStyle w:val="a5"/>
        <w:jc w:val="left"/>
        <w:rPr>
          <w:b w:val="0"/>
          <w:szCs w:val="24"/>
        </w:rPr>
      </w:pPr>
      <w:r w:rsidRPr="00B52C48">
        <w:rPr>
          <w:b w:val="0"/>
          <w:szCs w:val="24"/>
        </w:rPr>
        <w:t>ГУЗ РЦ СПИД и ИЗ: 426067,Удмуртская Республика, г.Ижевск, ул.Труда, 17а</w:t>
      </w:r>
    </w:p>
    <w:p w:rsidR="00096FDC" w:rsidRPr="00B52C48" w:rsidRDefault="00096FDC" w:rsidP="00096FDC">
      <w:pPr>
        <w:pStyle w:val="a5"/>
        <w:jc w:val="left"/>
        <w:rPr>
          <w:b w:val="0"/>
          <w:szCs w:val="24"/>
          <w:lang w:val="en-US"/>
        </w:rPr>
      </w:pPr>
      <w:r w:rsidRPr="00B52C48">
        <w:rPr>
          <w:b w:val="0"/>
          <w:szCs w:val="24"/>
          <w:lang w:val="fr-FR"/>
        </w:rPr>
        <w:t>E</w:t>
      </w:r>
      <w:r w:rsidRPr="00B52C48">
        <w:rPr>
          <w:b w:val="0"/>
          <w:szCs w:val="24"/>
          <w:lang w:val="en-US"/>
        </w:rPr>
        <w:t>-</w:t>
      </w:r>
      <w:r w:rsidRPr="00B52C48">
        <w:rPr>
          <w:b w:val="0"/>
          <w:szCs w:val="24"/>
          <w:lang w:val="fr-FR"/>
        </w:rPr>
        <w:t>mail</w:t>
      </w:r>
      <w:r w:rsidRPr="00B52C48">
        <w:rPr>
          <w:b w:val="0"/>
          <w:szCs w:val="24"/>
          <w:lang w:val="en-US"/>
        </w:rPr>
        <w:t xml:space="preserve">: </w:t>
      </w:r>
      <w:hyperlink r:id="rId9" w:history="1">
        <w:r w:rsidR="0049728A">
          <w:rPr>
            <w:rStyle w:val="ab"/>
            <w:szCs w:val="24"/>
            <w:lang w:val="fr-FR"/>
          </w:rPr>
          <w:t>info@spid18.ru</w:t>
        </w:r>
      </w:hyperlink>
      <w:r w:rsidRPr="00B52C48">
        <w:rPr>
          <w:b w:val="0"/>
          <w:szCs w:val="24"/>
          <w:lang w:val="en-US"/>
        </w:rPr>
        <w:t xml:space="preserve">    </w:t>
      </w:r>
    </w:p>
    <w:p w:rsidR="00096FDC" w:rsidRPr="00B52C48" w:rsidRDefault="00096FDC" w:rsidP="00096FDC">
      <w:pPr>
        <w:pStyle w:val="a5"/>
        <w:jc w:val="left"/>
        <w:rPr>
          <w:b w:val="0"/>
          <w:szCs w:val="24"/>
          <w:lang w:val="en-US"/>
        </w:rPr>
      </w:pPr>
      <w:r w:rsidRPr="00B52C48">
        <w:rPr>
          <w:b w:val="0"/>
          <w:szCs w:val="24"/>
        </w:rPr>
        <w:t>Факс</w:t>
      </w:r>
      <w:r w:rsidRPr="00B52C48">
        <w:rPr>
          <w:b w:val="0"/>
          <w:szCs w:val="24"/>
          <w:lang w:val="en-US"/>
        </w:rPr>
        <w:t xml:space="preserve">: (3412) 21-35-94       </w:t>
      </w:r>
    </w:p>
    <w:p w:rsidR="00096FDC" w:rsidRPr="00B52C48" w:rsidRDefault="00096FDC" w:rsidP="00096FDC">
      <w:pPr>
        <w:pStyle w:val="a5"/>
        <w:jc w:val="both"/>
        <w:rPr>
          <w:b w:val="0"/>
          <w:szCs w:val="24"/>
        </w:rPr>
      </w:pPr>
      <w:r w:rsidRPr="00B52C48">
        <w:rPr>
          <w:b w:val="0"/>
          <w:szCs w:val="24"/>
        </w:rPr>
        <w:t>Тел.: Приемная, главный врач - 21-37-86.</w:t>
      </w:r>
    </w:p>
    <w:p w:rsidR="00096FDC" w:rsidRPr="00B52C48" w:rsidRDefault="00096FDC" w:rsidP="00096FDC">
      <w:pPr>
        <w:pStyle w:val="a5"/>
        <w:jc w:val="both"/>
        <w:rPr>
          <w:b w:val="0"/>
          <w:szCs w:val="24"/>
        </w:rPr>
      </w:pPr>
      <w:r w:rsidRPr="00B52C48">
        <w:rPr>
          <w:b w:val="0"/>
          <w:szCs w:val="24"/>
        </w:rPr>
        <w:t>Заместитель главного врача по медицинской части – 21-09-48</w:t>
      </w:r>
    </w:p>
    <w:p w:rsidR="00096FDC" w:rsidRPr="00B52C48" w:rsidRDefault="00096FDC" w:rsidP="00DC4C40">
      <w:pPr>
        <w:pStyle w:val="a5"/>
        <w:tabs>
          <w:tab w:val="left" w:pos="0"/>
        </w:tabs>
        <w:ind w:left="540" w:hanging="540"/>
        <w:jc w:val="left"/>
        <w:rPr>
          <w:b w:val="0"/>
          <w:szCs w:val="24"/>
        </w:rPr>
      </w:pPr>
      <w:r w:rsidRPr="00B52C48">
        <w:rPr>
          <w:b w:val="0"/>
          <w:szCs w:val="24"/>
        </w:rPr>
        <w:t>Заместитель главного врача по экономическим вопросам – 21-25-26</w:t>
      </w:r>
    </w:p>
    <w:p w:rsidR="00096FDC" w:rsidRPr="00B52C48" w:rsidRDefault="00096FDC" w:rsidP="00DC4C40">
      <w:pPr>
        <w:pStyle w:val="a5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 xml:space="preserve">Лабораторно-диагностическое отделение – 20-37-44 </w:t>
      </w:r>
    </w:p>
    <w:p w:rsidR="00096FDC" w:rsidRPr="00B52C48" w:rsidRDefault="00096FDC" w:rsidP="00DC4C40">
      <w:pPr>
        <w:pStyle w:val="a5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>Лаборатория ПЦР-диагностики, клинико-иммунол</w:t>
      </w:r>
      <w:r w:rsidR="00DC4C40" w:rsidRPr="00B52C48">
        <w:rPr>
          <w:b w:val="0"/>
          <w:szCs w:val="24"/>
        </w:rPr>
        <w:t>огическая лаборатория–21-09-</w:t>
      </w:r>
      <w:r w:rsidRPr="00B52C48">
        <w:rPr>
          <w:b w:val="0"/>
          <w:szCs w:val="24"/>
        </w:rPr>
        <w:t>56</w:t>
      </w:r>
    </w:p>
    <w:p w:rsidR="00096FDC" w:rsidRPr="00B52C48" w:rsidRDefault="00096FDC" w:rsidP="00DC4C40">
      <w:pPr>
        <w:pStyle w:val="a5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 xml:space="preserve">Отделение эпидемиологии, отделение профилактики  - 21-35-94 </w:t>
      </w:r>
    </w:p>
    <w:p w:rsidR="00096FDC" w:rsidRPr="00B52C48" w:rsidRDefault="00096FDC" w:rsidP="00DC4C40">
      <w:pPr>
        <w:pStyle w:val="a5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 xml:space="preserve">Консультативная поликлиника – 21-15-94, 21-09-56     </w:t>
      </w:r>
    </w:p>
    <w:p w:rsidR="00096FDC" w:rsidRPr="00B52C48" w:rsidRDefault="00096FDC" w:rsidP="00DC4C40">
      <w:pPr>
        <w:pStyle w:val="a5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>Лечебно-диагностическое отделение – 21-08-09</w:t>
      </w:r>
    </w:p>
    <w:p w:rsidR="00096FDC" w:rsidRPr="00B52C48" w:rsidRDefault="0049728A" w:rsidP="00DC4C40">
      <w:pPr>
        <w:pStyle w:val="a5"/>
        <w:tabs>
          <w:tab w:val="left" w:pos="0"/>
        </w:tabs>
        <w:ind w:left="540" w:hanging="540"/>
        <w:jc w:val="both"/>
        <w:rPr>
          <w:b w:val="0"/>
          <w:szCs w:val="24"/>
        </w:rPr>
      </w:pPr>
      <w:r>
        <w:rPr>
          <w:b w:val="0"/>
          <w:szCs w:val="24"/>
        </w:rPr>
        <w:t>Филиалы</w:t>
      </w:r>
      <w:r w:rsidR="00096FDC" w:rsidRPr="00B52C48">
        <w:rPr>
          <w:b w:val="0"/>
          <w:szCs w:val="24"/>
        </w:rPr>
        <w:t>:</w:t>
      </w:r>
    </w:p>
    <w:p w:rsidR="00096FDC" w:rsidRPr="00B52C48" w:rsidRDefault="00096FDC" w:rsidP="00DC4C40">
      <w:pPr>
        <w:pStyle w:val="a5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 xml:space="preserve">        </w:t>
      </w:r>
      <w:r w:rsidRPr="00B52C48">
        <w:rPr>
          <w:b w:val="0"/>
          <w:szCs w:val="24"/>
        </w:rPr>
        <w:tab/>
        <w:t xml:space="preserve">        г. Глазов –  ул. Кирова, 27, тел. (341-41) 3-37-07</w:t>
      </w:r>
    </w:p>
    <w:p w:rsidR="00096FDC" w:rsidRPr="00B52C48" w:rsidRDefault="00096FDC" w:rsidP="00DC4C40">
      <w:pPr>
        <w:pStyle w:val="a5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ab/>
        <w:t xml:space="preserve">        г. Воткинск – ул. Школьная, 2, тел. (341-45) 3-36-23</w:t>
      </w:r>
    </w:p>
    <w:p w:rsidR="00096FDC" w:rsidRPr="00B52C48" w:rsidRDefault="00096FDC" w:rsidP="00DC4C40">
      <w:pPr>
        <w:pStyle w:val="a5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ab/>
        <w:t xml:space="preserve">        г. Сарапул – ул. Достоевского,60, тел. (341-47) 3-27-43</w:t>
      </w:r>
    </w:p>
    <w:p w:rsidR="00096FDC" w:rsidRPr="00B52C48" w:rsidRDefault="00096FDC" w:rsidP="00DC4C40">
      <w:pPr>
        <w:pStyle w:val="a5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ab/>
        <w:t xml:space="preserve">        г. Можга – ул. Сюгаильская,19, тел. (341-39) 3-26-65</w:t>
      </w:r>
    </w:p>
    <w:p w:rsidR="00096FDC" w:rsidRPr="00B52C48" w:rsidRDefault="00096FDC" w:rsidP="00DC4C40">
      <w:pPr>
        <w:pStyle w:val="a5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ab/>
        <w:t xml:space="preserve">        пос. Игра – ул. Милиционная,6, тел. (341-34) 4-04-85</w:t>
      </w:r>
    </w:p>
    <w:p w:rsidR="00123489" w:rsidRPr="00B52C48" w:rsidRDefault="00096FDC" w:rsidP="00DC4C40">
      <w:pPr>
        <w:pStyle w:val="a5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szCs w:val="24"/>
        </w:rPr>
        <w:tab/>
      </w:r>
      <w:r w:rsidRPr="00B52C48">
        <w:rPr>
          <w:b w:val="0"/>
          <w:szCs w:val="24"/>
        </w:rPr>
        <w:t xml:space="preserve">        пос. Ува – ул. Чкалова,20, тел. (341-30) 5-28-19</w:t>
      </w:r>
    </w:p>
    <w:p w:rsidR="00123489" w:rsidRDefault="00123489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646993" w:rsidRDefault="00646993" w:rsidP="004E3B12">
      <w:pPr>
        <w:rPr>
          <w:bCs/>
          <w:sz w:val="24"/>
          <w:szCs w:val="24"/>
        </w:rPr>
      </w:pPr>
    </w:p>
    <w:p w:rsidR="00BB21E3" w:rsidRPr="00D93AC0" w:rsidRDefault="00BB21E3" w:rsidP="004E3B12">
      <w:pPr>
        <w:rPr>
          <w:b/>
          <w:bCs/>
          <w:sz w:val="24"/>
          <w:szCs w:val="24"/>
        </w:rPr>
      </w:pPr>
    </w:p>
    <w:p w:rsidR="002E1B08" w:rsidRDefault="002E1B08">
      <w:pPr>
        <w:pStyle w:val="21"/>
        <w:jc w:val="center"/>
        <w:rPr>
          <w:b/>
          <w:bCs/>
          <w:sz w:val="24"/>
          <w:szCs w:val="24"/>
        </w:rPr>
      </w:pPr>
    </w:p>
    <w:p w:rsidR="001126EB" w:rsidRDefault="001126EB">
      <w:pPr>
        <w:pStyle w:val="21"/>
        <w:jc w:val="center"/>
        <w:rPr>
          <w:b/>
          <w:bCs/>
          <w:sz w:val="24"/>
          <w:szCs w:val="24"/>
        </w:rPr>
      </w:pPr>
    </w:p>
    <w:p w:rsidR="001126EB" w:rsidRDefault="001126EB">
      <w:pPr>
        <w:pStyle w:val="21"/>
        <w:jc w:val="center"/>
        <w:rPr>
          <w:b/>
          <w:bCs/>
          <w:sz w:val="24"/>
          <w:szCs w:val="24"/>
        </w:rPr>
      </w:pPr>
    </w:p>
    <w:p w:rsidR="00350832" w:rsidRDefault="004411F1" w:rsidP="001C60F8">
      <w:pPr>
        <w:pStyle w:val="21"/>
        <w:jc w:val="center"/>
        <w:rPr>
          <w:b/>
          <w:bCs/>
          <w:szCs w:val="28"/>
        </w:rPr>
      </w:pPr>
      <w:r>
        <w:rPr>
          <w:b/>
          <w:bCs/>
          <w:szCs w:val="28"/>
        </w:rPr>
        <w:br w:type="page"/>
      </w:r>
      <w:r w:rsidR="00123489" w:rsidRPr="00B52C48">
        <w:rPr>
          <w:b/>
          <w:bCs/>
          <w:szCs w:val="28"/>
        </w:rPr>
        <w:lastRenderedPageBreak/>
        <w:t>ВИЧ-инфекция</w:t>
      </w:r>
      <w:r w:rsidR="00D666CC" w:rsidRPr="00B52C48">
        <w:rPr>
          <w:b/>
          <w:bCs/>
          <w:szCs w:val="28"/>
        </w:rPr>
        <w:t xml:space="preserve"> </w:t>
      </w:r>
      <w:r w:rsidR="00123489" w:rsidRPr="00B52C48">
        <w:rPr>
          <w:b/>
          <w:bCs/>
          <w:szCs w:val="28"/>
        </w:rPr>
        <w:t>в Российской Федерации</w:t>
      </w:r>
      <w:r w:rsidR="00D67AD9">
        <w:rPr>
          <w:b/>
          <w:bCs/>
          <w:szCs w:val="28"/>
        </w:rPr>
        <w:t xml:space="preserve"> и </w:t>
      </w:r>
    </w:p>
    <w:p w:rsidR="00123489" w:rsidRPr="00B52C48" w:rsidRDefault="00D67AD9" w:rsidP="001C60F8">
      <w:pPr>
        <w:pStyle w:val="21"/>
        <w:jc w:val="center"/>
        <w:rPr>
          <w:b/>
          <w:bCs/>
          <w:szCs w:val="28"/>
        </w:rPr>
      </w:pPr>
      <w:r w:rsidRPr="00A047B7">
        <w:rPr>
          <w:b/>
          <w:bCs/>
          <w:szCs w:val="28"/>
        </w:rPr>
        <w:t>Приволжском федеральном округе</w:t>
      </w:r>
    </w:p>
    <w:p w:rsidR="001C60F8" w:rsidRDefault="001C60F8" w:rsidP="00461B89">
      <w:pPr>
        <w:pStyle w:val="a4"/>
        <w:ind w:firstLine="708"/>
        <w:rPr>
          <w:color w:val="000000"/>
          <w:sz w:val="24"/>
          <w:szCs w:val="24"/>
        </w:rPr>
      </w:pPr>
    </w:p>
    <w:p w:rsidR="00D67AD9" w:rsidRPr="00D67AD9" w:rsidRDefault="00B209FC" w:rsidP="00D67AD9">
      <w:pPr>
        <w:pStyle w:val="a4"/>
        <w:ind w:firstLine="708"/>
        <w:rPr>
          <w:sz w:val="24"/>
          <w:szCs w:val="24"/>
        </w:rPr>
      </w:pPr>
      <w:r w:rsidRPr="00350832">
        <w:rPr>
          <w:b/>
          <w:sz w:val="24"/>
          <w:szCs w:val="24"/>
        </w:rPr>
        <w:t>В</w:t>
      </w:r>
      <w:r w:rsidR="00461B89" w:rsidRPr="00350832">
        <w:rPr>
          <w:b/>
          <w:sz w:val="24"/>
          <w:szCs w:val="24"/>
        </w:rPr>
        <w:t xml:space="preserve"> Российской Федерации</w:t>
      </w:r>
      <w:r w:rsidR="00461B89" w:rsidRPr="00D67AD9">
        <w:rPr>
          <w:sz w:val="24"/>
          <w:szCs w:val="24"/>
        </w:rPr>
        <w:t xml:space="preserve"> на 1 января 201</w:t>
      </w:r>
      <w:r w:rsidRPr="00D67AD9">
        <w:rPr>
          <w:sz w:val="24"/>
          <w:szCs w:val="24"/>
        </w:rPr>
        <w:t>3</w:t>
      </w:r>
      <w:r w:rsidR="00461B89" w:rsidRPr="00D67AD9">
        <w:rPr>
          <w:sz w:val="24"/>
          <w:szCs w:val="24"/>
        </w:rPr>
        <w:t xml:space="preserve"> года зарегистрировано </w:t>
      </w:r>
      <w:r w:rsidRPr="00D67AD9">
        <w:rPr>
          <w:sz w:val="24"/>
          <w:szCs w:val="24"/>
        </w:rPr>
        <w:t>720014</w:t>
      </w:r>
      <w:r w:rsidR="00461B89" w:rsidRPr="00D67AD9">
        <w:rPr>
          <w:sz w:val="24"/>
          <w:szCs w:val="24"/>
        </w:rPr>
        <w:t xml:space="preserve"> ВИЧ-инфицированных.</w:t>
      </w:r>
      <w:r w:rsidR="00461B89" w:rsidRPr="00D67AD9">
        <w:rPr>
          <w:b/>
          <w:sz w:val="24"/>
          <w:szCs w:val="24"/>
        </w:rPr>
        <w:t xml:space="preserve"> </w:t>
      </w:r>
      <w:r w:rsidR="00461B89" w:rsidRPr="00D67AD9">
        <w:rPr>
          <w:sz w:val="24"/>
          <w:szCs w:val="24"/>
        </w:rPr>
        <w:t xml:space="preserve">Показатель распространенности составил </w:t>
      </w:r>
      <w:r w:rsidRPr="00D67AD9">
        <w:rPr>
          <w:sz w:val="24"/>
          <w:szCs w:val="24"/>
        </w:rPr>
        <w:t>503,4</w:t>
      </w:r>
      <w:r w:rsidR="00461B89" w:rsidRPr="00D67AD9">
        <w:rPr>
          <w:sz w:val="24"/>
          <w:szCs w:val="24"/>
        </w:rPr>
        <w:t xml:space="preserve"> на 100 тысяч населения.</w:t>
      </w:r>
      <w:r w:rsidR="00461B89" w:rsidRPr="00D67AD9">
        <w:rPr>
          <w:b/>
          <w:sz w:val="24"/>
          <w:szCs w:val="24"/>
        </w:rPr>
        <w:t xml:space="preserve"> </w:t>
      </w:r>
      <w:r w:rsidR="00461B89" w:rsidRPr="00D67AD9">
        <w:rPr>
          <w:sz w:val="24"/>
          <w:szCs w:val="24"/>
        </w:rPr>
        <w:t>Выя</w:t>
      </w:r>
      <w:r w:rsidR="00461B89" w:rsidRPr="00D67AD9">
        <w:rPr>
          <w:sz w:val="24"/>
          <w:szCs w:val="24"/>
        </w:rPr>
        <w:t>в</w:t>
      </w:r>
      <w:r w:rsidR="00461B89" w:rsidRPr="00D67AD9">
        <w:rPr>
          <w:sz w:val="24"/>
          <w:szCs w:val="24"/>
        </w:rPr>
        <w:t>лено вновь в 20</w:t>
      </w:r>
      <w:r w:rsidR="005D7D6F" w:rsidRPr="00D67AD9">
        <w:rPr>
          <w:sz w:val="24"/>
          <w:szCs w:val="24"/>
        </w:rPr>
        <w:t>1</w:t>
      </w:r>
      <w:r w:rsidRPr="00D67AD9">
        <w:rPr>
          <w:sz w:val="24"/>
          <w:szCs w:val="24"/>
        </w:rPr>
        <w:t>2</w:t>
      </w:r>
      <w:r w:rsidR="00461B89" w:rsidRPr="00D67AD9">
        <w:rPr>
          <w:sz w:val="24"/>
          <w:szCs w:val="24"/>
        </w:rPr>
        <w:t xml:space="preserve"> году  </w:t>
      </w:r>
      <w:r w:rsidRPr="00D67AD9">
        <w:rPr>
          <w:sz w:val="24"/>
          <w:szCs w:val="24"/>
        </w:rPr>
        <w:t>69849, что на 12% больше, чем в 2011 году</w:t>
      </w:r>
      <w:r w:rsidR="00461B89" w:rsidRPr="00D67AD9">
        <w:rPr>
          <w:sz w:val="24"/>
          <w:szCs w:val="24"/>
        </w:rPr>
        <w:t>.</w:t>
      </w:r>
      <w:r w:rsidR="00D67AD9" w:rsidRPr="00D67AD9">
        <w:rPr>
          <w:b/>
          <w:i/>
          <w:sz w:val="24"/>
          <w:szCs w:val="24"/>
        </w:rPr>
        <w:t xml:space="preserve"> </w:t>
      </w:r>
      <w:r w:rsidR="00D67AD9" w:rsidRPr="00D67AD9">
        <w:rPr>
          <w:sz w:val="24"/>
          <w:szCs w:val="24"/>
        </w:rPr>
        <w:t>Умерло 129917 ВИЧ-инфицированных</w:t>
      </w:r>
      <w:r w:rsidR="00D67AD9" w:rsidRPr="00D67AD9">
        <w:rPr>
          <w:b/>
          <w:sz w:val="24"/>
          <w:szCs w:val="24"/>
        </w:rPr>
        <w:t xml:space="preserve">. </w:t>
      </w:r>
    </w:p>
    <w:p w:rsidR="00D67AD9" w:rsidRPr="00D67AD9" w:rsidRDefault="00461B89" w:rsidP="00461B89">
      <w:pPr>
        <w:pStyle w:val="a4"/>
        <w:rPr>
          <w:sz w:val="24"/>
          <w:szCs w:val="24"/>
        </w:rPr>
      </w:pPr>
      <w:r w:rsidRPr="00D67AD9">
        <w:rPr>
          <w:sz w:val="24"/>
          <w:szCs w:val="24"/>
        </w:rPr>
        <w:tab/>
      </w:r>
      <w:r w:rsidR="00B209FC" w:rsidRPr="00D67AD9">
        <w:rPr>
          <w:sz w:val="24"/>
          <w:szCs w:val="24"/>
        </w:rPr>
        <w:t xml:space="preserve">Наиболее пораженные субъекты - </w:t>
      </w:r>
      <w:r w:rsidRPr="00D67AD9">
        <w:rPr>
          <w:sz w:val="24"/>
          <w:szCs w:val="24"/>
        </w:rPr>
        <w:t xml:space="preserve"> </w:t>
      </w:r>
      <w:r w:rsidR="00B209FC" w:rsidRPr="00D67AD9">
        <w:rPr>
          <w:sz w:val="24"/>
          <w:szCs w:val="24"/>
        </w:rPr>
        <w:t>Иркутская обл</w:t>
      </w:r>
      <w:r w:rsidR="00D67AD9">
        <w:rPr>
          <w:sz w:val="24"/>
          <w:szCs w:val="24"/>
        </w:rPr>
        <w:t>.</w:t>
      </w:r>
      <w:r w:rsidR="00B209FC" w:rsidRPr="00D67AD9">
        <w:rPr>
          <w:sz w:val="24"/>
          <w:szCs w:val="24"/>
        </w:rPr>
        <w:t xml:space="preserve"> (1478,8 на 100 тысяч), Самарская </w:t>
      </w:r>
      <w:r w:rsidR="00D67AD9">
        <w:rPr>
          <w:sz w:val="24"/>
          <w:szCs w:val="24"/>
        </w:rPr>
        <w:t xml:space="preserve">обл. </w:t>
      </w:r>
      <w:r w:rsidR="00B209FC" w:rsidRPr="00D67AD9">
        <w:rPr>
          <w:sz w:val="24"/>
          <w:szCs w:val="24"/>
        </w:rPr>
        <w:t>(1369,9), Свердловская</w:t>
      </w:r>
      <w:r w:rsidR="00D67AD9">
        <w:rPr>
          <w:sz w:val="24"/>
          <w:szCs w:val="24"/>
        </w:rPr>
        <w:t xml:space="preserve"> обл.</w:t>
      </w:r>
      <w:r w:rsidR="00B209FC" w:rsidRPr="00D67AD9">
        <w:rPr>
          <w:sz w:val="24"/>
          <w:szCs w:val="24"/>
        </w:rPr>
        <w:t xml:space="preserve"> (1172,0), Ленинградская</w:t>
      </w:r>
      <w:r w:rsidR="00D67AD9">
        <w:rPr>
          <w:sz w:val="24"/>
          <w:szCs w:val="24"/>
        </w:rPr>
        <w:t xml:space="preserve"> обл.</w:t>
      </w:r>
      <w:r w:rsidR="00B209FC" w:rsidRPr="00D67AD9">
        <w:rPr>
          <w:sz w:val="24"/>
          <w:szCs w:val="24"/>
        </w:rPr>
        <w:t xml:space="preserve"> (1117,1), Оренбургская</w:t>
      </w:r>
      <w:r w:rsidR="00D67AD9">
        <w:rPr>
          <w:sz w:val="24"/>
          <w:szCs w:val="24"/>
        </w:rPr>
        <w:t xml:space="preserve"> обл.</w:t>
      </w:r>
      <w:r w:rsidR="00B209FC" w:rsidRPr="00D67AD9">
        <w:rPr>
          <w:sz w:val="24"/>
          <w:szCs w:val="24"/>
        </w:rPr>
        <w:t xml:space="preserve"> (1049,9), Санкт-Петербург (1003,2), Ханты-Манскийский А.О. (955,8), Кемеровская </w:t>
      </w:r>
      <w:r w:rsidR="00D67AD9">
        <w:rPr>
          <w:sz w:val="24"/>
          <w:szCs w:val="24"/>
        </w:rPr>
        <w:t xml:space="preserve">обл. </w:t>
      </w:r>
      <w:r w:rsidR="00B209FC" w:rsidRPr="00D67AD9">
        <w:rPr>
          <w:sz w:val="24"/>
          <w:szCs w:val="24"/>
        </w:rPr>
        <w:t>(921,5), Тюменская</w:t>
      </w:r>
      <w:r w:rsidR="00D67AD9">
        <w:rPr>
          <w:sz w:val="24"/>
          <w:szCs w:val="24"/>
        </w:rPr>
        <w:t xml:space="preserve"> обл.</w:t>
      </w:r>
      <w:r w:rsidR="00B209FC" w:rsidRPr="00D67AD9">
        <w:rPr>
          <w:sz w:val="24"/>
          <w:szCs w:val="24"/>
        </w:rPr>
        <w:t xml:space="preserve"> (791,8), Челябинская </w:t>
      </w:r>
      <w:r w:rsidR="00D67AD9">
        <w:rPr>
          <w:sz w:val="24"/>
          <w:szCs w:val="24"/>
        </w:rPr>
        <w:t xml:space="preserve">обл. </w:t>
      </w:r>
      <w:r w:rsidR="00B209FC" w:rsidRPr="00D67AD9">
        <w:rPr>
          <w:sz w:val="24"/>
          <w:szCs w:val="24"/>
        </w:rPr>
        <w:t>(</w:t>
      </w:r>
      <w:r w:rsidR="00D67AD9" w:rsidRPr="00D67AD9">
        <w:rPr>
          <w:sz w:val="24"/>
          <w:szCs w:val="24"/>
        </w:rPr>
        <w:t>762,8</w:t>
      </w:r>
      <w:r w:rsidR="00B209FC" w:rsidRPr="00D67AD9">
        <w:rPr>
          <w:sz w:val="24"/>
          <w:szCs w:val="24"/>
        </w:rPr>
        <w:t>)</w:t>
      </w:r>
      <w:r w:rsidR="00D67AD9" w:rsidRPr="00D67AD9">
        <w:rPr>
          <w:sz w:val="24"/>
          <w:szCs w:val="24"/>
        </w:rPr>
        <w:t xml:space="preserve">, Ульяновская </w:t>
      </w:r>
      <w:r w:rsidR="00D67AD9">
        <w:rPr>
          <w:sz w:val="24"/>
          <w:szCs w:val="24"/>
        </w:rPr>
        <w:t xml:space="preserve">обл. </w:t>
      </w:r>
      <w:r w:rsidR="00D67AD9" w:rsidRPr="00D67AD9">
        <w:rPr>
          <w:sz w:val="24"/>
          <w:szCs w:val="24"/>
        </w:rPr>
        <w:t>(752,2)</w:t>
      </w:r>
      <w:r w:rsidR="00D67AD9">
        <w:rPr>
          <w:sz w:val="24"/>
          <w:szCs w:val="24"/>
        </w:rPr>
        <w:t>, Пермский край (607,5), Тверская обл. (571,8), Алтайский край (563,0), Ивановская обл. (551,2), Калининградская обл. (547,1), Нов</w:t>
      </w:r>
      <w:r w:rsidR="00D67AD9">
        <w:rPr>
          <w:sz w:val="24"/>
          <w:szCs w:val="24"/>
        </w:rPr>
        <w:t>о</w:t>
      </w:r>
      <w:r w:rsidR="00D67AD9">
        <w:rPr>
          <w:sz w:val="24"/>
          <w:szCs w:val="24"/>
        </w:rPr>
        <w:t>сибирская обл. (545,2), Московская обл. (503,3), Мурманская обл. (479,3), Красноярский край (473,5)</w:t>
      </w:r>
    </w:p>
    <w:p w:rsidR="00C77126" w:rsidRPr="00350832" w:rsidRDefault="00C77126" w:rsidP="00350832">
      <w:pPr>
        <w:pStyle w:val="a3"/>
        <w:ind w:firstLine="708"/>
        <w:jc w:val="both"/>
        <w:rPr>
          <w:b w:val="0"/>
          <w:sz w:val="24"/>
          <w:szCs w:val="24"/>
        </w:rPr>
      </w:pPr>
      <w:r w:rsidRPr="00350832">
        <w:rPr>
          <w:sz w:val="24"/>
          <w:szCs w:val="24"/>
        </w:rPr>
        <w:t>В Приволжском федеральном округе</w:t>
      </w:r>
      <w:r w:rsidRPr="00350832">
        <w:rPr>
          <w:b w:val="0"/>
          <w:sz w:val="24"/>
          <w:szCs w:val="24"/>
        </w:rPr>
        <w:t xml:space="preserve"> на 1 января 2013 года кумулятивное количество в</w:t>
      </w:r>
      <w:r w:rsidRPr="00350832">
        <w:rPr>
          <w:b w:val="0"/>
          <w:sz w:val="24"/>
          <w:szCs w:val="24"/>
        </w:rPr>
        <w:t>ы</w:t>
      </w:r>
      <w:r w:rsidRPr="00350832">
        <w:rPr>
          <w:b w:val="0"/>
          <w:sz w:val="24"/>
          <w:szCs w:val="24"/>
        </w:rPr>
        <w:t>явленных ВИЧ-позитивных возросло до 166 520 случаев. Показатели распространенности и пор</w:t>
      </w:r>
      <w:r w:rsidRPr="00350832">
        <w:rPr>
          <w:b w:val="0"/>
          <w:sz w:val="24"/>
          <w:szCs w:val="24"/>
        </w:rPr>
        <w:t>а</w:t>
      </w:r>
      <w:r w:rsidRPr="00350832">
        <w:rPr>
          <w:b w:val="0"/>
          <w:sz w:val="24"/>
          <w:szCs w:val="24"/>
        </w:rPr>
        <w:t>женности ВИЧ-инфекцией составили соответственно 558,6 и 441,7 на 100 000 нас</w:t>
      </w:r>
      <w:r w:rsidRPr="00350832">
        <w:rPr>
          <w:b w:val="0"/>
          <w:sz w:val="24"/>
          <w:szCs w:val="24"/>
        </w:rPr>
        <w:t>е</w:t>
      </w:r>
      <w:r w:rsidRPr="00350832">
        <w:rPr>
          <w:b w:val="0"/>
          <w:sz w:val="24"/>
          <w:szCs w:val="24"/>
        </w:rPr>
        <w:t>ления округа.</w:t>
      </w:r>
      <w:r w:rsidR="00350832" w:rsidRPr="00350832">
        <w:rPr>
          <w:b w:val="0"/>
          <w:sz w:val="24"/>
          <w:szCs w:val="24"/>
        </w:rPr>
        <w:t xml:space="preserve"> </w:t>
      </w:r>
      <w:r w:rsidRPr="00350832">
        <w:rPr>
          <w:b w:val="0"/>
          <w:sz w:val="24"/>
          <w:szCs w:val="24"/>
        </w:rPr>
        <w:t>В 2012 году выявлено 16006 новых случаев ВИЧ-инфекции. Практически все территории округа имеют положительный темп прироста новых случаев инфиц</w:t>
      </w:r>
      <w:r w:rsidRPr="00350832">
        <w:rPr>
          <w:b w:val="0"/>
          <w:sz w:val="24"/>
          <w:szCs w:val="24"/>
        </w:rPr>
        <w:t>и</w:t>
      </w:r>
      <w:r w:rsidRPr="00350832">
        <w:rPr>
          <w:b w:val="0"/>
          <w:sz w:val="24"/>
          <w:szCs w:val="24"/>
        </w:rPr>
        <w:t>рования ВИЧ в анализируемом году, в среднем он составил +9,9%. Показатель заболеваемости – 53,6 на 100 000 населения.</w:t>
      </w:r>
    </w:p>
    <w:p w:rsidR="00C77126" w:rsidRDefault="00C77126" w:rsidP="00F97B5B">
      <w:pPr>
        <w:pStyle w:val="a4"/>
        <w:ind w:firstLine="720"/>
        <w:rPr>
          <w:color w:val="FF0000"/>
          <w:sz w:val="24"/>
          <w:szCs w:val="24"/>
        </w:rPr>
      </w:pPr>
    </w:p>
    <w:p w:rsidR="00CA4A41" w:rsidRPr="00B52C48" w:rsidRDefault="002E1B08" w:rsidP="001C60F8">
      <w:pPr>
        <w:jc w:val="center"/>
        <w:rPr>
          <w:b/>
          <w:sz w:val="28"/>
          <w:szCs w:val="28"/>
        </w:rPr>
      </w:pPr>
      <w:r w:rsidRPr="00B52C48">
        <w:rPr>
          <w:b/>
          <w:sz w:val="28"/>
          <w:szCs w:val="28"/>
        </w:rPr>
        <w:t>ВИЧ-инфекция в Удмуртской Республике</w:t>
      </w:r>
    </w:p>
    <w:p w:rsidR="002E1B08" w:rsidRDefault="002E1B08">
      <w:pPr>
        <w:pStyle w:val="a4"/>
        <w:rPr>
          <w:sz w:val="24"/>
          <w:szCs w:val="24"/>
        </w:rPr>
      </w:pPr>
    </w:p>
    <w:p w:rsidR="0003034B" w:rsidRPr="003A7314" w:rsidRDefault="00123489">
      <w:pPr>
        <w:pStyle w:val="a4"/>
        <w:rPr>
          <w:sz w:val="24"/>
          <w:szCs w:val="24"/>
        </w:rPr>
      </w:pPr>
      <w:r w:rsidRPr="003A7314">
        <w:rPr>
          <w:sz w:val="24"/>
          <w:szCs w:val="24"/>
        </w:rPr>
        <w:tab/>
        <w:t>В Удмуртской Республике на 1 ян</w:t>
      </w:r>
      <w:r w:rsidR="00370E62" w:rsidRPr="003A7314">
        <w:rPr>
          <w:sz w:val="24"/>
          <w:szCs w:val="24"/>
        </w:rPr>
        <w:t>варя 20</w:t>
      </w:r>
      <w:r w:rsidR="005C70A2" w:rsidRPr="003A7314">
        <w:rPr>
          <w:sz w:val="24"/>
          <w:szCs w:val="24"/>
        </w:rPr>
        <w:t>13</w:t>
      </w:r>
      <w:r w:rsidRPr="003A7314">
        <w:rPr>
          <w:sz w:val="24"/>
          <w:szCs w:val="24"/>
        </w:rPr>
        <w:t xml:space="preserve"> года выявлено </w:t>
      </w:r>
      <w:r w:rsidR="005C70A2" w:rsidRPr="003A7314">
        <w:rPr>
          <w:sz w:val="24"/>
          <w:szCs w:val="24"/>
        </w:rPr>
        <w:t>5618</w:t>
      </w:r>
      <w:r w:rsidRPr="003A7314">
        <w:rPr>
          <w:sz w:val="24"/>
          <w:szCs w:val="24"/>
        </w:rPr>
        <w:t xml:space="preserve"> ВИЧ-инфицированных. Показатель </w:t>
      </w:r>
      <w:r w:rsidR="000A2DFE" w:rsidRPr="003A7314">
        <w:rPr>
          <w:sz w:val="24"/>
          <w:szCs w:val="24"/>
        </w:rPr>
        <w:t>пораже</w:t>
      </w:r>
      <w:r w:rsidR="006302A7" w:rsidRPr="003A7314">
        <w:rPr>
          <w:sz w:val="24"/>
          <w:szCs w:val="24"/>
        </w:rPr>
        <w:t>нности</w:t>
      </w:r>
      <w:r w:rsidRPr="003A7314">
        <w:rPr>
          <w:sz w:val="24"/>
          <w:szCs w:val="24"/>
        </w:rPr>
        <w:t xml:space="preserve"> на 100 тысяч населения с</w:t>
      </w:r>
      <w:r w:rsidRPr="003A7314">
        <w:rPr>
          <w:sz w:val="24"/>
          <w:szCs w:val="24"/>
        </w:rPr>
        <w:t>о</w:t>
      </w:r>
      <w:r w:rsidRPr="003A7314">
        <w:rPr>
          <w:sz w:val="24"/>
          <w:szCs w:val="24"/>
        </w:rPr>
        <w:t>ставил</w:t>
      </w:r>
      <w:r w:rsidR="00F453C1" w:rsidRPr="003A7314">
        <w:rPr>
          <w:sz w:val="24"/>
          <w:szCs w:val="24"/>
        </w:rPr>
        <w:t xml:space="preserve"> </w:t>
      </w:r>
      <w:r w:rsidR="00693FAD" w:rsidRPr="003A7314">
        <w:rPr>
          <w:sz w:val="24"/>
          <w:szCs w:val="24"/>
        </w:rPr>
        <w:t>270</w:t>
      </w:r>
      <w:r w:rsidR="0035795B" w:rsidRPr="003A7314">
        <w:rPr>
          <w:sz w:val="24"/>
          <w:szCs w:val="24"/>
        </w:rPr>
        <w:t>,</w:t>
      </w:r>
      <w:r w:rsidR="00693FAD" w:rsidRPr="003A7314">
        <w:rPr>
          <w:sz w:val="24"/>
          <w:szCs w:val="24"/>
        </w:rPr>
        <w:t>3</w:t>
      </w:r>
      <w:r w:rsidR="00926B50" w:rsidRPr="003A7314">
        <w:rPr>
          <w:sz w:val="24"/>
          <w:szCs w:val="24"/>
        </w:rPr>
        <w:t>.</w:t>
      </w:r>
      <w:r w:rsidR="0089112A" w:rsidRPr="003A7314">
        <w:rPr>
          <w:sz w:val="24"/>
          <w:szCs w:val="24"/>
        </w:rPr>
        <w:t xml:space="preserve"> </w:t>
      </w:r>
    </w:p>
    <w:p w:rsidR="009415FC" w:rsidRPr="00C637DA" w:rsidRDefault="009415FC" w:rsidP="009415FC">
      <w:pPr>
        <w:pStyle w:val="20"/>
        <w:ind w:firstLine="0"/>
        <w:jc w:val="center"/>
        <w:rPr>
          <w:b/>
          <w:color w:val="FF0000"/>
          <w:u w:val="single"/>
        </w:rPr>
      </w:pPr>
    </w:p>
    <w:p w:rsidR="004041F4" w:rsidRDefault="009415FC" w:rsidP="009415FC">
      <w:pPr>
        <w:jc w:val="center"/>
        <w:rPr>
          <w:b/>
          <w:bCs/>
          <w:sz w:val="24"/>
          <w:szCs w:val="24"/>
        </w:rPr>
      </w:pPr>
      <w:r w:rsidRPr="00400AA2">
        <w:rPr>
          <w:b/>
          <w:bCs/>
          <w:sz w:val="24"/>
          <w:szCs w:val="24"/>
        </w:rPr>
        <w:t xml:space="preserve">Показатели </w:t>
      </w:r>
      <w:r w:rsidR="000924CA">
        <w:rPr>
          <w:b/>
          <w:bCs/>
          <w:sz w:val="24"/>
          <w:szCs w:val="24"/>
        </w:rPr>
        <w:t xml:space="preserve">распространенности, </w:t>
      </w:r>
      <w:r w:rsidR="0033346E">
        <w:rPr>
          <w:b/>
          <w:bCs/>
          <w:sz w:val="24"/>
          <w:szCs w:val="24"/>
        </w:rPr>
        <w:t>пораже</w:t>
      </w:r>
      <w:r w:rsidRPr="00400AA2">
        <w:rPr>
          <w:b/>
          <w:bCs/>
          <w:sz w:val="24"/>
          <w:szCs w:val="24"/>
        </w:rPr>
        <w:t>нности</w:t>
      </w:r>
      <w:r w:rsidR="000924CA">
        <w:rPr>
          <w:b/>
          <w:bCs/>
          <w:sz w:val="24"/>
          <w:szCs w:val="24"/>
        </w:rPr>
        <w:t xml:space="preserve">, </w:t>
      </w:r>
      <w:r w:rsidRPr="00400AA2">
        <w:rPr>
          <w:b/>
          <w:bCs/>
          <w:sz w:val="24"/>
          <w:szCs w:val="24"/>
        </w:rPr>
        <w:t xml:space="preserve"> </w:t>
      </w:r>
      <w:r w:rsidR="000924CA">
        <w:rPr>
          <w:b/>
          <w:bCs/>
          <w:sz w:val="24"/>
          <w:szCs w:val="24"/>
        </w:rPr>
        <w:t xml:space="preserve">заболеваемости </w:t>
      </w:r>
      <w:r w:rsidRPr="00400AA2">
        <w:rPr>
          <w:b/>
          <w:bCs/>
          <w:sz w:val="24"/>
          <w:szCs w:val="24"/>
        </w:rPr>
        <w:t xml:space="preserve">ВИЧ-инфекции </w:t>
      </w:r>
    </w:p>
    <w:p w:rsidR="004041F4" w:rsidRDefault="009415FC" w:rsidP="009415FC">
      <w:pPr>
        <w:jc w:val="center"/>
        <w:rPr>
          <w:b/>
          <w:bCs/>
          <w:sz w:val="24"/>
          <w:szCs w:val="24"/>
        </w:rPr>
      </w:pPr>
      <w:r w:rsidRPr="00400AA2">
        <w:rPr>
          <w:b/>
          <w:bCs/>
          <w:sz w:val="24"/>
          <w:szCs w:val="24"/>
        </w:rPr>
        <w:t>среди населения Российской Федерации</w:t>
      </w:r>
      <w:r w:rsidR="000924CA">
        <w:rPr>
          <w:b/>
          <w:bCs/>
          <w:sz w:val="24"/>
          <w:szCs w:val="24"/>
        </w:rPr>
        <w:t xml:space="preserve">, </w:t>
      </w:r>
      <w:r w:rsidRPr="00400AA2">
        <w:rPr>
          <w:b/>
          <w:bCs/>
          <w:sz w:val="24"/>
          <w:szCs w:val="24"/>
        </w:rPr>
        <w:t xml:space="preserve"> </w:t>
      </w:r>
      <w:r w:rsidR="000924CA">
        <w:rPr>
          <w:b/>
          <w:bCs/>
          <w:sz w:val="24"/>
          <w:szCs w:val="24"/>
        </w:rPr>
        <w:t>П</w:t>
      </w:r>
      <w:r w:rsidR="004041F4">
        <w:rPr>
          <w:b/>
          <w:bCs/>
          <w:sz w:val="24"/>
          <w:szCs w:val="24"/>
        </w:rPr>
        <w:t>риволжского федерального округа</w:t>
      </w:r>
      <w:r w:rsidR="000924CA">
        <w:rPr>
          <w:b/>
          <w:bCs/>
          <w:sz w:val="24"/>
          <w:szCs w:val="24"/>
        </w:rPr>
        <w:t xml:space="preserve"> </w:t>
      </w:r>
    </w:p>
    <w:p w:rsidR="009415FC" w:rsidRDefault="009415FC" w:rsidP="009415FC">
      <w:pPr>
        <w:jc w:val="center"/>
      </w:pPr>
      <w:r w:rsidRPr="00400AA2">
        <w:rPr>
          <w:b/>
          <w:bCs/>
          <w:sz w:val="24"/>
          <w:szCs w:val="24"/>
        </w:rPr>
        <w:t xml:space="preserve">и Удмуртской Республики </w:t>
      </w:r>
      <w:r w:rsidR="004041F4">
        <w:rPr>
          <w:b/>
          <w:bCs/>
          <w:sz w:val="24"/>
          <w:szCs w:val="24"/>
        </w:rPr>
        <w:t xml:space="preserve">в </w:t>
      </w:r>
      <w:r w:rsidR="00F70D1F">
        <w:rPr>
          <w:b/>
          <w:bCs/>
          <w:sz w:val="24"/>
          <w:szCs w:val="24"/>
        </w:rPr>
        <w:t>2001</w:t>
      </w:r>
      <w:r w:rsidR="004041F4">
        <w:rPr>
          <w:b/>
          <w:bCs/>
          <w:sz w:val="24"/>
          <w:szCs w:val="24"/>
        </w:rPr>
        <w:t>-</w:t>
      </w:r>
      <w:r w:rsidRPr="00400AA2">
        <w:rPr>
          <w:b/>
          <w:bCs/>
          <w:sz w:val="24"/>
          <w:szCs w:val="24"/>
        </w:rPr>
        <w:t>20</w:t>
      </w:r>
      <w:r w:rsidR="00C637DA">
        <w:rPr>
          <w:b/>
          <w:bCs/>
          <w:sz w:val="24"/>
          <w:szCs w:val="24"/>
        </w:rPr>
        <w:t>13</w:t>
      </w:r>
      <w:r w:rsidRPr="00400AA2">
        <w:rPr>
          <w:b/>
          <w:bCs/>
          <w:sz w:val="24"/>
          <w:szCs w:val="24"/>
        </w:rPr>
        <w:t>гг. (на 100 тысяч насел</w:t>
      </w:r>
      <w:r w:rsidRPr="00400AA2">
        <w:rPr>
          <w:b/>
          <w:bCs/>
          <w:sz w:val="24"/>
          <w:szCs w:val="24"/>
        </w:rPr>
        <w:t>е</w:t>
      </w:r>
      <w:r w:rsidRPr="00400AA2">
        <w:rPr>
          <w:b/>
          <w:bCs/>
          <w:sz w:val="24"/>
          <w:szCs w:val="24"/>
        </w:rPr>
        <w:t>ния)</w:t>
      </w:r>
      <w:r w:rsidR="009E4CB0" w:rsidRPr="009E4CB0">
        <w:t xml:space="preserve"> </w:t>
      </w:r>
    </w:p>
    <w:p w:rsidR="003A7314" w:rsidRPr="00400AA2" w:rsidRDefault="003A7314" w:rsidP="009415FC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"/>
        <w:gridCol w:w="1013"/>
        <w:gridCol w:w="1013"/>
        <w:gridCol w:w="1014"/>
        <w:gridCol w:w="1014"/>
        <w:gridCol w:w="1014"/>
        <w:gridCol w:w="1014"/>
        <w:gridCol w:w="1014"/>
        <w:gridCol w:w="1014"/>
        <w:gridCol w:w="1014"/>
      </w:tblGrid>
      <w:tr w:rsidR="000924CA" w:rsidRPr="004041F4" w:rsidTr="00B666AE">
        <w:tc>
          <w:tcPr>
            <w:tcW w:w="1013" w:type="dxa"/>
            <w:vMerge w:val="restart"/>
          </w:tcPr>
          <w:p w:rsidR="000924CA" w:rsidRPr="004041F4" w:rsidRDefault="000924CA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Года</w:t>
            </w:r>
          </w:p>
        </w:tc>
        <w:tc>
          <w:tcPr>
            <w:tcW w:w="3040" w:type="dxa"/>
            <w:gridSpan w:val="3"/>
          </w:tcPr>
          <w:p w:rsidR="0066108E" w:rsidRDefault="000924CA" w:rsidP="003A7314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4041F4">
              <w:rPr>
                <w:b/>
                <w:bCs/>
                <w:sz w:val="24"/>
                <w:szCs w:val="24"/>
              </w:rPr>
              <w:t xml:space="preserve">Показатели </w:t>
            </w:r>
          </w:p>
          <w:p w:rsidR="000924CA" w:rsidRPr="004041F4" w:rsidRDefault="006E6B83" w:rsidP="003A7314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</w:t>
            </w:r>
            <w:r w:rsidR="000924CA" w:rsidRPr="004041F4">
              <w:rPr>
                <w:b/>
                <w:bCs/>
                <w:sz w:val="24"/>
                <w:szCs w:val="24"/>
              </w:rPr>
              <w:t>аспростр</w:t>
            </w:r>
            <w:r w:rsidR="000924CA" w:rsidRPr="004041F4">
              <w:rPr>
                <w:b/>
                <w:bCs/>
                <w:sz w:val="24"/>
                <w:szCs w:val="24"/>
              </w:rPr>
              <w:t>а</w:t>
            </w:r>
            <w:r w:rsidR="000924CA" w:rsidRPr="004041F4">
              <w:rPr>
                <w:b/>
                <w:bCs/>
                <w:sz w:val="24"/>
                <w:szCs w:val="24"/>
              </w:rPr>
              <w:t>ненности</w:t>
            </w:r>
            <w:r>
              <w:rPr>
                <w:b/>
                <w:bCs/>
                <w:sz w:val="24"/>
                <w:szCs w:val="24"/>
              </w:rPr>
              <w:t>*</w:t>
            </w:r>
          </w:p>
          <w:p w:rsidR="000924CA" w:rsidRPr="004041F4" w:rsidRDefault="000924CA" w:rsidP="003A731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2" w:type="dxa"/>
            <w:gridSpan w:val="3"/>
          </w:tcPr>
          <w:p w:rsidR="003A7314" w:rsidRPr="004041F4" w:rsidRDefault="000924CA" w:rsidP="003A7314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4041F4">
              <w:rPr>
                <w:b/>
                <w:bCs/>
                <w:sz w:val="24"/>
                <w:szCs w:val="24"/>
              </w:rPr>
              <w:t xml:space="preserve">Показатели </w:t>
            </w:r>
          </w:p>
          <w:p w:rsidR="000924CA" w:rsidRPr="004041F4" w:rsidRDefault="006E6B83" w:rsidP="003A7314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0924CA" w:rsidRPr="004041F4">
              <w:rPr>
                <w:b/>
                <w:bCs/>
                <w:sz w:val="24"/>
                <w:szCs w:val="24"/>
              </w:rPr>
              <w:t>ораженности</w:t>
            </w:r>
            <w:r>
              <w:rPr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3042" w:type="dxa"/>
            <w:gridSpan w:val="3"/>
          </w:tcPr>
          <w:p w:rsidR="003A7314" w:rsidRPr="004041F4" w:rsidRDefault="000924CA" w:rsidP="003A7314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4041F4">
              <w:rPr>
                <w:b/>
                <w:bCs/>
                <w:sz w:val="24"/>
                <w:szCs w:val="24"/>
              </w:rPr>
              <w:t xml:space="preserve">Показатели </w:t>
            </w:r>
          </w:p>
          <w:p w:rsidR="000924CA" w:rsidRPr="004041F4" w:rsidRDefault="006E6B83" w:rsidP="003A7314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</w:t>
            </w:r>
            <w:r w:rsidR="000924CA" w:rsidRPr="004041F4">
              <w:rPr>
                <w:b/>
                <w:bCs/>
                <w:sz w:val="24"/>
                <w:szCs w:val="24"/>
              </w:rPr>
              <w:t>аболеваемости</w:t>
            </w:r>
            <w:r>
              <w:rPr>
                <w:b/>
                <w:bCs/>
                <w:sz w:val="24"/>
                <w:szCs w:val="24"/>
              </w:rPr>
              <w:t>***</w:t>
            </w:r>
          </w:p>
        </w:tc>
      </w:tr>
      <w:tr w:rsidR="00F94782" w:rsidRPr="004041F4" w:rsidTr="00B666AE">
        <w:tc>
          <w:tcPr>
            <w:tcW w:w="1013" w:type="dxa"/>
            <w:vMerge/>
          </w:tcPr>
          <w:p w:rsidR="00F94782" w:rsidRPr="004041F4" w:rsidRDefault="00F94782" w:rsidP="003A731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F94782" w:rsidRPr="004041F4" w:rsidRDefault="00F94782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РФ</w:t>
            </w:r>
          </w:p>
        </w:tc>
        <w:tc>
          <w:tcPr>
            <w:tcW w:w="1013" w:type="dxa"/>
          </w:tcPr>
          <w:p w:rsidR="00F94782" w:rsidRPr="004041F4" w:rsidRDefault="00F94782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ПФО</w:t>
            </w:r>
          </w:p>
        </w:tc>
        <w:tc>
          <w:tcPr>
            <w:tcW w:w="1014" w:type="dxa"/>
          </w:tcPr>
          <w:p w:rsidR="00F94782" w:rsidRPr="004041F4" w:rsidRDefault="00F94782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УР</w:t>
            </w:r>
          </w:p>
        </w:tc>
        <w:tc>
          <w:tcPr>
            <w:tcW w:w="1014" w:type="dxa"/>
          </w:tcPr>
          <w:p w:rsidR="00F94782" w:rsidRPr="004041F4" w:rsidRDefault="00F94782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РФ</w:t>
            </w:r>
          </w:p>
        </w:tc>
        <w:tc>
          <w:tcPr>
            <w:tcW w:w="1014" w:type="dxa"/>
          </w:tcPr>
          <w:p w:rsidR="00F94782" w:rsidRPr="004041F4" w:rsidRDefault="00F94782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ПФО</w:t>
            </w:r>
          </w:p>
        </w:tc>
        <w:tc>
          <w:tcPr>
            <w:tcW w:w="1014" w:type="dxa"/>
          </w:tcPr>
          <w:p w:rsidR="00F94782" w:rsidRPr="004041F4" w:rsidRDefault="00F94782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УР</w:t>
            </w:r>
          </w:p>
        </w:tc>
        <w:tc>
          <w:tcPr>
            <w:tcW w:w="1014" w:type="dxa"/>
          </w:tcPr>
          <w:p w:rsidR="00F94782" w:rsidRPr="004041F4" w:rsidRDefault="00F94782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РФ</w:t>
            </w:r>
          </w:p>
        </w:tc>
        <w:tc>
          <w:tcPr>
            <w:tcW w:w="1014" w:type="dxa"/>
          </w:tcPr>
          <w:p w:rsidR="00F94782" w:rsidRPr="004041F4" w:rsidRDefault="00F94782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ПФО</w:t>
            </w:r>
          </w:p>
        </w:tc>
        <w:tc>
          <w:tcPr>
            <w:tcW w:w="1014" w:type="dxa"/>
          </w:tcPr>
          <w:p w:rsidR="00F94782" w:rsidRPr="004041F4" w:rsidRDefault="00F94782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УР</w:t>
            </w:r>
          </w:p>
        </w:tc>
      </w:tr>
      <w:tr w:rsidR="00A85513" w:rsidRPr="004041F4" w:rsidTr="00B666AE">
        <w:tc>
          <w:tcPr>
            <w:tcW w:w="1013" w:type="dxa"/>
          </w:tcPr>
          <w:p w:rsidR="00A85513" w:rsidRPr="004041F4" w:rsidRDefault="00A85513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2001</w:t>
            </w:r>
          </w:p>
        </w:tc>
        <w:tc>
          <w:tcPr>
            <w:tcW w:w="1013" w:type="dxa"/>
          </w:tcPr>
          <w:p w:rsidR="00A85513" w:rsidRPr="004041F4" w:rsidRDefault="00A85513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118,9</w:t>
            </w:r>
          </w:p>
        </w:tc>
        <w:tc>
          <w:tcPr>
            <w:tcW w:w="1013" w:type="dxa"/>
          </w:tcPr>
          <w:p w:rsidR="00A85513" w:rsidRPr="004041F4" w:rsidRDefault="00A85513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144,8</w:t>
            </w:r>
          </w:p>
        </w:tc>
        <w:tc>
          <w:tcPr>
            <w:tcW w:w="1014" w:type="dxa"/>
          </w:tcPr>
          <w:p w:rsidR="00A85513" w:rsidRPr="004041F4" w:rsidRDefault="00B076C6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77,4</w:t>
            </w:r>
          </w:p>
        </w:tc>
        <w:tc>
          <w:tcPr>
            <w:tcW w:w="1014" w:type="dxa"/>
          </w:tcPr>
          <w:p w:rsidR="00A85513" w:rsidRPr="004041F4" w:rsidRDefault="00943CBF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118,9</w:t>
            </w:r>
          </w:p>
        </w:tc>
        <w:tc>
          <w:tcPr>
            <w:tcW w:w="1014" w:type="dxa"/>
          </w:tcPr>
          <w:p w:rsidR="00A85513" w:rsidRPr="004041F4" w:rsidRDefault="00A85513" w:rsidP="003A731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A85513" w:rsidRPr="004041F4" w:rsidRDefault="00943CBF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74,9</w:t>
            </w:r>
          </w:p>
        </w:tc>
        <w:tc>
          <w:tcPr>
            <w:tcW w:w="1014" w:type="dxa"/>
          </w:tcPr>
          <w:p w:rsidR="00A85513" w:rsidRPr="004041F4" w:rsidRDefault="00E969BB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59,9</w:t>
            </w:r>
          </w:p>
        </w:tc>
        <w:tc>
          <w:tcPr>
            <w:tcW w:w="1014" w:type="dxa"/>
          </w:tcPr>
          <w:p w:rsidR="00A85513" w:rsidRPr="004041F4" w:rsidRDefault="00A85513" w:rsidP="003A731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A85513" w:rsidRPr="004041F4" w:rsidRDefault="00733E87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54,2</w:t>
            </w:r>
          </w:p>
        </w:tc>
      </w:tr>
      <w:tr w:rsidR="00A85513" w:rsidRPr="004041F4" w:rsidTr="00B666AE">
        <w:tc>
          <w:tcPr>
            <w:tcW w:w="1013" w:type="dxa"/>
          </w:tcPr>
          <w:p w:rsidR="00A85513" w:rsidRPr="004041F4" w:rsidRDefault="00A85513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2002</w:t>
            </w:r>
          </w:p>
        </w:tc>
        <w:tc>
          <w:tcPr>
            <w:tcW w:w="1013" w:type="dxa"/>
          </w:tcPr>
          <w:p w:rsidR="00A85513" w:rsidRPr="004041F4" w:rsidRDefault="00A85513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155,4</w:t>
            </w:r>
          </w:p>
        </w:tc>
        <w:tc>
          <w:tcPr>
            <w:tcW w:w="1013" w:type="dxa"/>
          </w:tcPr>
          <w:p w:rsidR="00A85513" w:rsidRPr="004041F4" w:rsidRDefault="00A85513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189,5</w:t>
            </w:r>
          </w:p>
        </w:tc>
        <w:tc>
          <w:tcPr>
            <w:tcW w:w="1014" w:type="dxa"/>
          </w:tcPr>
          <w:p w:rsidR="00A85513" w:rsidRPr="004041F4" w:rsidRDefault="00B076C6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109,8</w:t>
            </w:r>
          </w:p>
        </w:tc>
        <w:tc>
          <w:tcPr>
            <w:tcW w:w="1014" w:type="dxa"/>
          </w:tcPr>
          <w:p w:rsidR="00A85513" w:rsidRPr="004041F4" w:rsidRDefault="001F0F10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155,4</w:t>
            </w:r>
          </w:p>
        </w:tc>
        <w:tc>
          <w:tcPr>
            <w:tcW w:w="1014" w:type="dxa"/>
          </w:tcPr>
          <w:p w:rsidR="00A85513" w:rsidRPr="004041F4" w:rsidRDefault="00A85513" w:rsidP="003A731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A85513" w:rsidRPr="004041F4" w:rsidRDefault="001F0F10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105,7</w:t>
            </w:r>
          </w:p>
        </w:tc>
        <w:tc>
          <w:tcPr>
            <w:tcW w:w="1014" w:type="dxa"/>
          </w:tcPr>
          <w:p w:rsidR="00A85513" w:rsidRPr="004041F4" w:rsidRDefault="00E969BB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34,4</w:t>
            </w:r>
          </w:p>
        </w:tc>
        <w:tc>
          <w:tcPr>
            <w:tcW w:w="1014" w:type="dxa"/>
          </w:tcPr>
          <w:p w:rsidR="00A85513" w:rsidRPr="004041F4" w:rsidRDefault="00A85513" w:rsidP="003A731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A85513" w:rsidRPr="004041F4" w:rsidRDefault="00733E87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32,1</w:t>
            </w:r>
          </w:p>
        </w:tc>
      </w:tr>
      <w:tr w:rsidR="00943CBF" w:rsidRPr="004041F4" w:rsidTr="00B666AE">
        <w:tc>
          <w:tcPr>
            <w:tcW w:w="1013" w:type="dxa"/>
          </w:tcPr>
          <w:p w:rsidR="00943CBF" w:rsidRPr="004041F4" w:rsidRDefault="00943CBF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2003</w:t>
            </w:r>
          </w:p>
        </w:tc>
        <w:tc>
          <w:tcPr>
            <w:tcW w:w="1013" w:type="dxa"/>
          </w:tcPr>
          <w:p w:rsidR="00943CBF" w:rsidRPr="004041F4" w:rsidRDefault="00943CBF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181,8</w:t>
            </w:r>
          </w:p>
        </w:tc>
        <w:tc>
          <w:tcPr>
            <w:tcW w:w="1013" w:type="dxa"/>
          </w:tcPr>
          <w:p w:rsidR="00943CBF" w:rsidRPr="004041F4" w:rsidRDefault="00943CBF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217,6</w:t>
            </w:r>
          </w:p>
        </w:tc>
        <w:tc>
          <w:tcPr>
            <w:tcW w:w="1014" w:type="dxa"/>
          </w:tcPr>
          <w:p w:rsidR="00943CBF" w:rsidRPr="004041F4" w:rsidRDefault="00B076C6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130,4</w:t>
            </w:r>
          </w:p>
        </w:tc>
        <w:tc>
          <w:tcPr>
            <w:tcW w:w="1014" w:type="dxa"/>
          </w:tcPr>
          <w:p w:rsidR="00943CBF" w:rsidRPr="004041F4" w:rsidRDefault="00943CBF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181,8</w:t>
            </w:r>
          </w:p>
        </w:tc>
        <w:tc>
          <w:tcPr>
            <w:tcW w:w="1014" w:type="dxa"/>
          </w:tcPr>
          <w:p w:rsidR="00943CBF" w:rsidRPr="004041F4" w:rsidRDefault="00943CBF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217,6</w:t>
            </w:r>
          </w:p>
        </w:tc>
        <w:tc>
          <w:tcPr>
            <w:tcW w:w="1014" w:type="dxa"/>
          </w:tcPr>
          <w:p w:rsidR="00943CBF" w:rsidRPr="004041F4" w:rsidRDefault="00943CBF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126,9</w:t>
            </w:r>
          </w:p>
        </w:tc>
        <w:tc>
          <w:tcPr>
            <w:tcW w:w="1014" w:type="dxa"/>
          </w:tcPr>
          <w:p w:rsidR="00943CBF" w:rsidRPr="004041F4" w:rsidRDefault="00E969BB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25,1</w:t>
            </w:r>
          </w:p>
        </w:tc>
        <w:tc>
          <w:tcPr>
            <w:tcW w:w="1014" w:type="dxa"/>
          </w:tcPr>
          <w:p w:rsidR="00943CBF" w:rsidRPr="004041F4" w:rsidRDefault="00943CBF" w:rsidP="003A731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943CBF" w:rsidRPr="004041F4" w:rsidRDefault="00733E87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17,1</w:t>
            </w:r>
          </w:p>
        </w:tc>
      </w:tr>
      <w:tr w:rsidR="00943CBF" w:rsidRPr="004041F4" w:rsidTr="00B666AE">
        <w:tc>
          <w:tcPr>
            <w:tcW w:w="1013" w:type="dxa"/>
          </w:tcPr>
          <w:p w:rsidR="00943CBF" w:rsidRPr="004041F4" w:rsidRDefault="00943CBF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2004</w:t>
            </w:r>
          </w:p>
        </w:tc>
        <w:tc>
          <w:tcPr>
            <w:tcW w:w="1013" w:type="dxa"/>
          </w:tcPr>
          <w:p w:rsidR="00943CBF" w:rsidRPr="004041F4" w:rsidRDefault="00943CBF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209,5</w:t>
            </w:r>
          </w:p>
        </w:tc>
        <w:tc>
          <w:tcPr>
            <w:tcW w:w="1013" w:type="dxa"/>
          </w:tcPr>
          <w:p w:rsidR="00943CBF" w:rsidRPr="004041F4" w:rsidRDefault="00943CBF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246,1</w:t>
            </w:r>
          </w:p>
        </w:tc>
        <w:tc>
          <w:tcPr>
            <w:tcW w:w="1014" w:type="dxa"/>
          </w:tcPr>
          <w:p w:rsidR="00943CBF" w:rsidRPr="004041F4" w:rsidRDefault="00B076C6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142,5</w:t>
            </w:r>
          </w:p>
        </w:tc>
        <w:tc>
          <w:tcPr>
            <w:tcW w:w="1014" w:type="dxa"/>
          </w:tcPr>
          <w:p w:rsidR="00943CBF" w:rsidRPr="004041F4" w:rsidRDefault="00943CBF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209,5</w:t>
            </w:r>
          </w:p>
        </w:tc>
        <w:tc>
          <w:tcPr>
            <w:tcW w:w="1014" w:type="dxa"/>
          </w:tcPr>
          <w:p w:rsidR="00943CBF" w:rsidRPr="004041F4" w:rsidRDefault="0022717E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246,1</w:t>
            </w:r>
          </w:p>
        </w:tc>
        <w:tc>
          <w:tcPr>
            <w:tcW w:w="1014" w:type="dxa"/>
          </w:tcPr>
          <w:p w:rsidR="00943CBF" w:rsidRPr="004041F4" w:rsidRDefault="00943CBF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143,1</w:t>
            </w:r>
          </w:p>
        </w:tc>
        <w:tc>
          <w:tcPr>
            <w:tcW w:w="1014" w:type="dxa"/>
          </w:tcPr>
          <w:p w:rsidR="00943CBF" w:rsidRPr="004041F4" w:rsidRDefault="00780D42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22,3</w:t>
            </w:r>
          </w:p>
        </w:tc>
        <w:tc>
          <w:tcPr>
            <w:tcW w:w="1014" w:type="dxa"/>
          </w:tcPr>
          <w:p w:rsidR="00943CBF" w:rsidRPr="004041F4" w:rsidRDefault="00943CBF" w:rsidP="003A731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943CBF" w:rsidRPr="004041F4" w:rsidRDefault="00733E87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15,6</w:t>
            </w:r>
          </w:p>
        </w:tc>
      </w:tr>
      <w:tr w:rsidR="00943CBF" w:rsidRPr="004041F4" w:rsidTr="00B666AE">
        <w:tc>
          <w:tcPr>
            <w:tcW w:w="1013" w:type="dxa"/>
          </w:tcPr>
          <w:p w:rsidR="00943CBF" w:rsidRPr="004041F4" w:rsidRDefault="00943CBF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2005</w:t>
            </w:r>
          </w:p>
        </w:tc>
        <w:tc>
          <w:tcPr>
            <w:tcW w:w="1013" w:type="dxa"/>
          </w:tcPr>
          <w:p w:rsidR="00943CBF" w:rsidRPr="004041F4" w:rsidRDefault="00943CBF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240,7</w:t>
            </w:r>
          </w:p>
        </w:tc>
        <w:tc>
          <w:tcPr>
            <w:tcW w:w="1013" w:type="dxa"/>
          </w:tcPr>
          <w:p w:rsidR="00943CBF" w:rsidRPr="004041F4" w:rsidRDefault="00943CBF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273,4</w:t>
            </w:r>
          </w:p>
        </w:tc>
        <w:tc>
          <w:tcPr>
            <w:tcW w:w="1014" w:type="dxa"/>
          </w:tcPr>
          <w:p w:rsidR="00943CBF" w:rsidRPr="004041F4" w:rsidRDefault="00B076C6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158,2</w:t>
            </w:r>
          </w:p>
        </w:tc>
        <w:tc>
          <w:tcPr>
            <w:tcW w:w="1014" w:type="dxa"/>
          </w:tcPr>
          <w:p w:rsidR="00943CBF" w:rsidRPr="004041F4" w:rsidRDefault="00943CBF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240,7</w:t>
            </w:r>
          </w:p>
        </w:tc>
        <w:tc>
          <w:tcPr>
            <w:tcW w:w="1014" w:type="dxa"/>
          </w:tcPr>
          <w:p w:rsidR="00943CBF" w:rsidRPr="004041F4" w:rsidRDefault="0022717E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273,4</w:t>
            </w:r>
          </w:p>
        </w:tc>
        <w:tc>
          <w:tcPr>
            <w:tcW w:w="1014" w:type="dxa"/>
          </w:tcPr>
          <w:p w:rsidR="00943CBF" w:rsidRPr="004041F4" w:rsidRDefault="00943CBF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157,2</w:t>
            </w:r>
          </w:p>
        </w:tc>
        <w:tc>
          <w:tcPr>
            <w:tcW w:w="1014" w:type="dxa"/>
          </w:tcPr>
          <w:p w:rsidR="00943CBF" w:rsidRPr="004041F4" w:rsidRDefault="002E3F7E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37,4</w:t>
            </w:r>
          </w:p>
        </w:tc>
        <w:tc>
          <w:tcPr>
            <w:tcW w:w="1014" w:type="dxa"/>
          </w:tcPr>
          <w:p w:rsidR="00943CBF" w:rsidRPr="004041F4" w:rsidRDefault="00943CBF" w:rsidP="003A731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943CBF" w:rsidRPr="004041F4" w:rsidRDefault="00733E87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15,0</w:t>
            </w:r>
          </w:p>
        </w:tc>
      </w:tr>
      <w:tr w:rsidR="00943CBF" w:rsidRPr="004041F4" w:rsidTr="00B666AE">
        <w:tc>
          <w:tcPr>
            <w:tcW w:w="1013" w:type="dxa"/>
          </w:tcPr>
          <w:p w:rsidR="00943CBF" w:rsidRPr="004041F4" w:rsidRDefault="00943CBF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2006</w:t>
            </w:r>
          </w:p>
        </w:tc>
        <w:tc>
          <w:tcPr>
            <w:tcW w:w="1013" w:type="dxa"/>
          </w:tcPr>
          <w:p w:rsidR="00943CBF" w:rsidRPr="004041F4" w:rsidRDefault="00511F2C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271</w:t>
            </w:r>
            <w:r w:rsidR="00810D96" w:rsidRPr="004041F4">
              <w:rPr>
                <w:sz w:val="24"/>
                <w:szCs w:val="24"/>
              </w:rPr>
              <w:t>,</w:t>
            </w:r>
            <w:r w:rsidRPr="004041F4">
              <w:rPr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943CBF" w:rsidRPr="004041F4" w:rsidRDefault="00943CBF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283,6</w:t>
            </w:r>
          </w:p>
        </w:tc>
        <w:tc>
          <w:tcPr>
            <w:tcW w:w="1014" w:type="dxa"/>
          </w:tcPr>
          <w:p w:rsidR="00943CBF" w:rsidRPr="004041F4" w:rsidRDefault="00B076C6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179,5</w:t>
            </w:r>
          </w:p>
        </w:tc>
        <w:tc>
          <w:tcPr>
            <w:tcW w:w="1014" w:type="dxa"/>
          </w:tcPr>
          <w:p w:rsidR="00943CBF" w:rsidRPr="004041F4" w:rsidRDefault="001B0932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248,0</w:t>
            </w:r>
          </w:p>
        </w:tc>
        <w:tc>
          <w:tcPr>
            <w:tcW w:w="1014" w:type="dxa"/>
          </w:tcPr>
          <w:p w:rsidR="00943CBF" w:rsidRPr="004041F4" w:rsidRDefault="0022717E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283,6</w:t>
            </w:r>
          </w:p>
        </w:tc>
        <w:tc>
          <w:tcPr>
            <w:tcW w:w="1014" w:type="dxa"/>
          </w:tcPr>
          <w:p w:rsidR="00943CBF" w:rsidRPr="004041F4" w:rsidRDefault="00943CBF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161,8</w:t>
            </w:r>
          </w:p>
        </w:tc>
        <w:tc>
          <w:tcPr>
            <w:tcW w:w="1014" w:type="dxa"/>
          </w:tcPr>
          <w:p w:rsidR="00943CBF" w:rsidRPr="004041F4" w:rsidRDefault="00810D96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27,8</w:t>
            </w:r>
          </w:p>
        </w:tc>
        <w:tc>
          <w:tcPr>
            <w:tcW w:w="1014" w:type="dxa"/>
          </w:tcPr>
          <w:p w:rsidR="00943CBF" w:rsidRPr="004041F4" w:rsidRDefault="005E4CCA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31,1</w:t>
            </w:r>
          </w:p>
        </w:tc>
        <w:tc>
          <w:tcPr>
            <w:tcW w:w="1014" w:type="dxa"/>
          </w:tcPr>
          <w:p w:rsidR="00943CBF" w:rsidRPr="004041F4" w:rsidRDefault="00733E87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20,5</w:t>
            </w:r>
          </w:p>
        </w:tc>
      </w:tr>
      <w:tr w:rsidR="00943CBF" w:rsidRPr="004041F4" w:rsidTr="00B666AE">
        <w:tc>
          <w:tcPr>
            <w:tcW w:w="1013" w:type="dxa"/>
          </w:tcPr>
          <w:p w:rsidR="00943CBF" w:rsidRPr="004041F4" w:rsidRDefault="00943CBF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2007</w:t>
            </w:r>
          </w:p>
        </w:tc>
        <w:tc>
          <w:tcPr>
            <w:tcW w:w="1013" w:type="dxa"/>
          </w:tcPr>
          <w:p w:rsidR="00943CBF" w:rsidRPr="004041F4" w:rsidRDefault="00511F2C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306,0</w:t>
            </w:r>
          </w:p>
        </w:tc>
        <w:tc>
          <w:tcPr>
            <w:tcW w:w="1013" w:type="dxa"/>
          </w:tcPr>
          <w:p w:rsidR="00943CBF" w:rsidRPr="004041F4" w:rsidRDefault="00943CBF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312,1</w:t>
            </w:r>
          </w:p>
        </w:tc>
        <w:tc>
          <w:tcPr>
            <w:tcW w:w="1014" w:type="dxa"/>
          </w:tcPr>
          <w:p w:rsidR="00943CBF" w:rsidRPr="004041F4" w:rsidRDefault="00041BB1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208,</w:t>
            </w:r>
            <w:r w:rsidR="00B076C6" w:rsidRPr="004041F4">
              <w:rPr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943CBF" w:rsidRPr="004041F4" w:rsidRDefault="00943CBF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274,7</w:t>
            </w:r>
          </w:p>
        </w:tc>
        <w:tc>
          <w:tcPr>
            <w:tcW w:w="1014" w:type="dxa"/>
          </w:tcPr>
          <w:p w:rsidR="00943CBF" w:rsidRPr="004041F4" w:rsidRDefault="0022717E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312,1</w:t>
            </w:r>
          </w:p>
        </w:tc>
        <w:tc>
          <w:tcPr>
            <w:tcW w:w="1014" w:type="dxa"/>
          </w:tcPr>
          <w:p w:rsidR="00943CBF" w:rsidRPr="004041F4" w:rsidRDefault="00943CBF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173,7</w:t>
            </w:r>
          </w:p>
        </w:tc>
        <w:tc>
          <w:tcPr>
            <w:tcW w:w="1014" w:type="dxa"/>
          </w:tcPr>
          <w:p w:rsidR="00943CBF" w:rsidRPr="004041F4" w:rsidRDefault="00810D96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31,</w:t>
            </w:r>
            <w:r w:rsidR="00511F2C" w:rsidRPr="004041F4">
              <w:rPr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943CBF" w:rsidRPr="004041F4" w:rsidRDefault="005E4CCA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36,7</w:t>
            </w:r>
          </w:p>
        </w:tc>
        <w:tc>
          <w:tcPr>
            <w:tcW w:w="1014" w:type="dxa"/>
          </w:tcPr>
          <w:p w:rsidR="00943CBF" w:rsidRPr="004041F4" w:rsidRDefault="00041BB1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28,0</w:t>
            </w:r>
          </w:p>
        </w:tc>
      </w:tr>
      <w:tr w:rsidR="00943CBF" w:rsidRPr="004041F4" w:rsidTr="00B666AE">
        <w:tc>
          <w:tcPr>
            <w:tcW w:w="1013" w:type="dxa"/>
          </w:tcPr>
          <w:p w:rsidR="00943CBF" w:rsidRPr="004041F4" w:rsidRDefault="00943CBF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2008</w:t>
            </w:r>
          </w:p>
        </w:tc>
        <w:tc>
          <w:tcPr>
            <w:tcW w:w="1013" w:type="dxa"/>
          </w:tcPr>
          <w:p w:rsidR="00943CBF" w:rsidRPr="004041F4" w:rsidRDefault="00511F2C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347,1</w:t>
            </w:r>
          </w:p>
        </w:tc>
        <w:tc>
          <w:tcPr>
            <w:tcW w:w="1013" w:type="dxa"/>
          </w:tcPr>
          <w:p w:rsidR="00943CBF" w:rsidRPr="004041F4" w:rsidRDefault="00943CBF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320,5</w:t>
            </w:r>
          </w:p>
        </w:tc>
        <w:tc>
          <w:tcPr>
            <w:tcW w:w="1014" w:type="dxa"/>
          </w:tcPr>
          <w:p w:rsidR="00943CBF" w:rsidRPr="004041F4" w:rsidRDefault="00B076C6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239,8</w:t>
            </w:r>
          </w:p>
        </w:tc>
        <w:tc>
          <w:tcPr>
            <w:tcW w:w="1014" w:type="dxa"/>
          </w:tcPr>
          <w:p w:rsidR="00943CBF" w:rsidRPr="004041F4" w:rsidRDefault="00943CBF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284,6</w:t>
            </w:r>
          </w:p>
        </w:tc>
        <w:tc>
          <w:tcPr>
            <w:tcW w:w="1014" w:type="dxa"/>
          </w:tcPr>
          <w:p w:rsidR="00943CBF" w:rsidRPr="004041F4" w:rsidRDefault="0022717E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320,5</w:t>
            </w:r>
          </w:p>
        </w:tc>
        <w:tc>
          <w:tcPr>
            <w:tcW w:w="1014" w:type="dxa"/>
          </w:tcPr>
          <w:p w:rsidR="00943CBF" w:rsidRPr="004041F4" w:rsidRDefault="00943CBF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195,3</w:t>
            </w:r>
          </w:p>
        </w:tc>
        <w:tc>
          <w:tcPr>
            <w:tcW w:w="1014" w:type="dxa"/>
          </w:tcPr>
          <w:p w:rsidR="00943CBF" w:rsidRPr="004041F4" w:rsidRDefault="00511F2C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38,4</w:t>
            </w:r>
          </w:p>
        </w:tc>
        <w:tc>
          <w:tcPr>
            <w:tcW w:w="1014" w:type="dxa"/>
          </w:tcPr>
          <w:p w:rsidR="00943CBF" w:rsidRPr="004041F4" w:rsidRDefault="005E4CCA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41,8</w:t>
            </w:r>
          </w:p>
        </w:tc>
        <w:tc>
          <w:tcPr>
            <w:tcW w:w="1014" w:type="dxa"/>
          </w:tcPr>
          <w:p w:rsidR="00943CBF" w:rsidRPr="004041F4" w:rsidRDefault="00733E87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30,9</w:t>
            </w:r>
          </w:p>
        </w:tc>
      </w:tr>
      <w:tr w:rsidR="00943CBF" w:rsidRPr="004041F4" w:rsidTr="00B666AE">
        <w:tc>
          <w:tcPr>
            <w:tcW w:w="1013" w:type="dxa"/>
          </w:tcPr>
          <w:p w:rsidR="00943CBF" w:rsidRPr="004041F4" w:rsidRDefault="00943CBF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2009</w:t>
            </w:r>
          </w:p>
        </w:tc>
        <w:tc>
          <w:tcPr>
            <w:tcW w:w="1013" w:type="dxa"/>
          </w:tcPr>
          <w:p w:rsidR="00943CBF" w:rsidRPr="004041F4" w:rsidRDefault="00542328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373,6</w:t>
            </w:r>
          </w:p>
        </w:tc>
        <w:tc>
          <w:tcPr>
            <w:tcW w:w="1013" w:type="dxa"/>
          </w:tcPr>
          <w:p w:rsidR="00943CBF" w:rsidRPr="004041F4" w:rsidRDefault="00943CBF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343,8</w:t>
            </w:r>
          </w:p>
        </w:tc>
        <w:tc>
          <w:tcPr>
            <w:tcW w:w="1014" w:type="dxa"/>
          </w:tcPr>
          <w:p w:rsidR="00943CBF" w:rsidRPr="004041F4" w:rsidRDefault="00B076C6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269,6</w:t>
            </w:r>
          </w:p>
        </w:tc>
        <w:tc>
          <w:tcPr>
            <w:tcW w:w="1014" w:type="dxa"/>
          </w:tcPr>
          <w:p w:rsidR="00943CBF" w:rsidRPr="004041F4" w:rsidRDefault="00943CBF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315,8</w:t>
            </w:r>
          </w:p>
        </w:tc>
        <w:tc>
          <w:tcPr>
            <w:tcW w:w="1014" w:type="dxa"/>
          </w:tcPr>
          <w:p w:rsidR="00943CBF" w:rsidRPr="004041F4" w:rsidRDefault="00776170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325,5</w:t>
            </w:r>
          </w:p>
        </w:tc>
        <w:tc>
          <w:tcPr>
            <w:tcW w:w="1014" w:type="dxa"/>
          </w:tcPr>
          <w:p w:rsidR="00943CBF" w:rsidRPr="004041F4" w:rsidRDefault="00943CBF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218,4</w:t>
            </w:r>
          </w:p>
        </w:tc>
        <w:tc>
          <w:tcPr>
            <w:tcW w:w="1014" w:type="dxa"/>
          </w:tcPr>
          <w:p w:rsidR="00943CBF" w:rsidRPr="004041F4" w:rsidRDefault="00511F2C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41,2</w:t>
            </w:r>
          </w:p>
        </w:tc>
        <w:tc>
          <w:tcPr>
            <w:tcW w:w="1014" w:type="dxa"/>
          </w:tcPr>
          <w:p w:rsidR="00943CBF" w:rsidRPr="004041F4" w:rsidRDefault="005E4CCA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46,4</w:t>
            </w:r>
          </w:p>
        </w:tc>
        <w:tc>
          <w:tcPr>
            <w:tcW w:w="1014" w:type="dxa"/>
          </w:tcPr>
          <w:p w:rsidR="00943CBF" w:rsidRPr="004041F4" w:rsidRDefault="00733E87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29,1</w:t>
            </w:r>
          </w:p>
        </w:tc>
      </w:tr>
      <w:tr w:rsidR="00943CBF" w:rsidRPr="004041F4" w:rsidTr="00B666AE">
        <w:tc>
          <w:tcPr>
            <w:tcW w:w="1013" w:type="dxa"/>
          </w:tcPr>
          <w:p w:rsidR="00943CBF" w:rsidRPr="004041F4" w:rsidRDefault="00943CBF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2010</w:t>
            </w:r>
          </w:p>
        </w:tc>
        <w:tc>
          <w:tcPr>
            <w:tcW w:w="1013" w:type="dxa"/>
          </w:tcPr>
          <w:p w:rsidR="00943CBF" w:rsidRPr="004041F4" w:rsidRDefault="00BF68D0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412,0</w:t>
            </w:r>
          </w:p>
        </w:tc>
        <w:tc>
          <w:tcPr>
            <w:tcW w:w="1013" w:type="dxa"/>
          </w:tcPr>
          <w:p w:rsidR="00943CBF" w:rsidRPr="004041F4" w:rsidRDefault="00943CBF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453,4</w:t>
            </w:r>
          </w:p>
        </w:tc>
        <w:tc>
          <w:tcPr>
            <w:tcW w:w="1014" w:type="dxa"/>
          </w:tcPr>
          <w:p w:rsidR="00943CBF" w:rsidRPr="004041F4" w:rsidRDefault="00943CBF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299,9</w:t>
            </w:r>
          </w:p>
        </w:tc>
        <w:tc>
          <w:tcPr>
            <w:tcW w:w="1014" w:type="dxa"/>
          </w:tcPr>
          <w:p w:rsidR="00943CBF" w:rsidRPr="004041F4" w:rsidRDefault="00943CBF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352,2</w:t>
            </w:r>
          </w:p>
        </w:tc>
        <w:tc>
          <w:tcPr>
            <w:tcW w:w="1014" w:type="dxa"/>
          </w:tcPr>
          <w:p w:rsidR="00943CBF" w:rsidRPr="004041F4" w:rsidRDefault="008C139F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370,9</w:t>
            </w:r>
          </w:p>
        </w:tc>
        <w:tc>
          <w:tcPr>
            <w:tcW w:w="1014" w:type="dxa"/>
          </w:tcPr>
          <w:p w:rsidR="00943CBF" w:rsidRPr="004041F4" w:rsidRDefault="00943CBF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238,7</w:t>
            </w:r>
          </w:p>
        </w:tc>
        <w:tc>
          <w:tcPr>
            <w:tcW w:w="1014" w:type="dxa"/>
          </w:tcPr>
          <w:p w:rsidR="00943CBF" w:rsidRPr="004041F4" w:rsidRDefault="00771B9C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40,9</w:t>
            </w:r>
          </w:p>
        </w:tc>
        <w:tc>
          <w:tcPr>
            <w:tcW w:w="1014" w:type="dxa"/>
          </w:tcPr>
          <w:p w:rsidR="00943CBF" w:rsidRPr="004041F4" w:rsidRDefault="00771B9C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42,3</w:t>
            </w:r>
          </w:p>
        </w:tc>
        <w:tc>
          <w:tcPr>
            <w:tcW w:w="1014" w:type="dxa"/>
          </w:tcPr>
          <w:p w:rsidR="00943CBF" w:rsidRPr="004041F4" w:rsidRDefault="00733E87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29,9</w:t>
            </w:r>
          </w:p>
        </w:tc>
      </w:tr>
      <w:tr w:rsidR="00943CBF" w:rsidRPr="004041F4" w:rsidTr="00B666AE">
        <w:tc>
          <w:tcPr>
            <w:tcW w:w="1013" w:type="dxa"/>
          </w:tcPr>
          <w:p w:rsidR="00943CBF" w:rsidRPr="004041F4" w:rsidRDefault="00943CBF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2011</w:t>
            </w:r>
          </w:p>
        </w:tc>
        <w:tc>
          <w:tcPr>
            <w:tcW w:w="1013" w:type="dxa"/>
          </w:tcPr>
          <w:p w:rsidR="00943CBF" w:rsidRPr="004041F4" w:rsidRDefault="00733623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455,1</w:t>
            </w:r>
          </w:p>
        </w:tc>
        <w:tc>
          <w:tcPr>
            <w:tcW w:w="1013" w:type="dxa"/>
          </w:tcPr>
          <w:p w:rsidR="00943CBF" w:rsidRPr="004041F4" w:rsidRDefault="00943CBF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505,4</w:t>
            </w:r>
          </w:p>
        </w:tc>
        <w:tc>
          <w:tcPr>
            <w:tcW w:w="1014" w:type="dxa"/>
          </w:tcPr>
          <w:p w:rsidR="00943CBF" w:rsidRPr="004041F4" w:rsidRDefault="00B076C6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334,4</w:t>
            </w:r>
          </w:p>
        </w:tc>
        <w:tc>
          <w:tcPr>
            <w:tcW w:w="1014" w:type="dxa"/>
          </w:tcPr>
          <w:p w:rsidR="00943CBF" w:rsidRPr="004041F4" w:rsidRDefault="00943CBF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393,9</w:t>
            </w:r>
          </w:p>
        </w:tc>
        <w:tc>
          <w:tcPr>
            <w:tcW w:w="1014" w:type="dxa"/>
          </w:tcPr>
          <w:p w:rsidR="00943CBF" w:rsidRPr="004041F4" w:rsidRDefault="008C139F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407,2</w:t>
            </w:r>
          </w:p>
        </w:tc>
        <w:tc>
          <w:tcPr>
            <w:tcW w:w="1014" w:type="dxa"/>
          </w:tcPr>
          <w:p w:rsidR="00943CBF" w:rsidRPr="004041F4" w:rsidRDefault="00943CBF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256,6</w:t>
            </w:r>
          </w:p>
        </w:tc>
        <w:tc>
          <w:tcPr>
            <w:tcW w:w="1014" w:type="dxa"/>
          </w:tcPr>
          <w:p w:rsidR="00943CBF" w:rsidRPr="004041F4" w:rsidRDefault="00BF68D0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43,</w:t>
            </w:r>
            <w:r w:rsidR="00771B9C" w:rsidRPr="004041F4">
              <w:rPr>
                <w:sz w:val="24"/>
                <w:szCs w:val="24"/>
              </w:rPr>
              <w:t>6</w:t>
            </w:r>
          </w:p>
        </w:tc>
        <w:tc>
          <w:tcPr>
            <w:tcW w:w="1014" w:type="dxa"/>
          </w:tcPr>
          <w:p w:rsidR="00943CBF" w:rsidRPr="004041F4" w:rsidRDefault="00467844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48,7</w:t>
            </w:r>
          </w:p>
        </w:tc>
        <w:tc>
          <w:tcPr>
            <w:tcW w:w="1014" w:type="dxa"/>
          </w:tcPr>
          <w:p w:rsidR="00943CBF" w:rsidRPr="004041F4" w:rsidRDefault="00733E87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33,6</w:t>
            </w:r>
          </w:p>
        </w:tc>
      </w:tr>
      <w:tr w:rsidR="00943CBF" w:rsidRPr="004041F4" w:rsidTr="00B666AE">
        <w:tc>
          <w:tcPr>
            <w:tcW w:w="1013" w:type="dxa"/>
          </w:tcPr>
          <w:p w:rsidR="00943CBF" w:rsidRPr="004041F4" w:rsidRDefault="00943CBF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2012</w:t>
            </w:r>
          </w:p>
        </w:tc>
        <w:tc>
          <w:tcPr>
            <w:tcW w:w="1013" w:type="dxa"/>
          </w:tcPr>
          <w:p w:rsidR="00943CBF" w:rsidRPr="004041F4" w:rsidRDefault="00B209FC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503,4</w:t>
            </w:r>
          </w:p>
        </w:tc>
        <w:tc>
          <w:tcPr>
            <w:tcW w:w="1013" w:type="dxa"/>
          </w:tcPr>
          <w:p w:rsidR="00943CBF" w:rsidRPr="004041F4" w:rsidRDefault="00C77126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558,6</w:t>
            </w:r>
          </w:p>
        </w:tc>
        <w:tc>
          <w:tcPr>
            <w:tcW w:w="1014" w:type="dxa"/>
          </w:tcPr>
          <w:p w:rsidR="00943CBF" w:rsidRPr="004041F4" w:rsidRDefault="00943CBF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370,1</w:t>
            </w:r>
          </w:p>
        </w:tc>
        <w:tc>
          <w:tcPr>
            <w:tcW w:w="1014" w:type="dxa"/>
          </w:tcPr>
          <w:p w:rsidR="00943CBF" w:rsidRPr="004041F4" w:rsidRDefault="00943CBF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4</w:t>
            </w:r>
            <w:r w:rsidR="00B209FC" w:rsidRPr="004041F4">
              <w:rPr>
                <w:sz w:val="24"/>
                <w:szCs w:val="24"/>
              </w:rPr>
              <w:t>33,8</w:t>
            </w:r>
          </w:p>
        </w:tc>
        <w:tc>
          <w:tcPr>
            <w:tcW w:w="1014" w:type="dxa"/>
          </w:tcPr>
          <w:p w:rsidR="00943CBF" w:rsidRPr="004041F4" w:rsidRDefault="00C77126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441,7</w:t>
            </w:r>
          </w:p>
        </w:tc>
        <w:tc>
          <w:tcPr>
            <w:tcW w:w="1014" w:type="dxa"/>
          </w:tcPr>
          <w:p w:rsidR="00943CBF" w:rsidRPr="004041F4" w:rsidRDefault="00943CBF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270,3</w:t>
            </w:r>
          </w:p>
        </w:tc>
        <w:tc>
          <w:tcPr>
            <w:tcW w:w="1014" w:type="dxa"/>
          </w:tcPr>
          <w:p w:rsidR="00943CBF" w:rsidRPr="004041F4" w:rsidRDefault="00B209FC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48,8</w:t>
            </w:r>
          </w:p>
        </w:tc>
        <w:tc>
          <w:tcPr>
            <w:tcW w:w="1014" w:type="dxa"/>
          </w:tcPr>
          <w:p w:rsidR="00943CBF" w:rsidRPr="004041F4" w:rsidRDefault="00C77126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53,6</w:t>
            </w:r>
          </w:p>
        </w:tc>
        <w:tc>
          <w:tcPr>
            <w:tcW w:w="1014" w:type="dxa"/>
          </w:tcPr>
          <w:p w:rsidR="00943CBF" w:rsidRPr="004041F4" w:rsidRDefault="00733E87" w:rsidP="003A7314">
            <w:pPr>
              <w:pStyle w:val="a4"/>
              <w:jc w:val="center"/>
              <w:rPr>
                <w:sz w:val="24"/>
                <w:szCs w:val="24"/>
              </w:rPr>
            </w:pPr>
            <w:r w:rsidRPr="004041F4">
              <w:rPr>
                <w:sz w:val="24"/>
                <w:szCs w:val="24"/>
              </w:rPr>
              <w:t>34,9</w:t>
            </w:r>
          </w:p>
        </w:tc>
      </w:tr>
    </w:tbl>
    <w:p w:rsidR="00CB3F61" w:rsidRPr="00F56C5F" w:rsidRDefault="00CB3F61" w:rsidP="00CB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F56C5F">
        <w:rPr>
          <w:sz w:val="22"/>
          <w:szCs w:val="22"/>
        </w:rPr>
        <w:t xml:space="preserve">* </w:t>
      </w:r>
      <w:r>
        <w:rPr>
          <w:sz w:val="22"/>
          <w:szCs w:val="22"/>
        </w:rPr>
        <w:t xml:space="preserve">Распространенность </w:t>
      </w:r>
      <w:r w:rsidRPr="00F56C5F">
        <w:rPr>
          <w:sz w:val="22"/>
          <w:szCs w:val="22"/>
        </w:rPr>
        <w:t xml:space="preserve">= </w:t>
      </w:r>
      <w:r>
        <w:rPr>
          <w:sz w:val="22"/>
          <w:szCs w:val="22"/>
        </w:rPr>
        <w:t xml:space="preserve">все </w:t>
      </w:r>
      <w:r w:rsidR="00F41827">
        <w:rPr>
          <w:sz w:val="22"/>
          <w:szCs w:val="22"/>
        </w:rPr>
        <w:t xml:space="preserve">выявленные случаи </w:t>
      </w:r>
      <w:r w:rsidRPr="00F56C5F">
        <w:rPr>
          <w:color w:val="000000"/>
          <w:sz w:val="22"/>
          <w:szCs w:val="22"/>
        </w:rPr>
        <w:t>ВИЧ</w:t>
      </w:r>
      <w:r w:rsidR="00F4182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/  </w:t>
      </w:r>
      <w:r w:rsidR="00F41827">
        <w:rPr>
          <w:color w:val="000000"/>
          <w:sz w:val="22"/>
          <w:szCs w:val="22"/>
        </w:rPr>
        <w:t xml:space="preserve">среднегодовая </w:t>
      </w:r>
      <w:r>
        <w:rPr>
          <w:color w:val="000000"/>
          <w:sz w:val="22"/>
          <w:szCs w:val="22"/>
        </w:rPr>
        <w:t>ч</w:t>
      </w:r>
      <w:r w:rsidRPr="00F56C5F">
        <w:rPr>
          <w:color w:val="000000"/>
          <w:sz w:val="22"/>
          <w:szCs w:val="22"/>
        </w:rPr>
        <w:t>исленность н</w:t>
      </w:r>
      <w:r w:rsidRPr="00F56C5F">
        <w:rPr>
          <w:color w:val="000000"/>
          <w:sz w:val="22"/>
          <w:szCs w:val="22"/>
        </w:rPr>
        <w:t>а</w:t>
      </w:r>
      <w:r w:rsidRPr="00F56C5F">
        <w:rPr>
          <w:color w:val="000000"/>
          <w:sz w:val="22"/>
          <w:szCs w:val="22"/>
        </w:rPr>
        <w:t xml:space="preserve">селения </w:t>
      </w:r>
      <w:r>
        <w:rPr>
          <w:color w:val="000000"/>
          <w:sz w:val="22"/>
          <w:szCs w:val="22"/>
        </w:rPr>
        <w:t>Х 100000</w:t>
      </w:r>
      <w:r w:rsidRPr="00F56C5F">
        <w:rPr>
          <w:color w:val="000000"/>
          <w:sz w:val="22"/>
          <w:szCs w:val="22"/>
        </w:rPr>
        <w:t xml:space="preserve"> </w:t>
      </w:r>
    </w:p>
    <w:p w:rsidR="00F56C5F" w:rsidRPr="00F56C5F" w:rsidRDefault="00CB3F61" w:rsidP="00CB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>*</w:t>
      </w:r>
      <w:r w:rsidR="0066108E" w:rsidRPr="00F56C5F">
        <w:rPr>
          <w:sz w:val="22"/>
          <w:szCs w:val="22"/>
        </w:rPr>
        <w:t xml:space="preserve">* </w:t>
      </w:r>
      <w:r w:rsidR="00F56C5F">
        <w:rPr>
          <w:sz w:val="22"/>
          <w:szCs w:val="22"/>
        </w:rPr>
        <w:t xml:space="preserve">Пораженность </w:t>
      </w:r>
      <w:r w:rsidR="00F56C5F" w:rsidRPr="00F56C5F">
        <w:rPr>
          <w:sz w:val="22"/>
          <w:szCs w:val="22"/>
        </w:rPr>
        <w:t xml:space="preserve">= </w:t>
      </w:r>
      <w:r w:rsidR="00F56C5F">
        <w:rPr>
          <w:sz w:val="22"/>
          <w:szCs w:val="22"/>
        </w:rPr>
        <w:t xml:space="preserve">(все </w:t>
      </w:r>
      <w:r w:rsidR="00F56C5F" w:rsidRPr="00F56C5F">
        <w:rPr>
          <w:color w:val="000000"/>
          <w:sz w:val="22"/>
          <w:szCs w:val="22"/>
        </w:rPr>
        <w:t>выявленны</w:t>
      </w:r>
      <w:r w:rsidR="00F56C5F">
        <w:rPr>
          <w:color w:val="000000"/>
          <w:sz w:val="22"/>
          <w:szCs w:val="22"/>
        </w:rPr>
        <w:t>е</w:t>
      </w:r>
      <w:r w:rsidR="00F56C5F" w:rsidRPr="00F56C5F">
        <w:rPr>
          <w:color w:val="000000"/>
          <w:sz w:val="22"/>
          <w:szCs w:val="22"/>
        </w:rPr>
        <w:t xml:space="preserve"> случа</w:t>
      </w:r>
      <w:r w:rsidR="00F56C5F">
        <w:rPr>
          <w:color w:val="000000"/>
          <w:sz w:val="22"/>
          <w:szCs w:val="22"/>
        </w:rPr>
        <w:t>и</w:t>
      </w:r>
      <w:r w:rsidR="00F56C5F" w:rsidRPr="00F56C5F">
        <w:rPr>
          <w:color w:val="000000"/>
          <w:sz w:val="22"/>
          <w:szCs w:val="22"/>
        </w:rPr>
        <w:t xml:space="preserve"> ВИЧ</w:t>
      </w:r>
      <w:r w:rsidR="00F56C5F">
        <w:rPr>
          <w:color w:val="000000"/>
          <w:sz w:val="22"/>
          <w:szCs w:val="22"/>
        </w:rPr>
        <w:t xml:space="preserve"> </w:t>
      </w:r>
      <w:r w:rsidR="00F56C5F" w:rsidRPr="00F56C5F">
        <w:rPr>
          <w:color w:val="000000"/>
          <w:sz w:val="22"/>
          <w:szCs w:val="22"/>
        </w:rPr>
        <w:t>–</w:t>
      </w:r>
      <w:r w:rsidR="00F56C5F">
        <w:rPr>
          <w:color w:val="000000"/>
          <w:sz w:val="22"/>
          <w:szCs w:val="22"/>
        </w:rPr>
        <w:t xml:space="preserve"> </w:t>
      </w:r>
      <w:r w:rsidR="00F56C5F" w:rsidRPr="00F56C5F">
        <w:rPr>
          <w:color w:val="000000"/>
          <w:sz w:val="22"/>
          <w:szCs w:val="22"/>
        </w:rPr>
        <w:t>умерши</w:t>
      </w:r>
      <w:r w:rsidR="00F56C5F">
        <w:rPr>
          <w:color w:val="000000"/>
          <w:sz w:val="22"/>
          <w:szCs w:val="22"/>
        </w:rPr>
        <w:t xml:space="preserve">е </w:t>
      </w:r>
      <w:r w:rsidR="00F56C5F" w:rsidRPr="00F56C5F">
        <w:rPr>
          <w:color w:val="000000"/>
          <w:sz w:val="22"/>
          <w:szCs w:val="22"/>
        </w:rPr>
        <w:t>–</w:t>
      </w:r>
      <w:r w:rsidR="00F56C5F">
        <w:rPr>
          <w:color w:val="000000"/>
          <w:sz w:val="22"/>
          <w:szCs w:val="22"/>
        </w:rPr>
        <w:t xml:space="preserve"> </w:t>
      </w:r>
      <w:r w:rsidR="00F56C5F" w:rsidRPr="00F56C5F">
        <w:rPr>
          <w:color w:val="000000"/>
          <w:sz w:val="22"/>
          <w:szCs w:val="22"/>
        </w:rPr>
        <w:t>выбывши</w:t>
      </w:r>
      <w:r w:rsidR="00F56C5F">
        <w:rPr>
          <w:color w:val="000000"/>
          <w:sz w:val="22"/>
          <w:szCs w:val="22"/>
        </w:rPr>
        <w:t>е</w:t>
      </w:r>
      <w:r w:rsidR="00F56C5F" w:rsidRPr="00F56C5F">
        <w:rPr>
          <w:color w:val="000000"/>
          <w:sz w:val="22"/>
          <w:szCs w:val="22"/>
        </w:rPr>
        <w:t xml:space="preserve"> +</w:t>
      </w:r>
      <w:r w:rsidR="00F56C5F">
        <w:rPr>
          <w:color w:val="000000"/>
          <w:sz w:val="22"/>
          <w:szCs w:val="22"/>
        </w:rPr>
        <w:t xml:space="preserve"> </w:t>
      </w:r>
      <w:r w:rsidR="00F56C5F" w:rsidRPr="00F56C5F">
        <w:rPr>
          <w:color w:val="000000"/>
          <w:sz w:val="22"/>
          <w:szCs w:val="22"/>
        </w:rPr>
        <w:t>прибывши</w:t>
      </w:r>
      <w:r w:rsidR="00F56C5F">
        <w:rPr>
          <w:color w:val="000000"/>
          <w:sz w:val="22"/>
          <w:szCs w:val="22"/>
        </w:rPr>
        <w:t xml:space="preserve">е) /  </w:t>
      </w:r>
      <w:r w:rsidR="00192BF0">
        <w:rPr>
          <w:color w:val="000000"/>
          <w:sz w:val="22"/>
          <w:szCs w:val="22"/>
        </w:rPr>
        <w:t xml:space="preserve">среднегодовая </w:t>
      </w:r>
      <w:r w:rsidR="00F56C5F">
        <w:rPr>
          <w:color w:val="000000"/>
          <w:sz w:val="22"/>
          <w:szCs w:val="22"/>
        </w:rPr>
        <w:t>ч</w:t>
      </w:r>
      <w:r w:rsidR="00F56C5F" w:rsidRPr="00F56C5F">
        <w:rPr>
          <w:color w:val="000000"/>
          <w:sz w:val="22"/>
          <w:szCs w:val="22"/>
        </w:rPr>
        <w:t>исленность н</w:t>
      </w:r>
      <w:r w:rsidR="00F56C5F" w:rsidRPr="00F56C5F">
        <w:rPr>
          <w:color w:val="000000"/>
          <w:sz w:val="22"/>
          <w:szCs w:val="22"/>
        </w:rPr>
        <w:t>а</w:t>
      </w:r>
      <w:r w:rsidR="00F56C5F" w:rsidRPr="00F56C5F">
        <w:rPr>
          <w:color w:val="000000"/>
          <w:sz w:val="22"/>
          <w:szCs w:val="22"/>
        </w:rPr>
        <w:t xml:space="preserve">селения </w:t>
      </w:r>
      <w:r w:rsidR="00F56C5F">
        <w:rPr>
          <w:color w:val="000000"/>
          <w:sz w:val="22"/>
          <w:szCs w:val="22"/>
        </w:rPr>
        <w:t>Х 100000</w:t>
      </w:r>
      <w:r w:rsidR="00F56C5F" w:rsidRPr="00F56C5F">
        <w:rPr>
          <w:color w:val="000000"/>
          <w:sz w:val="22"/>
          <w:szCs w:val="22"/>
        </w:rPr>
        <w:t xml:space="preserve"> </w:t>
      </w:r>
    </w:p>
    <w:p w:rsidR="00F56C5F" w:rsidRPr="00F56C5F" w:rsidRDefault="00CB3F61" w:rsidP="00CB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>**</w:t>
      </w:r>
      <w:r w:rsidR="00F56C5F" w:rsidRPr="00F56C5F">
        <w:rPr>
          <w:sz w:val="22"/>
          <w:szCs w:val="22"/>
        </w:rPr>
        <w:t xml:space="preserve">* </w:t>
      </w:r>
      <w:r w:rsidR="00F56C5F">
        <w:rPr>
          <w:sz w:val="22"/>
          <w:szCs w:val="22"/>
        </w:rPr>
        <w:t xml:space="preserve">Заболеваемость </w:t>
      </w:r>
      <w:r w:rsidR="00F56C5F" w:rsidRPr="00F56C5F">
        <w:rPr>
          <w:sz w:val="22"/>
          <w:szCs w:val="22"/>
        </w:rPr>
        <w:t xml:space="preserve">= </w:t>
      </w:r>
      <w:r w:rsidR="00F56C5F">
        <w:rPr>
          <w:sz w:val="22"/>
          <w:szCs w:val="22"/>
        </w:rPr>
        <w:t xml:space="preserve">все </w:t>
      </w:r>
      <w:r w:rsidR="00F56C5F" w:rsidRPr="00F56C5F">
        <w:rPr>
          <w:color w:val="000000"/>
          <w:sz w:val="22"/>
          <w:szCs w:val="22"/>
        </w:rPr>
        <w:t>выявленны</w:t>
      </w:r>
      <w:r w:rsidR="00F56C5F">
        <w:rPr>
          <w:color w:val="000000"/>
          <w:sz w:val="22"/>
          <w:szCs w:val="22"/>
        </w:rPr>
        <w:t>е</w:t>
      </w:r>
      <w:r w:rsidR="00F56C5F" w:rsidRPr="00F56C5F">
        <w:rPr>
          <w:color w:val="000000"/>
          <w:sz w:val="22"/>
          <w:szCs w:val="22"/>
        </w:rPr>
        <w:t xml:space="preserve"> случа</w:t>
      </w:r>
      <w:r w:rsidR="00F56C5F">
        <w:rPr>
          <w:color w:val="000000"/>
          <w:sz w:val="22"/>
          <w:szCs w:val="22"/>
        </w:rPr>
        <w:t>и</w:t>
      </w:r>
      <w:r w:rsidR="00F56C5F" w:rsidRPr="00F56C5F">
        <w:rPr>
          <w:color w:val="000000"/>
          <w:sz w:val="22"/>
          <w:szCs w:val="22"/>
        </w:rPr>
        <w:t xml:space="preserve"> ВИЧ</w:t>
      </w:r>
      <w:r w:rsidR="00F56C5F">
        <w:rPr>
          <w:color w:val="000000"/>
          <w:sz w:val="22"/>
          <w:szCs w:val="22"/>
        </w:rPr>
        <w:t xml:space="preserve"> в отчетном году /  среднегодовая ч</w:t>
      </w:r>
      <w:r w:rsidR="00F56C5F" w:rsidRPr="00F56C5F">
        <w:rPr>
          <w:color w:val="000000"/>
          <w:sz w:val="22"/>
          <w:szCs w:val="22"/>
        </w:rPr>
        <w:t>исленность н</w:t>
      </w:r>
      <w:r w:rsidR="00F56C5F" w:rsidRPr="00F56C5F">
        <w:rPr>
          <w:color w:val="000000"/>
          <w:sz w:val="22"/>
          <w:szCs w:val="22"/>
        </w:rPr>
        <w:t>а</w:t>
      </w:r>
      <w:r w:rsidR="00F56C5F" w:rsidRPr="00F56C5F">
        <w:rPr>
          <w:color w:val="000000"/>
          <w:sz w:val="22"/>
          <w:szCs w:val="22"/>
        </w:rPr>
        <w:t xml:space="preserve">селения </w:t>
      </w:r>
      <w:r w:rsidR="00F56C5F">
        <w:rPr>
          <w:color w:val="000000"/>
          <w:sz w:val="22"/>
          <w:szCs w:val="22"/>
        </w:rPr>
        <w:t>Х 100000</w:t>
      </w:r>
      <w:r w:rsidR="00F56C5F" w:rsidRPr="00F56C5F">
        <w:rPr>
          <w:color w:val="000000"/>
          <w:sz w:val="22"/>
          <w:szCs w:val="22"/>
        </w:rPr>
        <w:t xml:space="preserve"> </w:t>
      </w:r>
    </w:p>
    <w:p w:rsidR="00F56C5F" w:rsidRDefault="00F56C5F" w:rsidP="00F56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color w:val="000000"/>
          <w:sz w:val="18"/>
          <w:szCs w:val="18"/>
        </w:rPr>
      </w:pPr>
    </w:p>
    <w:p w:rsidR="00F56C5F" w:rsidRDefault="00F56C5F" w:rsidP="00F56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color w:val="000000"/>
          <w:sz w:val="18"/>
          <w:szCs w:val="18"/>
        </w:rPr>
      </w:pPr>
    </w:p>
    <w:p w:rsidR="00F56C5F" w:rsidRDefault="00F56C5F" w:rsidP="00F56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000000"/>
          <w:sz w:val="18"/>
          <w:szCs w:val="18"/>
        </w:rPr>
      </w:pPr>
    </w:p>
    <w:p w:rsidR="00F56C5F" w:rsidRDefault="00F56C5F" w:rsidP="00F56C5F"/>
    <w:p w:rsidR="00F56C5F" w:rsidRDefault="00F56C5F" w:rsidP="00F56C5F"/>
    <w:p w:rsidR="006E6B83" w:rsidRDefault="005B61A5" w:rsidP="005B61A5">
      <w:pPr>
        <w:tabs>
          <w:tab w:val="left" w:pos="8460"/>
          <w:tab w:val="left" w:pos="8820"/>
        </w:tabs>
        <w:jc w:val="center"/>
        <w:outlineLvl w:val="0"/>
        <w:rPr>
          <w:b/>
          <w:sz w:val="24"/>
          <w:szCs w:val="24"/>
        </w:rPr>
      </w:pPr>
      <w:r w:rsidRPr="006A1813">
        <w:rPr>
          <w:b/>
          <w:sz w:val="24"/>
          <w:szCs w:val="24"/>
        </w:rPr>
        <w:lastRenderedPageBreak/>
        <w:t xml:space="preserve">Распределение ВИЧ-инфицированных </w:t>
      </w:r>
      <w:r w:rsidR="006E6B83">
        <w:rPr>
          <w:b/>
          <w:sz w:val="24"/>
          <w:szCs w:val="24"/>
        </w:rPr>
        <w:t>в</w:t>
      </w:r>
      <w:r w:rsidRPr="006A18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муниципальны</w:t>
      </w:r>
      <w:r w:rsidR="006E6B83">
        <w:rPr>
          <w:b/>
          <w:sz w:val="24"/>
          <w:szCs w:val="24"/>
        </w:rPr>
        <w:t>х</w:t>
      </w:r>
      <w:r>
        <w:rPr>
          <w:b/>
          <w:sz w:val="24"/>
          <w:szCs w:val="24"/>
        </w:rPr>
        <w:t xml:space="preserve"> образования</w:t>
      </w:r>
      <w:r w:rsidR="006E6B83">
        <w:rPr>
          <w:b/>
          <w:sz w:val="24"/>
          <w:szCs w:val="24"/>
        </w:rPr>
        <w:t>х</w:t>
      </w:r>
      <w:r>
        <w:rPr>
          <w:b/>
          <w:sz w:val="24"/>
          <w:szCs w:val="24"/>
        </w:rPr>
        <w:t xml:space="preserve"> </w:t>
      </w:r>
    </w:p>
    <w:p w:rsidR="006E6B83" w:rsidRDefault="005B61A5" w:rsidP="005B61A5">
      <w:pPr>
        <w:tabs>
          <w:tab w:val="left" w:pos="8460"/>
          <w:tab w:val="left" w:pos="8820"/>
        </w:tabs>
        <w:jc w:val="center"/>
        <w:outlineLvl w:val="0"/>
        <w:rPr>
          <w:b/>
          <w:sz w:val="24"/>
          <w:szCs w:val="24"/>
        </w:rPr>
      </w:pPr>
      <w:r w:rsidRPr="006A1813">
        <w:rPr>
          <w:b/>
          <w:sz w:val="24"/>
          <w:szCs w:val="24"/>
        </w:rPr>
        <w:t>Удмуртской Ре</w:t>
      </w:r>
      <w:r w:rsidRPr="006A1813">
        <w:rPr>
          <w:b/>
          <w:sz w:val="24"/>
          <w:szCs w:val="24"/>
        </w:rPr>
        <w:t>с</w:t>
      </w:r>
      <w:r w:rsidRPr="006A1813">
        <w:rPr>
          <w:b/>
          <w:sz w:val="24"/>
          <w:szCs w:val="24"/>
        </w:rPr>
        <w:t>пу</w:t>
      </w:r>
      <w:r>
        <w:rPr>
          <w:b/>
          <w:sz w:val="24"/>
          <w:szCs w:val="24"/>
        </w:rPr>
        <w:t>блики за 1993-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sz w:val="24"/>
            <w:szCs w:val="24"/>
          </w:rPr>
          <w:t>2012</w:t>
        </w:r>
        <w:r w:rsidRPr="006A1813">
          <w:rPr>
            <w:b/>
            <w:sz w:val="24"/>
            <w:szCs w:val="24"/>
          </w:rPr>
          <w:t xml:space="preserve"> г</w:t>
        </w:r>
      </w:smartTag>
      <w:r w:rsidRPr="006A1813">
        <w:rPr>
          <w:b/>
          <w:sz w:val="24"/>
          <w:szCs w:val="24"/>
        </w:rPr>
        <w:t xml:space="preserve">.г. </w:t>
      </w:r>
    </w:p>
    <w:p w:rsidR="005B61A5" w:rsidRDefault="005B61A5" w:rsidP="005B61A5">
      <w:pPr>
        <w:tabs>
          <w:tab w:val="left" w:pos="8460"/>
          <w:tab w:val="left" w:pos="8820"/>
        </w:tabs>
        <w:jc w:val="center"/>
        <w:outlineLvl w:val="0"/>
        <w:rPr>
          <w:b/>
          <w:sz w:val="24"/>
          <w:szCs w:val="24"/>
        </w:rPr>
      </w:pPr>
      <w:r w:rsidRPr="006A1813">
        <w:rPr>
          <w:b/>
          <w:sz w:val="24"/>
          <w:szCs w:val="24"/>
        </w:rPr>
        <w:t>(абсолютные значения)</w:t>
      </w:r>
      <w:r>
        <w:rPr>
          <w:b/>
          <w:sz w:val="24"/>
          <w:szCs w:val="24"/>
        </w:rPr>
        <w:t>.</w:t>
      </w:r>
    </w:p>
    <w:p w:rsidR="004041F4" w:rsidRDefault="004041F4" w:rsidP="005B61A5">
      <w:pPr>
        <w:tabs>
          <w:tab w:val="left" w:pos="8460"/>
          <w:tab w:val="left" w:pos="8820"/>
        </w:tabs>
        <w:jc w:val="center"/>
        <w:outlineLvl w:val="0"/>
        <w:rPr>
          <w:b/>
          <w:sz w:val="24"/>
          <w:szCs w:val="24"/>
        </w:rPr>
      </w:pPr>
    </w:p>
    <w:tbl>
      <w:tblPr>
        <w:tblStyle w:val="ac"/>
        <w:tblW w:w="10505" w:type="dxa"/>
        <w:tblLook w:val="01E0"/>
      </w:tblPr>
      <w:tblGrid>
        <w:gridCol w:w="1305"/>
        <w:gridCol w:w="6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449"/>
        <w:gridCol w:w="651"/>
      </w:tblGrid>
      <w:tr w:rsidR="006E6B83" w:rsidTr="006E6B83">
        <w:trPr>
          <w:trHeight w:val="340"/>
        </w:trPr>
        <w:tc>
          <w:tcPr>
            <w:tcW w:w="1305" w:type="dxa"/>
            <w:vAlign w:val="center"/>
          </w:tcPr>
          <w:p w:rsidR="006E6B83" w:rsidRPr="00350832" w:rsidRDefault="006E6B83" w:rsidP="006E6B83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Районы и г</w:t>
            </w:r>
            <w:r w:rsidRPr="00350832">
              <w:rPr>
                <w:sz w:val="18"/>
                <w:szCs w:val="18"/>
              </w:rPr>
              <w:t>о</w:t>
            </w:r>
            <w:r w:rsidRPr="00350832">
              <w:rPr>
                <w:sz w:val="18"/>
                <w:szCs w:val="18"/>
              </w:rPr>
              <w:t>рода</w:t>
            </w:r>
          </w:p>
        </w:tc>
        <w:tc>
          <w:tcPr>
            <w:tcW w:w="600" w:type="dxa"/>
            <w:textDirection w:val="btLr"/>
            <w:vAlign w:val="center"/>
          </w:tcPr>
          <w:p w:rsidR="006E6B83" w:rsidRPr="00350832" w:rsidRDefault="006E6B83" w:rsidP="006E6B83">
            <w:pPr>
              <w:jc w:val="center"/>
              <w:rPr>
                <w:bCs/>
                <w:sz w:val="18"/>
                <w:szCs w:val="18"/>
              </w:rPr>
            </w:pPr>
            <w:r w:rsidRPr="00350832">
              <w:rPr>
                <w:bCs/>
                <w:sz w:val="18"/>
                <w:szCs w:val="18"/>
              </w:rPr>
              <w:t>1993-1998</w:t>
            </w:r>
          </w:p>
        </w:tc>
        <w:tc>
          <w:tcPr>
            <w:tcW w:w="500" w:type="dxa"/>
            <w:textDirection w:val="btLr"/>
            <w:vAlign w:val="center"/>
          </w:tcPr>
          <w:p w:rsidR="006E6B83" w:rsidRPr="00350832" w:rsidRDefault="006E6B83" w:rsidP="006E6B83">
            <w:pPr>
              <w:jc w:val="center"/>
              <w:rPr>
                <w:bCs/>
                <w:sz w:val="18"/>
                <w:szCs w:val="18"/>
              </w:rPr>
            </w:pPr>
            <w:r w:rsidRPr="00350832">
              <w:rPr>
                <w:bCs/>
                <w:sz w:val="18"/>
                <w:szCs w:val="18"/>
              </w:rPr>
              <w:t>1999</w:t>
            </w:r>
          </w:p>
        </w:tc>
        <w:tc>
          <w:tcPr>
            <w:tcW w:w="500" w:type="dxa"/>
            <w:textDirection w:val="btLr"/>
            <w:vAlign w:val="center"/>
          </w:tcPr>
          <w:p w:rsidR="006E6B83" w:rsidRPr="00350832" w:rsidRDefault="006E6B83" w:rsidP="006E6B83">
            <w:pPr>
              <w:jc w:val="center"/>
              <w:rPr>
                <w:bCs/>
                <w:sz w:val="18"/>
                <w:szCs w:val="18"/>
              </w:rPr>
            </w:pPr>
            <w:r w:rsidRPr="00350832"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500" w:type="dxa"/>
            <w:textDirection w:val="btLr"/>
            <w:vAlign w:val="center"/>
          </w:tcPr>
          <w:p w:rsidR="006E6B83" w:rsidRPr="00350832" w:rsidRDefault="006E6B83" w:rsidP="006E6B83">
            <w:pPr>
              <w:jc w:val="center"/>
              <w:rPr>
                <w:bCs/>
                <w:sz w:val="18"/>
                <w:szCs w:val="18"/>
              </w:rPr>
            </w:pPr>
            <w:r w:rsidRPr="00350832">
              <w:rPr>
                <w:bCs/>
                <w:sz w:val="18"/>
                <w:szCs w:val="18"/>
              </w:rPr>
              <w:t>2001</w:t>
            </w:r>
          </w:p>
        </w:tc>
        <w:tc>
          <w:tcPr>
            <w:tcW w:w="500" w:type="dxa"/>
            <w:textDirection w:val="btLr"/>
            <w:vAlign w:val="center"/>
          </w:tcPr>
          <w:p w:rsidR="006E6B83" w:rsidRPr="00350832" w:rsidRDefault="006E6B83" w:rsidP="006E6B83">
            <w:pPr>
              <w:jc w:val="center"/>
              <w:rPr>
                <w:bCs/>
                <w:sz w:val="18"/>
                <w:szCs w:val="18"/>
              </w:rPr>
            </w:pPr>
            <w:r w:rsidRPr="00350832">
              <w:rPr>
                <w:bCs/>
                <w:sz w:val="18"/>
                <w:szCs w:val="18"/>
              </w:rPr>
              <w:t>2002</w:t>
            </w:r>
          </w:p>
        </w:tc>
        <w:tc>
          <w:tcPr>
            <w:tcW w:w="500" w:type="dxa"/>
            <w:textDirection w:val="btLr"/>
            <w:vAlign w:val="center"/>
          </w:tcPr>
          <w:p w:rsidR="006E6B83" w:rsidRPr="00350832" w:rsidRDefault="006E6B83" w:rsidP="006E6B83">
            <w:pPr>
              <w:jc w:val="center"/>
              <w:rPr>
                <w:bCs/>
                <w:sz w:val="18"/>
                <w:szCs w:val="18"/>
              </w:rPr>
            </w:pPr>
            <w:r w:rsidRPr="00350832">
              <w:rPr>
                <w:bCs/>
                <w:sz w:val="18"/>
                <w:szCs w:val="18"/>
              </w:rPr>
              <w:t>2003</w:t>
            </w:r>
          </w:p>
        </w:tc>
        <w:tc>
          <w:tcPr>
            <w:tcW w:w="500" w:type="dxa"/>
            <w:textDirection w:val="btLr"/>
            <w:vAlign w:val="center"/>
          </w:tcPr>
          <w:p w:rsidR="006E6B83" w:rsidRPr="00350832" w:rsidRDefault="006E6B83" w:rsidP="006E6B83">
            <w:pPr>
              <w:jc w:val="center"/>
              <w:rPr>
                <w:bCs/>
                <w:sz w:val="18"/>
                <w:szCs w:val="18"/>
              </w:rPr>
            </w:pPr>
            <w:r w:rsidRPr="00350832">
              <w:rPr>
                <w:bCs/>
                <w:sz w:val="18"/>
                <w:szCs w:val="18"/>
              </w:rPr>
              <w:t>2004</w:t>
            </w:r>
          </w:p>
        </w:tc>
        <w:tc>
          <w:tcPr>
            <w:tcW w:w="500" w:type="dxa"/>
            <w:textDirection w:val="btLr"/>
            <w:vAlign w:val="center"/>
          </w:tcPr>
          <w:p w:rsidR="006E6B83" w:rsidRPr="00350832" w:rsidRDefault="006E6B83" w:rsidP="006E6B83">
            <w:pPr>
              <w:jc w:val="center"/>
              <w:rPr>
                <w:bCs/>
                <w:sz w:val="18"/>
                <w:szCs w:val="18"/>
              </w:rPr>
            </w:pPr>
            <w:r w:rsidRPr="00350832">
              <w:rPr>
                <w:bCs/>
                <w:sz w:val="18"/>
                <w:szCs w:val="18"/>
              </w:rPr>
              <w:t>2005</w:t>
            </w:r>
          </w:p>
        </w:tc>
        <w:tc>
          <w:tcPr>
            <w:tcW w:w="500" w:type="dxa"/>
            <w:textDirection w:val="btLr"/>
            <w:vAlign w:val="center"/>
          </w:tcPr>
          <w:p w:rsidR="006E6B83" w:rsidRPr="00350832" w:rsidRDefault="006E6B83" w:rsidP="006E6B83">
            <w:pPr>
              <w:jc w:val="center"/>
              <w:rPr>
                <w:bCs/>
                <w:sz w:val="18"/>
                <w:szCs w:val="18"/>
              </w:rPr>
            </w:pPr>
            <w:r w:rsidRPr="00350832">
              <w:rPr>
                <w:bCs/>
                <w:sz w:val="18"/>
                <w:szCs w:val="18"/>
              </w:rPr>
              <w:t>2006</w:t>
            </w:r>
          </w:p>
        </w:tc>
        <w:tc>
          <w:tcPr>
            <w:tcW w:w="500" w:type="dxa"/>
            <w:textDirection w:val="btLr"/>
            <w:vAlign w:val="center"/>
          </w:tcPr>
          <w:p w:rsidR="006E6B83" w:rsidRPr="00350832" w:rsidRDefault="006E6B83" w:rsidP="006E6B83">
            <w:pPr>
              <w:jc w:val="center"/>
              <w:rPr>
                <w:bCs/>
                <w:sz w:val="18"/>
                <w:szCs w:val="18"/>
              </w:rPr>
            </w:pPr>
            <w:r w:rsidRPr="00350832">
              <w:rPr>
                <w:bCs/>
                <w:sz w:val="18"/>
                <w:szCs w:val="18"/>
              </w:rPr>
              <w:t>2007</w:t>
            </w:r>
          </w:p>
        </w:tc>
        <w:tc>
          <w:tcPr>
            <w:tcW w:w="500" w:type="dxa"/>
            <w:textDirection w:val="btLr"/>
            <w:vAlign w:val="center"/>
          </w:tcPr>
          <w:p w:rsidR="006E6B83" w:rsidRPr="00350832" w:rsidRDefault="006E6B83" w:rsidP="006E6B83">
            <w:pPr>
              <w:jc w:val="center"/>
              <w:rPr>
                <w:bCs/>
                <w:sz w:val="18"/>
                <w:szCs w:val="18"/>
              </w:rPr>
            </w:pPr>
            <w:r w:rsidRPr="00350832">
              <w:rPr>
                <w:bCs/>
                <w:sz w:val="18"/>
                <w:szCs w:val="18"/>
              </w:rPr>
              <w:t>2008</w:t>
            </w:r>
          </w:p>
        </w:tc>
        <w:tc>
          <w:tcPr>
            <w:tcW w:w="500" w:type="dxa"/>
            <w:textDirection w:val="btLr"/>
            <w:vAlign w:val="center"/>
          </w:tcPr>
          <w:p w:rsidR="006E6B83" w:rsidRPr="00350832" w:rsidRDefault="006E6B83" w:rsidP="006E6B83">
            <w:pPr>
              <w:jc w:val="center"/>
              <w:rPr>
                <w:bCs/>
                <w:sz w:val="18"/>
                <w:szCs w:val="18"/>
              </w:rPr>
            </w:pPr>
            <w:r w:rsidRPr="00350832">
              <w:rPr>
                <w:bCs/>
                <w:sz w:val="18"/>
                <w:szCs w:val="18"/>
              </w:rPr>
              <w:t>2009</w:t>
            </w:r>
          </w:p>
        </w:tc>
        <w:tc>
          <w:tcPr>
            <w:tcW w:w="500" w:type="dxa"/>
            <w:textDirection w:val="btLr"/>
            <w:vAlign w:val="center"/>
          </w:tcPr>
          <w:p w:rsidR="006E6B83" w:rsidRPr="00350832" w:rsidRDefault="006E6B83" w:rsidP="006E6B83">
            <w:pPr>
              <w:jc w:val="center"/>
              <w:rPr>
                <w:bCs/>
                <w:sz w:val="18"/>
                <w:szCs w:val="18"/>
              </w:rPr>
            </w:pPr>
            <w:r w:rsidRPr="00350832">
              <w:rPr>
                <w:bCs/>
                <w:sz w:val="18"/>
                <w:szCs w:val="18"/>
              </w:rPr>
              <w:t>2010</w:t>
            </w:r>
          </w:p>
        </w:tc>
        <w:tc>
          <w:tcPr>
            <w:tcW w:w="500" w:type="dxa"/>
            <w:textDirection w:val="btLr"/>
            <w:vAlign w:val="center"/>
          </w:tcPr>
          <w:p w:rsidR="006E6B83" w:rsidRPr="00350832" w:rsidRDefault="006E6B83" w:rsidP="006E6B83">
            <w:pPr>
              <w:jc w:val="center"/>
              <w:rPr>
                <w:bCs/>
                <w:sz w:val="18"/>
                <w:szCs w:val="18"/>
              </w:rPr>
            </w:pPr>
            <w:r w:rsidRPr="00350832">
              <w:rPr>
                <w:bCs/>
                <w:sz w:val="18"/>
                <w:szCs w:val="18"/>
              </w:rPr>
              <w:t>2011</w:t>
            </w:r>
          </w:p>
        </w:tc>
        <w:tc>
          <w:tcPr>
            <w:tcW w:w="500" w:type="dxa"/>
            <w:textDirection w:val="btLr"/>
            <w:vAlign w:val="center"/>
          </w:tcPr>
          <w:p w:rsidR="006E6B83" w:rsidRPr="00350832" w:rsidRDefault="006E6B83" w:rsidP="006E6B83">
            <w:pPr>
              <w:jc w:val="center"/>
              <w:rPr>
                <w:bCs/>
                <w:sz w:val="18"/>
                <w:szCs w:val="18"/>
              </w:rPr>
            </w:pPr>
            <w:r w:rsidRPr="00350832">
              <w:rPr>
                <w:bCs/>
                <w:sz w:val="18"/>
                <w:szCs w:val="18"/>
              </w:rPr>
              <w:t>2012</w:t>
            </w:r>
          </w:p>
        </w:tc>
        <w:tc>
          <w:tcPr>
            <w:tcW w:w="500" w:type="dxa"/>
            <w:textDirection w:val="btLr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350832">
              <w:rPr>
                <w:bCs/>
                <w:sz w:val="18"/>
                <w:szCs w:val="18"/>
              </w:rPr>
              <w:t>1993-2012</w:t>
            </w:r>
          </w:p>
        </w:tc>
        <w:tc>
          <w:tcPr>
            <w:tcW w:w="449" w:type="dxa"/>
            <w:textDirection w:val="btLr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Уме</w:t>
            </w:r>
            <w:r w:rsidRPr="00350832">
              <w:rPr>
                <w:sz w:val="18"/>
                <w:szCs w:val="18"/>
              </w:rPr>
              <w:t>р</w:t>
            </w:r>
            <w:r w:rsidRPr="00350832">
              <w:rPr>
                <w:sz w:val="18"/>
                <w:szCs w:val="18"/>
              </w:rPr>
              <w:t>ло</w:t>
            </w:r>
          </w:p>
        </w:tc>
        <w:tc>
          <w:tcPr>
            <w:tcW w:w="651" w:type="dxa"/>
            <w:textDirection w:val="btLr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Пор</w:t>
            </w:r>
            <w:r w:rsidRPr="00350832">
              <w:rPr>
                <w:b/>
                <w:sz w:val="18"/>
                <w:szCs w:val="18"/>
              </w:rPr>
              <w:t>а</w:t>
            </w:r>
            <w:r w:rsidRPr="00350832">
              <w:rPr>
                <w:b/>
                <w:sz w:val="18"/>
                <w:szCs w:val="18"/>
              </w:rPr>
              <w:t>же</w:t>
            </w:r>
            <w:r w:rsidRPr="00350832">
              <w:rPr>
                <w:b/>
                <w:sz w:val="18"/>
                <w:szCs w:val="18"/>
              </w:rPr>
              <w:t>н</w:t>
            </w:r>
            <w:r w:rsidRPr="00350832">
              <w:rPr>
                <w:b/>
                <w:sz w:val="18"/>
                <w:szCs w:val="18"/>
              </w:rPr>
              <w:t>ность</w:t>
            </w:r>
          </w:p>
        </w:tc>
      </w:tr>
      <w:tr w:rsidR="006E6B83" w:rsidTr="006E6B83">
        <w:trPr>
          <w:trHeight w:val="340"/>
        </w:trPr>
        <w:tc>
          <w:tcPr>
            <w:tcW w:w="1305" w:type="dxa"/>
            <w:vAlign w:val="center"/>
          </w:tcPr>
          <w:p w:rsidR="006E6B83" w:rsidRPr="00350832" w:rsidRDefault="006E6B83" w:rsidP="006E6B83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Алнашский</w:t>
            </w:r>
          </w:p>
        </w:tc>
        <w:tc>
          <w:tcPr>
            <w:tcW w:w="6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49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0</w:t>
            </w:r>
          </w:p>
        </w:tc>
        <w:tc>
          <w:tcPr>
            <w:tcW w:w="651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50,2</w:t>
            </w:r>
          </w:p>
        </w:tc>
      </w:tr>
      <w:tr w:rsidR="006E6B83" w:rsidTr="006E6B83">
        <w:trPr>
          <w:trHeight w:val="340"/>
        </w:trPr>
        <w:tc>
          <w:tcPr>
            <w:tcW w:w="1305" w:type="dxa"/>
            <w:vAlign w:val="center"/>
          </w:tcPr>
          <w:p w:rsidR="006E6B83" w:rsidRPr="00350832" w:rsidRDefault="006E6B83" w:rsidP="006E6B83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Балезинский</w:t>
            </w:r>
          </w:p>
        </w:tc>
        <w:tc>
          <w:tcPr>
            <w:tcW w:w="6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63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23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10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10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14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8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15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12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17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186</w:t>
            </w:r>
          </w:p>
        </w:tc>
        <w:tc>
          <w:tcPr>
            <w:tcW w:w="449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48</w:t>
            </w:r>
          </w:p>
        </w:tc>
        <w:tc>
          <w:tcPr>
            <w:tcW w:w="651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253,7</w:t>
            </w:r>
          </w:p>
        </w:tc>
      </w:tr>
      <w:tr w:rsidR="006E6B83" w:rsidTr="006E6B83">
        <w:trPr>
          <w:trHeight w:val="340"/>
        </w:trPr>
        <w:tc>
          <w:tcPr>
            <w:tcW w:w="1305" w:type="dxa"/>
            <w:vAlign w:val="center"/>
          </w:tcPr>
          <w:p w:rsidR="006E6B83" w:rsidRPr="00350832" w:rsidRDefault="006E6B83" w:rsidP="006E6B83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Вавожский</w:t>
            </w:r>
          </w:p>
        </w:tc>
        <w:tc>
          <w:tcPr>
            <w:tcW w:w="6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49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0</w:t>
            </w:r>
          </w:p>
        </w:tc>
        <w:tc>
          <w:tcPr>
            <w:tcW w:w="651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37,3</w:t>
            </w:r>
          </w:p>
        </w:tc>
      </w:tr>
      <w:tr w:rsidR="006E6B83" w:rsidTr="006E6B83">
        <w:trPr>
          <w:trHeight w:val="340"/>
        </w:trPr>
        <w:tc>
          <w:tcPr>
            <w:tcW w:w="1305" w:type="dxa"/>
            <w:vAlign w:val="center"/>
          </w:tcPr>
          <w:p w:rsidR="006E6B83" w:rsidRPr="00350832" w:rsidRDefault="006E6B83" w:rsidP="006E6B83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Воткинский</w:t>
            </w:r>
          </w:p>
        </w:tc>
        <w:tc>
          <w:tcPr>
            <w:tcW w:w="6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6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7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8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9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15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9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9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87</w:t>
            </w:r>
          </w:p>
        </w:tc>
        <w:tc>
          <w:tcPr>
            <w:tcW w:w="449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6</w:t>
            </w:r>
          </w:p>
        </w:tc>
        <w:tc>
          <w:tcPr>
            <w:tcW w:w="651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147,7</w:t>
            </w:r>
          </w:p>
        </w:tc>
      </w:tr>
      <w:tr w:rsidR="006E6B83" w:rsidTr="006E6B83">
        <w:trPr>
          <w:trHeight w:val="340"/>
        </w:trPr>
        <w:tc>
          <w:tcPr>
            <w:tcW w:w="1305" w:type="dxa"/>
            <w:vAlign w:val="center"/>
          </w:tcPr>
          <w:p w:rsidR="006E6B83" w:rsidRPr="00350832" w:rsidRDefault="006E6B83" w:rsidP="006E6B83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Глазовский</w:t>
            </w:r>
          </w:p>
        </w:tc>
        <w:tc>
          <w:tcPr>
            <w:tcW w:w="6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9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6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7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8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6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14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8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79</w:t>
            </w:r>
          </w:p>
        </w:tc>
        <w:tc>
          <w:tcPr>
            <w:tcW w:w="449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23</w:t>
            </w:r>
          </w:p>
        </w:tc>
        <w:tc>
          <w:tcPr>
            <w:tcW w:w="651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343,3</w:t>
            </w:r>
          </w:p>
        </w:tc>
      </w:tr>
      <w:tr w:rsidR="006E6B83" w:rsidTr="006E6B83">
        <w:trPr>
          <w:trHeight w:val="340"/>
        </w:trPr>
        <w:tc>
          <w:tcPr>
            <w:tcW w:w="1305" w:type="dxa"/>
            <w:vAlign w:val="center"/>
          </w:tcPr>
          <w:p w:rsidR="006E6B83" w:rsidRPr="00350832" w:rsidRDefault="006E6B83" w:rsidP="006E6B83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Граховский</w:t>
            </w:r>
          </w:p>
        </w:tc>
        <w:tc>
          <w:tcPr>
            <w:tcW w:w="6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49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3</w:t>
            </w:r>
          </w:p>
        </w:tc>
        <w:tc>
          <w:tcPr>
            <w:tcW w:w="651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77,0</w:t>
            </w:r>
          </w:p>
        </w:tc>
      </w:tr>
      <w:tr w:rsidR="006E6B83" w:rsidTr="006E6B83">
        <w:trPr>
          <w:trHeight w:val="340"/>
        </w:trPr>
        <w:tc>
          <w:tcPr>
            <w:tcW w:w="1305" w:type="dxa"/>
            <w:vAlign w:val="center"/>
          </w:tcPr>
          <w:p w:rsidR="006E6B83" w:rsidRPr="00350832" w:rsidRDefault="006E6B83" w:rsidP="006E6B83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Дебесский</w:t>
            </w:r>
          </w:p>
        </w:tc>
        <w:tc>
          <w:tcPr>
            <w:tcW w:w="6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49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0</w:t>
            </w:r>
          </w:p>
        </w:tc>
        <w:tc>
          <w:tcPr>
            <w:tcW w:w="651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31,7</w:t>
            </w:r>
          </w:p>
        </w:tc>
      </w:tr>
      <w:tr w:rsidR="006E6B83" w:rsidTr="006E6B83">
        <w:trPr>
          <w:trHeight w:val="340"/>
        </w:trPr>
        <w:tc>
          <w:tcPr>
            <w:tcW w:w="1305" w:type="dxa"/>
            <w:vAlign w:val="center"/>
          </w:tcPr>
          <w:p w:rsidR="006E6B83" w:rsidRPr="00350832" w:rsidRDefault="006E6B83" w:rsidP="006E6B83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Завьяловский</w:t>
            </w:r>
          </w:p>
        </w:tc>
        <w:tc>
          <w:tcPr>
            <w:tcW w:w="6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8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13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9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12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17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14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14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24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24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164</w:t>
            </w:r>
          </w:p>
        </w:tc>
        <w:tc>
          <w:tcPr>
            <w:tcW w:w="449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33</w:t>
            </w:r>
          </w:p>
        </w:tc>
        <w:tc>
          <w:tcPr>
            <w:tcW w:w="651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163,7</w:t>
            </w:r>
          </w:p>
        </w:tc>
      </w:tr>
      <w:tr w:rsidR="006E6B83" w:rsidTr="006E6B83">
        <w:trPr>
          <w:trHeight w:val="340"/>
        </w:trPr>
        <w:tc>
          <w:tcPr>
            <w:tcW w:w="1305" w:type="dxa"/>
            <w:vAlign w:val="center"/>
          </w:tcPr>
          <w:p w:rsidR="006E6B83" w:rsidRPr="00350832" w:rsidRDefault="006E6B83" w:rsidP="006E6B83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Игринский</w:t>
            </w:r>
          </w:p>
        </w:tc>
        <w:tc>
          <w:tcPr>
            <w:tcW w:w="6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6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8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6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7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449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7</w:t>
            </w:r>
          </w:p>
        </w:tc>
        <w:tc>
          <w:tcPr>
            <w:tcW w:w="651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71,3</w:t>
            </w:r>
          </w:p>
        </w:tc>
      </w:tr>
      <w:tr w:rsidR="006E6B83" w:rsidTr="006E6B83">
        <w:trPr>
          <w:trHeight w:val="340"/>
        </w:trPr>
        <w:tc>
          <w:tcPr>
            <w:tcW w:w="1305" w:type="dxa"/>
            <w:vAlign w:val="center"/>
          </w:tcPr>
          <w:p w:rsidR="006E6B83" w:rsidRPr="00350832" w:rsidRDefault="006E6B83" w:rsidP="006E6B83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Камбарский</w:t>
            </w:r>
          </w:p>
        </w:tc>
        <w:tc>
          <w:tcPr>
            <w:tcW w:w="6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35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9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8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6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7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8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12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9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13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9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15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449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36</w:t>
            </w:r>
          </w:p>
        </w:tc>
        <w:tc>
          <w:tcPr>
            <w:tcW w:w="651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450,2</w:t>
            </w:r>
          </w:p>
        </w:tc>
      </w:tr>
      <w:tr w:rsidR="006E6B83" w:rsidTr="006E6B83">
        <w:trPr>
          <w:trHeight w:val="340"/>
        </w:trPr>
        <w:tc>
          <w:tcPr>
            <w:tcW w:w="1305" w:type="dxa"/>
            <w:vAlign w:val="center"/>
          </w:tcPr>
          <w:p w:rsidR="006E6B83" w:rsidRPr="00350832" w:rsidRDefault="006E6B83" w:rsidP="006E6B83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Каракули</w:t>
            </w:r>
            <w:r w:rsidRPr="00350832">
              <w:rPr>
                <w:sz w:val="18"/>
                <w:szCs w:val="18"/>
              </w:rPr>
              <w:t>н</w:t>
            </w:r>
            <w:r w:rsidRPr="00350832">
              <w:rPr>
                <w:sz w:val="18"/>
                <w:szCs w:val="18"/>
              </w:rPr>
              <w:t>ский</w:t>
            </w:r>
          </w:p>
        </w:tc>
        <w:tc>
          <w:tcPr>
            <w:tcW w:w="6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49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</w:t>
            </w:r>
          </w:p>
        </w:tc>
        <w:tc>
          <w:tcPr>
            <w:tcW w:w="651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50,1</w:t>
            </w:r>
          </w:p>
        </w:tc>
      </w:tr>
      <w:tr w:rsidR="006E6B83" w:rsidTr="006E6B83">
        <w:trPr>
          <w:trHeight w:val="340"/>
        </w:trPr>
        <w:tc>
          <w:tcPr>
            <w:tcW w:w="1305" w:type="dxa"/>
            <w:vAlign w:val="center"/>
          </w:tcPr>
          <w:p w:rsidR="006E6B83" w:rsidRPr="00350832" w:rsidRDefault="006E6B83" w:rsidP="006E6B83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Кезский</w:t>
            </w:r>
          </w:p>
        </w:tc>
        <w:tc>
          <w:tcPr>
            <w:tcW w:w="6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6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449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7</w:t>
            </w:r>
          </w:p>
        </w:tc>
        <w:tc>
          <w:tcPr>
            <w:tcW w:w="651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94,3</w:t>
            </w:r>
          </w:p>
        </w:tc>
      </w:tr>
      <w:tr w:rsidR="006E6B83" w:rsidTr="006E6B83">
        <w:trPr>
          <w:trHeight w:val="340"/>
        </w:trPr>
        <w:tc>
          <w:tcPr>
            <w:tcW w:w="1305" w:type="dxa"/>
            <w:vAlign w:val="center"/>
          </w:tcPr>
          <w:p w:rsidR="006E6B83" w:rsidRPr="00350832" w:rsidRDefault="006E6B83" w:rsidP="006E6B83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Кизнерский</w:t>
            </w:r>
          </w:p>
        </w:tc>
        <w:tc>
          <w:tcPr>
            <w:tcW w:w="6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49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</w:t>
            </w:r>
          </w:p>
        </w:tc>
        <w:tc>
          <w:tcPr>
            <w:tcW w:w="651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65,3</w:t>
            </w:r>
          </w:p>
        </w:tc>
      </w:tr>
      <w:tr w:rsidR="006E6B83" w:rsidTr="006E6B83">
        <w:trPr>
          <w:trHeight w:val="340"/>
        </w:trPr>
        <w:tc>
          <w:tcPr>
            <w:tcW w:w="1305" w:type="dxa"/>
            <w:vAlign w:val="center"/>
          </w:tcPr>
          <w:p w:rsidR="006E6B83" w:rsidRPr="00350832" w:rsidRDefault="006E6B83" w:rsidP="006E6B83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Киясовский</w:t>
            </w:r>
          </w:p>
        </w:tc>
        <w:tc>
          <w:tcPr>
            <w:tcW w:w="6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49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651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58,4</w:t>
            </w:r>
          </w:p>
        </w:tc>
      </w:tr>
      <w:tr w:rsidR="006E6B83" w:rsidTr="006E6B83">
        <w:trPr>
          <w:trHeight w:val="340"/>
        </w:trPr>
        <w:tc>
          <w:tcPr>
            <w:tcW w:w="1305" w:type="dxa"/>
            <w:vAlign w:val="center"/>
          </w:tcPr>
          <w:p w:rsidR="006E6B83" w:rsidRPr="00350832" w:rsidRDefault="006E6B83" w:rsidP="006E6B83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Красного</w:t>
            </w:r>
            <w:r w:rsidRPr="00350832">
              <w:rPr>
                <w:sz w:val="18"/>
                <w:szCs w:val="18"/>
              </w:rPr>
              <w:t>р</w:t>
            </w:r>
            <w:r w:rsidRPr="00350832">
              <w:rPr>
                <w:sz w:val="18"/>
                <w:szCs w:val="18"/>
              </w:rPr>
              <w:t>ский</w:t>
            </w:r>
          </w:p>
        </w:tc>
        <w:tc>
          <w:tcPr>
            <w:tcW w:w="6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49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0</w:t>
            </w:r>
          </w:p>
        </w:tc>
        <w:tc>
          <w:tcPr>
            <w:tcW w:w="651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100,0</w:t>
            </w:r>
          </w:p>
        </w:tc>
      </w:tr>
      <w:tr w:rsidR="006E6B83" w:rsidTr="006E6B83">
        <w:trPr>
          <w:trHeight w:val="340"/>
        </w:trPr>
        <w:tc>
          <w:tcPr>
            <w:tcW w:w="1305" w:type="dxa"/>
            <w:vAlign w:val="center"/>
          </w:tcPr>
          <w:p w:rsidR="006E6B83" w:rsidRPr="00350832" w:rsidRDefault="006E6B83" w:rsidP="006E6B83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М-Пургинский</w:t>
            </w:r>
          </w:p>
        </w:tc>
        <w:tc>
          <w:tcPr>
            <w:tcW w:w="6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6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9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8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9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8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449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8</w:t>
            </w:r>
          </w:p>
        </w:tc>
        <w:tc>
          <w:tcPr>
            <w:tcW w:w="651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106,0</w:t>
            </w:r>
          </w:p>
        </w:tc>
      </w:tr>
      <w:tr w:rsidR="006E6B83" w:rsidTr="006E6B83">
        <w:trPr>
          <w:trHeight w:val="340"/>
        </w:trPr>
        <w:tc>
          <w:tcPr>
            <w:tcW w:w="1305" w:type="dxa"/>
            <w:vAlign w:val="center"/>
          </w:tcPr>
          <w:p w:rsidR="006E6B83" w:rsidRPr="00350832" w:rsidRDefault="006E6B83" w:rsidP="006E6B83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Можгинский</w:t>
            </w:r>
          </w:p>
        </w:tc>
        <w:tc>
          <w:tcPr>
            <w:tcW w:w="6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7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49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</w:t>
            </w:r>
          </w:p>
        </w:tc>
        <w:tc>
          <w:tcPr>
            <w:tcW w:w="651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156,2</w:t>
            </w:r>
          </w:p>
        </w:tc>
      </w:tr>
      <w:tr w:rsidR="006E6B83" w:rsidTr="006E6B83">
        <w:trPr>
          <w:trHeight w:val="340"/>
        </w:trPr>
        <w:tc>
          <w:tcPr>
            <w:tcW w:w="1305" w:type="dxa"/>
            <w:vAlign w:val="center"/>
          </w:tcPr>
          <w:p w:rsidR="006E6B83" w:rsidRPr="00350832" w:rsidRDefault="006E6B83" w:rsidP="006E6B83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Сарапульский</w:t>
            </w:r>
          </w:p>
        </w:tc>
        <w:tc>
          <w:tcPr>
            <w:tcW w:w="6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8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8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449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7</w:t>
            </w:r>
          </w:p>
        </w:tc>
        <w:tc>
          <w:tcPr>
            <w:tcW w:w="651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133,1</w:t>
            </w:r>
          </w:p>
        </w:tc>
      </w:tr>
      <w:tr w:rsidR="006E6B83" w:rsidTr="006E6B83">
        <w:trPr>
          <w:trHeight w:val="340"/>
        </w:trPr>
        <w:tc>
          <w:tcPr>
            <w:tcW w:w="1305" w:type="dxa"/>
            <w:vAlign w:val="center"/>
          </w:tcPr>
          <w:p w:rsidR="006E6B83" w:rsidRPr="00350832" w:rsidRDefault="006E6B83" w:rsidP="006E6B83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Селтинский</w:t>
            </w:r>
          </w:p>
        </w:tc>
        <w:tc>
          <w:tcPr>
            <w:tcW w:w="6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49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0</w:t>
            </w:r>
          </w:p>
        </w:tc>
        <w:tc>
          <w:tcPr>
            <w:tcW w:w="651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26,5</w:t>
            </w:r>
          </w:p>
        </w:tc>
      </w:tr>
      <w:tr w:rsidR="006E6B83" w:rsidTr="006E6B83">
        <w:trPr>
          <w:trHeight w:val="340"/>
        </w:trPr>
        <w:tc>
          <w:tcPr>
            <w:tcW w:w="1305" w:type="dxa"/>
            <w:vAlign w:val="center"/>
          </w:tcPr>
          <w:p w:rsidR="006E6B83" w:rsidRPr="00350832" w:rsidRDefault="006E6B83" w:rsidP="006E6B83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Сюмсинский</w:t>
            </w:r>
          </w:p>
        </w:tc>
        <w:tc>
          <w:tcPr>
            <w:tcW w:w="6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6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49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</w:t>
            </w:r>
          </w:p>
        </w:tc>
        <w:tc>
          <w:tcPr>
            <w:tcW w:w="651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83,2</w:t>
            </w:r>
          </w:p>
        </w:tc>
      </w:tr>
      <w:tr w:rsidR="006E6B83" w:rsidTr="006E6B83">
        <w:trPr>
          <w:trHeight w:val="340"/>
        </w:trPr>
        <w:tc>
          <w:tcPr>
            <w:tcW w:w="1305" w:type="dxa"/>
            <w:vAlign w:val="center"/>
          </w:tcPr>
          <w:p w:rsidR="006E6B83" w:rsidRPr="00350832" w:rsidRDefault="006E6B83" w:rsidP="006E6B83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Увинский</w:t>
            </w:r>
          </w:p>
        </w:tc>
        <w:tc>
          <w:tcPr>
            <w:tcW w:w="6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24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9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9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8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449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23</w:t>
            </w:r>
          </w:p>
        </w:tc>
        <w:tc>
          <w:tcPr>
            <w:tcW w:w="651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86,4</w:t>
            </w:r>
          </w:p>
        </w:tc>
      </w:tr>
      <w:tr w:rsidR="006E6B83" w:rsidTr="006E6B83">
        <w:trPr>
          <w:trHeight w:val="340"/>
        </w:trPr>
        <w:tc>
          <w:tcPr>
            <w:tcW w:w="1305" w:type="dxa"/>
            <w:vAlign w:val="center"/>
          </w:tcPr>
          <w:p w:rsidR="006E6B83" w:rsidRPr="00350832" w:rsidRDefault="006E6B83" w:rsidP="006E6B83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Шарканский</w:t>
            </w:r>
          </w:p>
        </w:tc>
        <w:tc>
          <w:tcPr>
            <w:tcW w:w="6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7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49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</w:t>
            </w:r>
          </w:p>
        </w:tc>
        <w:tc>
          <w:tcPr>
            <w:tcW w:w="651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84,6</w:t>
            </w:r>
          </w:p>
        </w:tc>
      </w:tr>
      <w:tr w:rsidR="006E6B83" w:rsidTr="006E6B83">
        <w:trPr>
          <w:trHeight w:val="340"/>
        </w:trPr>
        <w:tc>
          <w:tcPr>
            <w:tcW w:w="1305" w:type="dxa"/>
            <w:vAlign w:val="center"/>
          </w:tcPr>
          <w:p w:rsidR="006E6B83" w:rsidRPr="00350832" w:rsidRDefault="006E6B83" w:rsidP="006E6B83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Юкаменский</w:t>
            </w:r>
          </w:p>
        </w:tc>
        <w:tc>
          <w:tcPr>
            <w:tcW w:w="6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6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49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0</w:t>
            </w:r>
          </w:p>
        </w:tc>
        <w:tc>
          <w:tcPr>
            <w:tcW w:w="651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71,8</w:t>
            </w:r>
          </w:p>
        </w:tc>
      </w:tr>
      <w:tr w:rsidR="006E6B83" w:rsidTr="006E6B83">
        <w:trPr>
          <w:trHeight w:val="340"/>
        </w:trPr>
        <w:tc>
          <w:tcPr>
            <w:tcW w:w="1305" w:type="dxa"/>
            <w:vAlign w:val="center"/>
          </w:tcPr>
          <w:p w:rsidR="006E6B83" w:rsidRPr="00350832" w:rsidRDefault="006E6B83" w:rsidP="006E6B83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Як-Бодьинский</w:t>
            </w:r>
          </w:p>
        </w:tc>
        <w:tc>
          <w:tcPr>
            <w:tcW w:w="6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7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8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6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7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449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9</w:t>
            </w:r>
          </w:p>
        </w:tc>
        <w:tc>
          <w:tcPr>
            <w:tcW w:w="651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167,5</w:t>
            </w:r>
          </w:p>
        </w:tc>
      </w:tr>
      <w:tr w:rsidR="006E6B83" w:rsidTr="006E6B83">
        <w:trPr>
          <w:trHeight w:val="340"/>
        </w:trPr>
        <w:tc>
          <w:tcPr>
            <w:tcW w:w="1305" w:type="dxa"/>
            <w:vAlign w:val="center"/>
          </w:tcPr>
          <w:p w:rsidR="006E6B83" w:rsidRPr="00350832" w:rsidRDefault="006E6B83" w:rsidP="006E6B83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Ярский</w:t>
            </w:r>
          </w:p>
        </w:tc>
        <w:tc>
          <w:tcPr>
            <w:tcW w:w="6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33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8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9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7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449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38</w:t>
            </w:r>
          </w:p>
        </w:tc>
        <w:tc>
          <w:tcPr>
            <w:tcW w:w="651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388,3</w:t>
            </w:r>
          </w:p>
        </w:tc>
      </w:tr>
      <w:tr w:rsidR="006E6B83" w:rsidTr="006E6B83">
        <w:trPr>
          <w:trHeight w:val="340"/>
        </w:trPr>
        <w:tc>
          <w:tcPr>
            <w:tcW w:w="1305" w:type="dxa"/>
            <w:vAlign w:val="center"/>
          </w:tcPr>
          <w:p w:rsidR="006E6B83" w:rsidRPr="00350832" w:rsidRDefault="006E6B83" w:rsidP="006E6B83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г Ижевск</w:t>
            </w:r>
          </w:p>
        </w:tc>
        <w:tc>
          <w:tcPr>
            <w:tcW w:w="6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375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289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147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128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107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152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230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227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184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190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237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232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2543</w:t>
            </w:r>
          </w:p>
        </w:tc>
        <w:tc>
          <w:tcPr>
            <w:tcW w:w="449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416</w:t>
            </w:r>
          </w:p>
        </w:tc>
        <w:tc>
          <w:tcPr>
            <w:tcW w:w="651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230,0</w:t>
            </w:r>
          </w:p>
        </w:tc>
      </w:tr>
      <w:tr w:rsidR="006E6B83" w:rsidTr="006E6B83">
        <w:trPr>
          <w:trHeight w:val="340"/>
        </w:trPr>
        <w:tc>
          <w:tcPr>
            <w:tcW w:w="1305" w:type="dxa"/>
            <w:vAlign w:val="center"/>
          </w:tcPr>
          <w:p w:rsidR="006E6B83" w:rsidRPr="00350832" w:rsidRDefault="006E6B83" w:rsidP="006E6B83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г Сарапул</w:t>
            </w:r>
          </w:p>
        </w:tc>
        <w:tc>
          <w:tcPr>
            <w:tcW w:w="6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29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90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30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16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15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17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31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18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19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32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22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361</w:t>
            </w:r>
          </w:p>
        </w:tc>
        <w:tc>
          <w:tcPr>
            <w:tcW w:w="449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87</w:t>
            </w:r>
          </w:p>
        </w:tc>
        <w:tc>
          <w:tcPr>
            <w:tcW w:w="651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199,8</w:t>
            </w:r>
          </w:p>
        </w:tc>
      </w:tr>
      <w:tr w:rsidR="006E6B83" w:rsidTr="006E6B83">
        <w:trPr>
          <w:trHeight w:val="340"/>
        </w:trPr>
        <w:tc>
          <w:tcPr>
            <w:tcW w:w="1305" w:type="dxa"/>
            <w:vAlign w:val="center"/>
          </w:tcPr>
          <w:p w:rsidR="006E6B83" w:rsidRPr="00350832" w:rsidRDefault="006E6B83" w:rsidP="006E6B83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г Воткинск</w:t>
            </w:r>
          </w:p>
        </w:tc>
        <w:tc>
          <w:tcPr>
            <w:tcW w:w="6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119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38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14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13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14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22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38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51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61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78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48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60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560</w:t>
            </w:r>
          </w:p>
        </w:tc>
        <w:tc>
          <w:tcPr>
            <w:tcW w:w="449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86</w:t>
            </w:r>
          </w:p>
        </w:tc>
        <w:tc>
          <w:tcPr>
            <w:tcW w:w="651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312,3</w:t>
            </w:r>
          </w:p>
        </w:tc>
      </w:tr>
      <w:tr w:rsidR="006E6B83" w:rsidTr="006E6B83">
        <w:trPr>
          <w:trHeight w:val="340"/>
        </w:trPr>
        <w:tc>
          <w:tcPr>
            <w:tcW w:w="1305" w:type="dxa"/>
            <w:vAlign w:val="center"/>
          </w:tcPr>
          <w:p w:rsidR="006E6B83" w:rsidRPr="00350832" w:rsidRDefault="006E6B83" w:rsidP="006E6B83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г Глазов</w:t>
            </w:r>
          </w:p>
        </w:tc>
        <w:tc>
          <w:tcPr>
            <w:tcW w:w="6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177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167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62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34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41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37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44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42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61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47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36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38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45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833</w:t>
            </w:r>
          </w:p>
        </w:tc>
        <w:tc>
          <w:tcPr>
            <w:tcW w:w="449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126</w:t>
            </w:r>
          </w:p>
        </w:tc>
        <w:tc>
          <w:tcPr>
            <w:tcW w:w="651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473,0</w:t>
            </w:r>
          </w:p>
        </w:tc>
      </w:tr>
      <w:tr w:rsidR="006E6B83" w:rsidTr="006E6B83">
        <w:trPr>
          <w:trHeight w:val="340"/>
        </w:trPr>
        <w:tc>
          <w:tcPr>
            <w:tcW w:w="1305" w:type="dxa"/>
            <w:vAlign w:val="center"/>
          </w:tcPr>
          <w:p w:rsidR="006E6B83" w:rsidRPr="00350832" w:rsidRDefault="006E6B83" w:rsidP="006E6B83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г Можга</w:t>
            </w:r>
          </w:p>
        </w:tc>
        <w:tc>
          <w:tcPr>
            <w:tcW w:w="6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7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449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3</w:t>
            </w:r>
          </w:p>
        </w:tc>
        <w:tc>
          <w:tcPr>
            <w:tcW w:w="651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6E6B83" w:rsidTr="006E6B83">
        <w:trPr>
          <w:trHeight w:val="340"/>
        </w:trPr>
        <w:tc>
          <w:tcPr>
            <w:tcW w:w="1305" w:type="dxa"/>
            <w:vAlign w:val="center"/>
          </w:tcPr>
          <w:p w:rsidR="006E6B83" w:rsidRPr="00350832" w:rsidRDefault="006E6B83" w:rsidP="006E6B83">
            <w:pPr>
              <w:ind w:left="-100" w:right="-111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БОМЖи</w:t>
            </w:r>
          </w:p>
        </w:tc>
        <w:tc>
          <w:tcPr>
            <w:tcW w:w="6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17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22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23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449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0832">
              <w:rPr>
                <w:sz w:val="18"/>
                <w:szCs w:val="18"/>
              </w:rPr>
              <w:t>0</w:t>
            </w:r>
          </w:p>
        </w:tc>
        <w:tc>
          <w:tcPr>
            <w:tcW w:w="651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6E6B83" w:rsidTr="006E6B83">
        <w:trPr>
          <w:trHeight w:val="340"/>
        </w:trPr>
        <w:tc>
          <w:tcPr>
            <w:tcW w:w="1305" w:type="dxa"/>
            <w:vAlign w:val="center"/>
          </w:tcPr>
          <w:p w:rsidR="006E6B83" w:rsidRPr="00350832" w:rsidRDefault="006E6B83" w:rsidP="006E6B83">
            <w:pPr>
              <w:ind w:left="-100" w:righ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6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853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502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260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243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233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316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431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373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445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456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511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58" w:right="-34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530</w:t>
            </w:r>
          </w:p>
        </w:tc>
        <w:tc>
          <w:tcPr>
            <w:tcW w:w="500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5618</w:t>
            </w:r>
          </w:p>
        </w:tc>
        <w:tc>
          <w:tcPr>
            <w:tcW w:w="449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922</w:t>
            </w:r>
          </w:p>
        </w:tc>
        <w:tc>
          <w:tcPr>
            <w:tcW w:w="651" w:type="dxa"/>
            <w:vAlign w:val="center"/>
          </w:tcPr>
          <w:p w:rsidR="006E6B83" w:rsidRPr="00350832" w:rsidRDefault="006E6B83" w:rsidP="006E6B8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50832">
              <w:rPr>
                <w:b/>
                <w:sz w:val="18"/>
                <w:szCs w:val="18"/>
              </w:rPr>
              <w:t>270,3</w:t>
            </w:r>
          </w:p>
        </w:tc>
      </w:tr>
    </w:tbl>
    <w:p w:rsidR="003607F2" w:rsidRPr="002A20F1" w:rsidRDefault="003607F2" w:rsidP="003607F2">
      <w:pPr>
        <w:pStyle w:val="a6"/>
        <w:ind w:right="-519"/>
        <w:jc w:val="left"/>
        <w:rPr>
          <w:sz w:val="20"/>
        </w:rPr>
      </w:pPr>
      <w:r w:rsidRPr="002A20F1">
        <w:rPr>
          <w:sz w:val="20"/>
        </w:rPr>
        <w:t>*таблица приведена в соответствие с компьютерной базой ВИЧ-инфицированных «АС</w:t>
      </w:r>
      <w:r w:rsidRPr="002A20F1">
        <w:rPr>
          <w:sz w:val="20"/>
        </w:rPr>
        <w:t>О</w:t>
      </w:r>
      <w:r w:rsidRPr="002A20F1">
        <w:rPr>
          <w:sz w:val="20"/>
        </w:rPr>
        <w:t>ДОС»</w:t>
      </w:r>
    </w:p>
    <w:p w:rsidR="003607F2" w:rsidRPr="002A20F1" w:rsidRDefault="003607F2" w:rsidP="009931AC">
      <w:pPr>
        <w:tabs>
          <w:tab w:val="left" w:pos="180"/>
        </w:tabs>
      </w:pPr>
      <w:r w:rsidRPr="002A20F1">
        <w:t>** в 2010 году впервые выделены отдельной строкой БОМЖи.</w:t>
      </w:r>
    </w:p>
    <w:p w:rsidR="004A1B55" w:rsidRDefault="004A1B55" w:rsidP="009931AC">
      <w:pPr>
        <w:tabs>
          <w:tab w:val="left" w:pos="180"/>
        </w:tabs>
        <w:rPr>
          <w:sz w:val="24"/>
          <w:szCs w:val="24"/>
        </w:rPr>
      </w:pPr>
    </w:p>
    <w:p w:rsidR="006E6B83" w:rsidRPr="00B02DB4" w:rsidRDefault="006E6B83" w:rsidP="006E6B83">
      <w:pPr>
        <w:ind w:firstLine="708"/>
        <w:jc w:val="both"/>
        <w:rPr>
          <w:b/>
          <w:sz w:val="24"/>
          <w:szCs w:val="24"/>
        </w:rPr>
      </w:pPr>
      <w:r w:rsidRPr="00B02DB4">
        <w:rPr>
          <w:sz w:val="24"/>
          <w:szCs w:val="24"/>
        </w:rPr>
        <w:t>В 2012 году вновь зарегистрировано 530 случаев ВИЧ-инфекции (в т.ч. в системе МЗ УР 441), что на 3,7% выше уровня предыдущего года (511). Показатель заболеваемости составил 34,9 на 100 тысяч населения против 33,6 в 2011 г</w:t>
      </w:r>
      <w:r w:rsidRPr="00B02DB4">
        <w:rPr>
          <w:sz w:val="24"/>
          <w:szCs w:val="24"/>
        </w:rPr>
        <w:t>о</w:t>
      </w:r>
      <w:r w:rsidRPr="00B02DB4">
        <w:rPr>
          <w:sz w:val="24"/>
          <w:szCs w:val="24"/>
        </w:rPr>
        <w:t>ду.</w:t>
      </w:r>
      <w:r w:rsidRPr="00B02DB4">
        <w:rPr>
          <w:b/>
          <w:sz w:val="24"/>
          <w:szCs w:val="24"/>
        </w:rPr>
        <w:t xml:space="preserve"> </w:t>
      </w:r>
    </w:p>
    <w:p w:rsidR="006E6B83" w:rsidRDefault="006E6B83" w:rsidP="005B61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2A20F1">
        <w:rPr>
          <w:b/>
          <w:sz w:val="24"/>
          <w:szCs w:val="24"/>
        </w:rPr>
        <w:t>Число</w:t>
      </w:r>
      <w:r w:rsidR="005B61A5" w:rsidRPr="00400AA2">
        <w:rPr>
          <w:b/>
          <w:sz w:val="24"/>
          <w:szCs w:val="24"/>
        </w:rPr>
        <w:t xml:space="preserve"> ВИЧ- инфицированных в Удмуртской Республике</w:t>
      </w:r>
      <w:r w:rsidR="002A20F1">
        <w:rPr>
          <w:b/>
          <w:sz w:val="24"/>
          <w:szCs w:val="24"/>
        </w:rPr>
        <w:t xml:space="preserve"> в</w:t>
      </w:r>
      <w:r w:rsidR="005B61A5">
        <w:rPr>
          <w:b/>
          <w:sz w:val="24"/>
          <w:szCs w:val="24"/>
        </w:rPr>
        <w:t xml:space="preserve"> 1993-2012</w:t>
      </w:r>
      <w:r>
        <w:rPr>
          <w:b/>
          <w:sz w:val="24"/>
          <w:szCs w:val="24"/>
        </w:rPr>
        <w:t xml:space="preserve"> </w:t>
      </w:r>
      <w:r w:rsidR="005B61A5" w:rsidRPr="00400AA2">
        <w:rPr>
          <w:b/>
          <w:sz w:val="24"/>
          <w:szCs w:val="24"/>
        </w:rPr>
        <w:t xml:space="preserve">гг. </w:t>
      </w:r>
    </w:p>
    <w:p w:rsidR="005B61A5" w:rsidRDefault="005B61A5" w:rsidP="005B61A5">
      <w:pPr>
        <w:jc w:val="center"/>
        <w:rPr>
          <w:b/>
          <w:sz w:val="24"/>
          <w:szCs w:val="24"/>
        </w:rPr>
      </w:pPr>
      <w:r w:rsidRPr="00400AA2">
        <w:rPr>
          <w:b/>
          <w:sz w:val="24"/>
          <w:szCs w:val="24"/>
        </w:rPr>
        <w:t>(абс</w:t>
      </w:r>
      <w:r w:rsidR="006E6B83">
        <w:rPr>
          <w:b/>
          <w:sz w:val="24"/>
          <w:szCs w:val="24"/>
        </w:rPr>
        <w:t>олютные значения</w:t>
      </w:r>
      <w:r w:rsidRPr="00400AA2">
        <w:rPr>
          <w:b/>
          <w:sz w:val="24"/>
          <w:szCs w:val="24"/>
        </w:rPr>
        <w:t>)</w:t>
      </w:r>
    </w:p>
    <w:p w:rsidR="002A20F1" w:rsidRDefault="000C2D7F" w:rsidP="005C1A1A">
      <w:pPr>
        <w:jc w:val="both"/>
      </w:pPr>
      <w:r>
        <w:rPr>
          <w:noProof/>
        </w:rPr>
        <w:drawing>
          <wp:inline distT="0" distB="0" distL="0" distR="0">
            <wp:extent cx="6400800" cy="38100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9B60B9" w:rsidRPr="00B02DB4">
        <w:tab/>
      </w:r>
    </w:p>
    <w:p w:rsidR="00BE2111" w:rsidRPr="00B02DB4" w:rsidRDefault="00E363C6" w:rsidP="00B02DB4">
      <w:pPr>
        <w:pStyle w:val="a3"/>
        <w:ind w:firstLine="708"/>
        <w:jc w:val="both"/>
        <w:rPr>
          <w:b w:val="0"/>
          <w:sz w:val="24"/>
          <w:szCs w:val="24"/>
        </w:rPr>
      </w:pPr>
      <w:r w:rsidRPr="00B02DB4">
        <w:rPr>
          <w:b w:val="0"/>
          <w:sz w:val="24"/>
          <w:szCs w:val="24"/>
        </w:rPr>
        <w:t xml:space="preserve"> </w:t>
      </w:r>
      <w:r w:rsidR="005C70A2" w:rsidRPr="00B02DB4">
        <w:rPr>
          <w:b w:val="0"/>
          <w:sz w:val="24"/>
          <w:szCs w:val="24"/>
        </w:rPr>
        <w:t>В 2012</w:t>
      </w:r>
      <w:r w:rsidR="00C34047" w:rsidRPr="00B02DB4">
        <w:rPr>
          <w:b w:val="0"/>
          <w:sz w:val="24"/>
          <w:szCs w:val="24"/>
        </w:rPr>
        <w:t xml:space="preserve"> году </w:t>
      </w:r>
      <w:r w:rsidR="002C7361" w:rsidRPr="00B02DB4">
        <w:rPr>
          <w:b w:val="0"/>
          <w:sz w:val="24"/>
          <w:szCs w:val="24"/>
        </w:rPr>
        <w:t xml:space="preserve"> </w:t>
      </w:r>
      <w:r w:rsidR="008B65FC" w:rsidRPr="00B02DB4">
        <w:rPr>
          <w:b w:val="0"/>
          <w:sz w:val="24"/>
          <w:szCs w:val="24"/>
        </w:rPr>
        <w:t>новые случаи</w:t>
      </w:r>
      <w:r w:rsidR="002C7361" w:rsidRPr="00B02DB4">
        <w:rPr>
          <w:b w:val="0"/>
          <w:sz w:val="24"/>
          <w:szCs w:val="24"/>
        </w:rPr>
        <w:t xml:space="preserve"> ВИЧ-инфекции зарегистрирован</w:t>
      </w:r>
      <w:r w:rsidR="008B65FC" w:rsidRPr="00B02DB4">
        <w:rPr>
          <w:b w:val="0"/>
          <w:sz w:val="24"/>
          <w:szCs w:val="24"/>
        </w:rPr>
        <w:t xml:space="preserve">ы </w:t>
      </w:r>
      <w:r w:rsidR="002C7361" w:rsidRPr="00B02DB4">
        <w:rPr>
          <w:b w:val="0"/>
          <w:sz w:val="24"/>
          <w:szCs w:val="24"/>
        </w:rPr>
        <w:t xml:space="preserve">во всех районах и городах </w:t>
      </w:r>
      <w:r w:rsidR="006644A7" w:rsidRPr="00B02DB4">
        <w:rPr>
          <w:b w:val="0"/>
          <w:sz w:val="24"/>
          <w:szCs w:val="24"/>
        </w:rPr>
        <w:t xml:space="preserve"> республики, тогда как </w:t>
      </w:r>
      <w:r w:rsidR="004407C5" w:rsidRPr="00B02DB4">
        <w:rPr>
          <w:b w:val="0"/>
          <w:sz w:val="24"/>
          <w:szCs w:val="24"/>
        </w:rPr>
        <w:t xml:space="preserve">за предыдущий год </w:t>
      </w:r>
      <w:r w:rsidR="006644A7" w:rsidRPr="00B02DB4">
        <w:rPr>
          <w:b w:val="0"/>
          <w:sz w:val="24"/>
          <w:szCs w:val="24"/>
        </w:rPr>
        <w:t xml:space="preserve">новые случаи не были выявлены </w:t>
      </w:r>
      <w:r w:rsidR="004407C5" w:rsidRPr="00B02DB4">
        <w:rPr>
          <w:b w:val="0"/>
          <w:sz w:val="24"/>
          <w:szCs w:val="24"/>
        </w:rPr>
        <w:t xml:space="preserve">в </w:t>
      </w:r>
      <w:r w:rsidR="002C7361" w:rsidRPr="00B02DB4">
        <w:rPr>
          <w:b w:val="0"/>
          <w:sz w:val="24"/>
          <w:szCs w:val="24"/>
        </w:rPr>
        <w:t>3-х район</w:t>
      </w:r>
      <w:r w:rsidR="004407C5" w:rsidRPr="00B02DB4">
        <w:rPr>
          <w:b w:val="0"/>
          <w:sz w:val="24"/>
          <w:szCs w:val="24"/>
        </w:rPr>
        <w:t>ах</w:t>
      </w:r>
      <w:r w:rsidR="00C34047" w:rsidRPr="00B02DB4">
        <w:rPr>
          <w:b w:val="0"/>
          <w:sz w:val="24"/>
          <w:szCs w:val="24"/>
        </w:rPr>
        <w:t xml:space="preserve"> </w:t>
      </w:r>
      <w:r w:rsidR="00BB21E3" w:rsidRPr="00B02DB4">
        <w:rPr>
          <w:b w:val="0"/>
          <w:sz w:val="24"/>
          <w:szCs w:val="24"/>
        </w:rPr>
        <w:t xml:space="preserve"> (</w:t>
      </w:r>
      <w:r w:rsidR="00C34047" w:rsidRPr="00B02DB4">
        <w:rPr>
          <w:b w:val="0"/>
          <w:sz w:val="24"/>
          <w:szCs w:val="24"/>
        </w:rPr>
        <w:t>Кар</w:t>
      </w:r>
      <w:r w:rsidR="00C34047" w:rsidRPr="00B02DB4">
        <w:rPr>
          <w:b w:val="0"/>
          <w:sz w:val="24"/>
          <w:szCs w:val="24"/>
        </w:rPr>
        <w:t>а</w:t>
      </w:r>
      <w:r w:rsidR="00C34047" w:rsidRPr="00B02DB4">
        <w:rPr>
          <w:b w:val="0"/>
          <w:sz w:val="24"/>
          <w:szCs w:val="24"/>
        </w:rPr>
        <w:t>ку</w:t>
      </w:r>
      <w:r w:rsidR="002C151D" w:rsidRPr="00B02DB4">
        <w:rPr>
          <w:b w:val="0"/>
          <w:sz w:val="24"/>
          <w:szCs w:val="24"/>
        </w:rPr>
        <w:t>линский</w:t>
      </w:r>
      <w:r w:rsidR="00C34047" w:rsidRPr="00B02DB4">
        <w:rPr>
          <w:b w:val="0"/>
          <w:sz w:val="24"/>
          <w:szCs w:val="24"/>
        </w:rPr>
        <w:t xml:space="preserve">, </w:t>
      </w:r>
      <w:r w:rsidR="00EE32D5" w:rsidRPr="00B02DB4">
        <w:rPr>
          <w:b w:val="0"/>
          <w:sz w:val="24"/>
          <w:szCs w:val="24"/>
        </w:rPr>
        <w:t>Киясовский</w:t>
      </w:r>
      <w:r w:rsidR="008B65FC" w:rsidRPr="00B02DB4">
        <w:rPr>
          <w:b w:val="0"/>
          <w:sz w:val="24"/>
          <w:szCs w:val="24"/>
        </w:rPr>
        <w:t xml:space="preserve"> и Юкаменский</w:t>
      </w:r>
      <w:r w:rsidR="00F903AE" w:rsidRPr="00B02DB4">
        <w:rPr>
          <w:b w:val="0"/>
          <w:sz w:val="24"/>
          <w:szCs w:val="24"/>
        </w:rPr>
        <w:t>).</w:t>
      </w:r>
      <w:r w:rsidR="00C34047" w:rsidRPr="00B02DB4">
        <w:rPr>
          <w:b w:val="0"/>
          <w:sz w:val="24"/>
          <w:szCs w:val="24"/>
        </w:rPr>
        <w:t xml:space="preserve"> </w:t>
      </w:r>
      <w:r w:rsidR="00307412" w:rsidRPr="00B02DB4">
        <w:rPr>
          <w:b w:val="0"/>
          <w:sz w:val="24"/>
          <w:szCs w:val="24"/>
        </w:rPr>
        <w:t>Положительный темп прироста числа новых случаев и</w:t>
      </w:r>
      <w:r w:rsidR="00307412" w:rsidRPr="00B02DB4">
        <w:rPr>
          <w:b w:val="0"/>
          <w:sz w:val="24"/>
          <w:szCs w:val="24"/>
        </w:rPr>
        <w:t>н</w:t>
      </w:r>
      <w:r w:rsidR="00307412" w:rsidRPr="00B02DB4">
        <w:rPr>
          <w:b w:val="0"/>
          <w:sz w:val="24"/>
          <w:szCs w:val="24"/>
        </w:rPr>
        <w:t xml:space="preserve">фицирования ВИЧ в отчетном году зарегистрирован на </w:t>
      </w:r>
      <w:r w:rsidR="00FE09F2" w:rsidRPr="00B02DB4">
        <w:rPr>
          <w:b w:val="0"/>
          <w:sz w:val="24"/>
          <w:szCs w:val="24"/>
        </w:rPr>
        <w:t>тринадцати</w:t>
      </w:r>
      <w:r w:rsidR="00307412" w:rsidRPr="00B02DB4">
        <w:rPr>
          <w:b w:val="0"/>
          <w:sz w:val="24"/>
          <w:szCs w:val="24"/>
        </w:rPr>
        <w:t xml:space="preserve"> территориях республики, о</w:t>
      </w:r>
      <w:r w:rsidR="00307412" w:rsidRPr="00B02DB4">
        <w:rPr>
          <w:b w:val="0"/>
          <w:sz w:val="24"/>
          <w:szCs w:val="24"/>
        </w:rPr>
        <w:t>т</w:t>
      </w:r>
      <w:r w:rsidR="00307412" w:rsidRPr="00B02DB4">
        <w:rPr>
          <w:b w:val="0"/>
          <w:sz w:val="24"/>
          <w:szCs w:val="24"/>
        </w:rPr>
        <w:t>рицательное значение дан</w:t>
      </w:r>
      <w:r w:rsidR="00B5329E" w:rsidRPr="00B02DB4">
        <w:rPr>
          <w:b w:val="0"/>
          <w:sz w:val="24"/>
          <w:szCs w:val="24"/>
        </w:rPr>
        <w:t xml:space="preserve">ный </w:t>
      </w:r>
      <w:r w:rsidR="00307412" w:rsidRPr="00B02DB4">
        <w:rPr>
          <w:b w:val="0"/>
          <w:sz w:val="24"/>
          <w:szCs w:val="24"/>
        </w:rPr>
        <w:t xml:space="preserve"> показате</w:t>
      </w:r>
      <w:r w:rsidR="00B5329E" w:rsidRPr="00B02DB4">
        <w:rPr>
          <w:b w:val="0"/>
          <w:sz w:val="24"/>
          <w:szCs w:val="24"/>
        </w:rPr>
        <w:t xml:space="preserve">ль имел на </w:t>
      </w:r>
      <w:r w:rsidR="00284A9B" w:rsidRPr="00B02DB4">
        <w:rPr>
          <w:b w:val="0"/>
          <w:sz w:val="24"/>
          <w:szCs w:val="24"/>
        </w:rPr>
        <w:t>шести</w:t>
      </w:r>
      <w:r w:rsidR="00B5329E" w:rsidRPr="00B02DB4">
        <w:rPr>
          <w:b w:val="0"/>
          <w:sz w:val="24"/>
          <w:szCs w:val="24"/>
        </w:rPr>
        <w:t xml:space="preserve"> тер</w:t>
      </w:r>
      <w:r w:rsidR="00FE09F2" w:rsidRPr="00B02DB4">
        <w:rPr>
          <w:b w:val="0"/>
          <w:sz w:val="24"/>
          <w:szCs w:val="24"/>
        </w:rPr>
        <w:t>р</w:t>
      </w:r>
      <w:r w:rsidR="00FE09F2" w:rsidRPr="00B02DB4">
        <w:rPr>
          <w:b w:val="0"/>
          <w:sz w:val="24"/>
          <w:szCs w:val="24"/>
        </w:rPr>
        <w:t>и</w:t>
      </w:r>
      <w:r w:rsidR="00FE09F2" w:rsidRPr="00B02DB4">
        <w:rPr>
          <w:b w:val="0"/>
          <w:sz w:val="24"/>
          <w:szCs w:val="24"/>
        </w:rPr>
        <w:t xml:space="preserve">ториях Удмуртской Республики </w:t>
      </w:r>
      <w:r w:rsidR="00B5329E" w:rsidRPr="00B02DB4">
        <w:rPr>
          <w:b w:val="0"/>
          <w:sz w:val="24"/>
          <w:szCs w:val="24"/>
        </w:rPr>
        <w:t>(районы: Глазовский, Мало-Пургинский, Ярский</w:t>
      </w:r>
      <w:r w:rsidR="00284A9B" w:rsidRPr="00B02DB4">
        <w:rPr>
          <w:b w:val="0"/>
          <w:sz w:val="24"/>
          <w:szCs w:val="24"/>
        </w:rPr>
        <w:t>, Увинский</w:t>
      </w:r>
      <w:r w:rsidR="005462D0" w:rsidRPr="00B02DB4">
        <w:rPr>
          <w:b w:val="0"/>
          <w:sz w:val="24"/>
          <w:szCs w:val="24"/>
        </w:rPr>
        <w:t xml:space="preserve">; города: Ижевск, Сарапул). </w:t>
      </w:r>
      <w:r w:rsidR="002C151D" w:rsidRPr="00B02DB4">
        <w:rPr>
          <w:b w:val="0"/>
          <w:sz w:val="24"/>
          <w:szCs w:val="24"/>
        </w:rPr>
        <w:t>Наибол</w:t>
      </w:r>
      <w:r w:rsidR="002C151D" w:rsidRPr="00B02DB4">
        <w:rPr>
          <w:b w:val="0"/>
          <w:sz w:val="24"/>
          <w:szCs w:val="24"/>
        </w:rPr>
        <w:t>ь</w:t>
      </w:r>
      <w:r w:rsidR="002C151D" w:rsidRPr="00B02DB4">
        <w:rPr>
          <w:b w:val="0"/>
          <w:sz w:val="24"/>
          <w:szCs w:val="24"/>
        </w:rPr>
        <w:t xml:space="preserve">шее  значение темпа прироста в отчетном году наблюдалось в </w:t>
      </w:r>
      <w:r w:rsidR="00307412" w:rsidRPr="00B02DB4">
        <w:rPr>
          <w:b w:val="0"/>
          <w:sz w:val="24"/>
          <w:szCs w:val="24"/>
        </w:rPr>
        <w:t xml:space="preserve">следующих </w:t>
      </w:r>
      <w:r w:rsidR="002C151D" w:rsidRPr="00B02DB4">
        <w:rPr>
          <w:b w:val="0"/>
          <w:sz w:val="24"/>
          <w:szCs w:val="24"/>
        </w:rPr>
        <w:t>районах</w:t>
      </w:r>
      <w:r w:rsidR="00307412" w:rsidRPr="00B02DB4">
        <w:rPr>
          <w:b w:val="0"/>
          <w:sz w:val="24"/>
          <w:szCs w:val="24"/>
        </w:rPr>
        <w:t>:</w:t>
      </w:r>
      <w:r w:rsidR="00FE09F2" w:rsidRPr="00B02DB4">
        <w:rPr>
          <w:b w:val="0"/>
          <w:sz w:val="24"/>
          <w:szCs w:val="24"/>
        </w:rPr>
        <w:t xml:space="preserve"> </w:t>
      </w:r>
      <w:r w:rsidR="002C151D" w:rsidRPr="00B02DB4">
        <w:rPr>
          <w:b w:val="0"/>
          <w:sz w:val="24"/>
          <w:szCs w:val="24"/>
        </w:rPr>
        <w:t>Юкаменский (+6с</w:t>
      </w:r>
      <w:r w:rsidR="00B5329E" w:rsidRPr="00B02DB4">
        <w:rPr>
          <w:b w:val="0"/>
          <w:sz w:val="24"/>
          <w:szCs w:val="24"/>
        </w:rPr>
        <w:t>л</w:t>
      </w:r>
      <w:r w:rsidR="00FE09F2" w:rsidRPr="00B02DB4">
        <w:rPr>
          <w:b w:val="0"/>
          <w:sz w:val="24"/>
          <w:szCs w:val="24"/>
        </w:rPr>
        <w:t xml:space="preserve">), Каракулинский и Балезинский </w:t>
      </w:r>
      <w:r w:rsidR="002C151D" w:rsidRPr="00B02DB4">
        <w:rPr>
          <w:b w:val="0"/>
          <w:sz w:val="24"/>
          <w:szCs w:val="24"/>
        </w:rPr>
        <w:t>(+5сл.), Камбарский и Са</w:t>
      </w:r>
      <w:r w:rsidR="00B5329E" w:rsidRPr="00B02DB4">
        <w:rPr>
          <w:b w:val="0"/>
          <w:sz w:val="24"/>
          <w:szCs w:val="24"/>
        </w:rPr>
        <w:t>рап</w:t>
      </w:r>
      <w:r w:rsidR="002C151D" w:rsidRPr="00B02DB4">
        <w:rPr>
          <w:b w:val="0"/>
          <w:sz w:val="24"/>
          <w:szCs w:val="24"/>
        </w:rPr>
        <w:t xml:space="preserve">ульский (+4сл). По городам наиболее неблагополучное </w:t>
      </w:r>
      <w:r w:rsidR="00307412" w:rsidRPr="00B02DB4">
        <w:rPr>
          <w:b w:val="0"/>
          <w:sz w:val="24"/>
          <w:szCs w:val="24"/>
        </w:rPr>
        <w:t>положение по темпу прироста в Воткинске</w:t>
      </w:r>
      <w:r w:rsidR="00FE09F2" w:rsidRPr="00B02DB4">
        <w:rPr>
          <w:b w:val="0"/>
          <w:sz w:val="24"/>
          <w:szCs w:val="24"/>
        </w:rPr>
        <w:t xml:space="preserve"> </w:t>
      </w:r>
      <w:r w:rsidR="00307412" w:rsidRPr="00B02DB4">
        <w:rPr>
          <w:b w:val="0"/>
          <w:sz w:val="24"/>
          <w:szCs w:val="24"/>
        </w:rPr>
        <w:t>(+</w:t>
      </w:r>
      <w:r w:rsidR="002C6534" w:rsidRPr="00B02DB4">
        <w:rPr>
          <w:b w:val="0"/>
          <w:sz w:val="24"/>
          <w:szCs w:val="24"/>
        </w:rPr>
        <w:t>25,0</w:t>
      </w:r>
      <w:r w:rsidR="00307412" w:rsidRPr="00B02DB4">
        <w:rPr>
          <w:b w:val="0"/>
          <w:sz w:val="24"/>
          <w:szCs w:val="24"/>
        </w:rPr>
        <w:t>%) и Глазове</w:t>
      </w:r>
      <w:r w:rsidR="00FE09F2" w:rsidRPr="00B02DB4">
        <w:rPr>
          <w:b w:val="0"/>
          <w:sz w:val="24"/>
          <w:szCs w:val="24"/>
        </w:rPr>
        <w:t xml:space="preserve"> </w:t>
      </w:r>
      <w:r w:rsidR="00307412" w:rsidRPr="00B02DB4">
        <w:rPr>
          <w:b w:val="0"/>
          <w:sz w:val="24"/>
          <w:szCs w:val="24"/>
        </w:rPr>
        <w:t>(+</w:t>
      </w:r>
      <w:r w:rsidR="002C6534" w:rsidRPr="00B02DB4">
        <w:rPr>
          <w:b w:val="0"/>
          <w:sz w:val="24"/>
          <w:szCs w:val="24"/>
        </w:rPr>
        <w:t>18,4</w:t>
      </w:r>
      <w:r w:rsidR="00307412" w:rsidRPr="00B02DB4">
        <w:rPr>
          <w:b w:val="0"/>
          <w:sz w:val="24"/>
          <w:szCs w:val="24"/>
        </w:rPr>
        <w:t>%).</w:t>
      </w:r>
      <w:r w:rsidR="00B5329E" w:rsidRPr="00B02DB4">
        <w:rPr>
          <w:b w:val="0"/>
          <w:sz w:val="24"/>
          <w:szCs w:val="24"/>
        </w:rPr>
        <w:t xml:space="preserve"> </w:t>
      </w:r>
      <w:r w:rsidR="00BE2111" w:rsidRPr="00B02DB4">
        <w:rPr>
          <w:b w:val="0"/>
          <w:sz w:val="24"/>
          <w:szCs w:val="24"/>
        </w:rPr>
        <w:t xml:space="preserve">В то же время, на уровне прошлого года сохранилась заболеваемость </w:t>
      </w:r>
      <w:r w:rsidR="00FE09F2" w:rsidRPr="00B02DB4">
        <w:rPr>
          <w:b w:val="0"/>
          <w:sz w:val="24"/>
          <w:szCs w:val="24"/>
        </w:rPr>
        <w:t>на восьми терр</w:t>
      </w:r>
      <w:r w:rsidR="00FE09F2" w:rsidRPr="00B02DB4">
        <w:rPr>
          <w:b w:val="0"/>
          <w:sz w:val="24"/>
          <w:szCs w:val="24"/>
        </w:rPr>
        <w:t>и</w:t>
      </w:r>
      <w:r w:rsidR="00FE09F2" w:rsidRPr="00B02DB4">
        <w:rPr>
          <w:b w:val="0"/>
          <w:sz w:val="24"/>
          <w:szCs w:val="24"/>
        </w:rPr>
        <w:t xml:space="preserve">ториях: </w:t>
      </w:r>
      <w:r w:rsidR="00BE2111" w:rsidRPr="00B02DB4">
        <w:rPr>
          <w:b w:val="0"/>
          <w:sz w:val="24"/>
          <w:szCs w:val="24"/>
        </w:rPr>
        <w:t xml:space="preserve">в </w:t>
      </w:r>
      <w:r w:rsidR="000C7714" w:rsidRPr="00B02DB4">
        <w:rPr>
          <w:b w:val="0"/>
          <w:sz w:val="24"/>
          <w:szCs w:val="24"/>
        </w:rPr>
        <w:t xml:space="preserve">Алнашском, </w:t>
      </w:r>
      <w:r w:rsidR="00B5329E" w:rsidRPr="00B02DB4">
        <w:rPr>
          <w:b w:val="0"/>
          <w:sz w:val="24"/>
          <w:szCs w:val="24"/>
        </w:rPr>
        <w:t xml:space="preserve">Воткинском, Граховском, </w:t>
      </w:r>
      <w:r w:rsidR="003D5324" w:rsidRPr="00B02DB4">
        <w:rPr>
          <w:b w:val="0"/>
          <w:sz w:val="24"/>
          <w:szCs w:val="24"/>
        </w:rPr>
        <w:t xml:space="preserve">Дебесском, </w:t>
      </w:r>
      <w:r w:rsidR="00D066DC" w:rsidRPr="00B02DB4">
        <w:rPr>
          <w:b w:val="0"/>
          <w:sz w:val="24"/>
          <w:szCs w:val="24"/>
        </w:rPr>
        <w:t xml:space="preserve">Завьяловском, </w:t>
      </w:r>
      <w:r w:rsidR="00B5329E" w:rsidRPr="00B02DB4">
        <w:rPr>
          <w:b w:val="0"/>
          <w:sz w:val="24"/>
          <w:szCs w:val="24"/>
        </w:rPr>
        <w:t>Кизнерском, Красн</w:t>
      </w:r>
      <w:r w:rsidR="00B5329E" w:rsidRPr="00B02DB4">
        <w:rPr>
          <w:b w:val="0"/>
          <w:sz w:val="24"/>
          <w:szCs w:val="24"/>
        </w:rPr>
        <w:t>о</w:t>
      </w:r>
      <w:r w:rsidR="00B5329E" w:rsidRPr="00B02DB4">
        <w:rPr>
          <w:b w:val="0"/>
          <w:sz w:val="24"/>
          <w:szCs w:val="24"/>
        </w:rPr>
        <w:t xml:space="preserve">горском, Можгинском, </w:t>
      </w:r>
      <w:r w:rsidR="00D066DC" w:rsidRPr="00B02DB4">
        <w:rPr>
          <w:b w:val="0"/>
          <w:sz w:val="24"/>
          <w:szCs w:val="24"/>
        </w:rPr>
        <w:t xml:space="preserve">Селтинском </w:t>
      </w:r>
      <w:r w:rsidR="00FE09F2" w:rsidRPr="00B02DB4">
        <w:rPr>
          <w:b w:val="0"/>
          <w:sz w:val="24"/>
          <w:szCs w:val="24"/>
        </w:rPr>
        <w:t xml:space="preserve">и </w:t>
      </w:r>
      <w:r w:rsidR="00D066DC" w:rsidRPr="00B02DB4">
        <w:rPr>
          <w:b w:val="0"/>
          <w:sz w:val="24"/>
          <w:szCs w:val="24"/>
        </w:rPr>
        <w:t xml:space="preserve">Шарканском </w:t>
      </w:r>
      <w:r w:rsidR="00FE09F2" w:rsidRPr="00B02DB4">
        <w:rPr>
          <w:b w:val="0"/>
          <w:sz w:val="24"/>
          <w:szCs w:val="24"/>
        </w:rPr>
        <w:t xml:space="preserve"> районах</w:t>
      </w:r>
      <w:r w:rsidR="007C3829" w:rsidRPr="00B02DB4">
        <w:rPr>
          <w:b w:val="0"/>
          <w:sz w:val="24"/>
          <w:szCs w:val="24"/>
        </w:rPr>
        <w:t>.</w:t>
      </w:r>
    </w:p>
    <w:p w:rsidR="001C60F8" w:rsidRPr="00BF68D0" w:rsidRDefault="001C60F8" w:rsidP="00FE09F2">
      <w:pPr>
        <w:pStyle w:val="a6"/>
        <w:jc w:val="left"/>
        <w:rPr>
          <w:b/>
          <w:color w:val="FF0000"/>
          <w:szCs w:val="24"/>
        </w:rPr>
      </w:pPr>
    </w:p>
    <w:p w:rsidR="002E1B08" w:rsidRPr="00BF68D0" w:rsidRDefault="002E1B08" w:rsidP="00BB21E3">
      <w:pPr>
        <w:jc w:val="both"/>
        <w:rPr>
          <w:color w:val="FF0000"/>
        </w:rPr>
      </w:pPr>
    </w:p>
    <w:p w:rsidR="002E1B08" w:rsidRPr="00B52C48" w:rsidRDefault="002224EB" w:rsidP="007B659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E1B08" w:rsidRPr="00B52C48">
        <w:rPr>
          <w:b/>
          <w:sz w:val="28"/>
          <w:szCs w:val="28"/>
        </w:rPr>
        <w:lastRenderedPageBreak/>
        <w:t>Пути передачи</w:t>
      </w:r>
    </w:p>
    <w:p w:rsidR="007B6598" w:rsidRDefault="007B6598" w:rsidP="007B6598">
      <w:pPr>
        <w:pStyle w:val="2"/>
        <w:rPr>
          <w:b/>
          <w:sz w:val="24"/>
          <w:szCs w:val="24"/>
          <w:u w:val="none"/>
        </w:rPr>
      </w:pPr>
    </w:p>
    <w:p w:rsidR="007B6598" w:rsidRDefault="007B6598" w:rsidP="007B6598">
      <w:pPr>
        <w:pStyle w:val="2"/>
        <w:rPr>
          <w:b/>
          <w:sz w:val="24"/>
          <w:szCs w:val="24"/>
          <w:u w:val="none"/>
        </w:rPr>
      </w:pPr>
      <w:r w:rsidRPr="00604ED5">
        <w:rPr>
          <w:b/>
          <w:sz w:val="24"/>
          <w:szCs w:val="24"/>
          <w:u w:val="none"/>
        </w:rPr>
        <w:t xml:space="preserve">Распределение ВИЧ-инфицированных </w:t>
      </w:r>
      <w:r>
        <w:rPr>
          <w:b/>
          <w:sz w:val="24"/>
          <w:szCs w:val="24"/>
          <w:u w:val="none"/>
        </w:rPr>
        <w:t xml:space="preserve"> </w:t>
      </w:r>
      <w:r w:rsidRPr="00604ED5">
        <w:rPr>
          <w:b/>
          <w:sz w:val="24"/>
          <w:szCs w:val="24"/>
          <w:u w:val="none"/>
        </w:rPr>
        <w:t xml:space="preserve">по факторам риска заражения </w:t>
      </w:r>
      <w:r>
        <w:rPr>
          <w:b/>
          <w:sz w:val="24"/>
          <w:szCs w:val="24"/>
          <w:u w:val="none"/>
        </w:rPr>
        <w:t>в</w:t>
      </w:r>
      <w:r w:rsidRPr="00604ED5">
        <w:rPr>
          <w:b/>
          <w:sz w:val="24"/>
          <w:szCs w:val="24"/>
          <w:u w:val="none"/>
        </w:rPr>
        <w:t xml:space="preserve"> </w:t>
      </w:r>
      <w:r>
        <w:rPr>
          <w:b/>
          <w:sz w:val="24"/>
          <w:szCs w:val="24"/>
          <w:u w:val="none"/>
        </w:rPr>
        <w:t>1993-2012</w:t>
      </w:r>
      <w:r w:rsidRPr="00604ED5">
        <w:rPr>
          <w:b/>
          <w:sz w:val="24"/>
          <w:szCs w:val="24"/>
          <w:u w:val="none"/>
        </w:rPr>
        <w:t>гг.</w:t>
      </w:r>
      <w:r>
        <w:rPr>
          <w:b/>
          <w:sz w:val="24"/>
          <w:szCs w:val="24"/>
          <w:u w:val="none"/>
        </w:rPr>
        <w:t xml:space="preserve"> (абс.,%)</w:t>
      </w:r>
    </w:p>
    <w:p w:rsidR="007B6598" w:rsidRPr="007B6598" w:rsidRDefault="007B6598" w:rsidP="007B6598"/>
    <w:tbl>
      <w:tblPr>
        <w:tblW w:w="1063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2"/>
        <w:gridCol w:w="465"/>
        <w:gridCol w:w="499"/>
        <w:gridCol w:w="499"/>
        <w:gridCol w:w="499"/>
        <w:gridCol w:w="530"/>
        <w:gridCol w:w="517"/>
        <w:gridCol w:w="556"/>
        <w:gridCol w:w="596"/>
        <w:gridCol w:w="467"/>
        <w:gridCol w:w="505"/>
        <w:gridCol w:w="541"/>
        <w:gridCol w:w="506"/>
        <w:gridCol w:w="515"/>
        <w:gridCol w:w="593"/>
        <w:gridCol w:w="613"/>
        <w:gridCol w:w="700"/>
      </w:tblGrid>
      <w:tr w:rsidR="007B6598" w:rsidRPr="00400AA2" w:rsidTr="007B6598">
        <w:tblPrEx>
          <w:tblCellMar>
            <w:top w:w="0" w:type="dxa"/>
            <w:bottom w:w="0" w:type="dxa"/>
          </w:tblCellMar>
        </w:tblPrEx>
        <w:trPr>
          <w:cantSplit/>
          <w:trHeight w:val="252"/>
          <w:jc w:val="center"/>
        </w:trPr>
        <w:tc>
          <w:tcPr>
            <w:tcW w:w="2032" w:type="dxa"/>
            <w:vAlign w:val="center"/>
          </w:tcPr>
          <w:p w:rsidR="007B6598" w:rsidRPr="00E544B8" w:rsidRDefault="007B6598" w:rsidP="006F18B3">
            <w:pPr>
              <w:ind w:left="-42" w:right="-71"/>
              <w:jc w:val="center"/>
              <w:rPr>
                <w:b/>
                <w:sz w:val="22"/>
                <w:szCs w:val="22"/>
              </w:rPr>
            </w:pPr>
            <w:r w:rsidRPr="00E544B8">
              <w:rPr>
                <w:b/>
                <w:sz w:val="22"/>
                <w:szCs w:val="22"/>
              </w:rPr>
              <w:t>Фактор риска</w:t>
            </w:r>
          </w:p>
        </w:tc>
        <w:tc>
          <w:tcPr>
            <w:tcW w:w="465" w:type="dxa"/>
            <w:vAlign w:val="center"/>
          </w:tcPr>
          <w:p w:rsidR="007B6598" w:rsidRPr="00E544B8" w:rsidRDefault="007B6598" w:rsidP="000C7351">
            <w:pPr>
              <w:ind w:left="-145" w:right="-108"/>
              <w:jc w:val="center"/>
              <w:rPr>
                <w:b/>
                <w:sz w:val="18"/>
                <w:szCs w:val="18"/>
              </w:rPr>
            </w:pPr>
            <w:r w:rsidRPr="00E544B8">
              <w:rPr>
                <w:b/>
                <w:sz w:val="18"/>
                <w:szCs w:val="18"/>
              </w:rPr>
              <w:t>1993-</w:t>
            </w:r>
          </w:p>
          <w:p w:rsidR="007B6598" w:rsidRPr="000A1B36" w:rsidRDefault="007B6598" w:rsidP="000C7351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E544B8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499" w:type="dxa"/>
          </w:tcPr>
          <w:p w:rsidR="007B6598" w:rsidRPr="00E544B8" w:rsidRDefault="007B6598" w:rsidP="000C7351">
            <w:pPr>
              <w:ind w:left="-145" w:right="-108"/>
              <w:jc w:val="center"/>
              <w:rPr>
                <w:b/>
              </w:rPr>
            </w:pPr>
            <w:r w:rsidRPr="00E544B8">
              <w:rPr>
                <w:b/>
              </w:rPr>
              <w:t>1999</w:t>
            </w:r>
          </w:p>
        </w:tc>
        <w:tc>
          <w:tcPr>
            <w:tcW w:w="499" w:type="dxa"/>
          </w:tcPr>
          <w:p w:rsidR="007B6598" w:rsidRPr="00E544B8" w:rsidRDefault="007B6598" w:rsidP="000C7351">
            <w:pPr>
              <w:ind w:left="-145" w:right="-108"/>
              <w:jc w:val="center"/>
              <w:rPr>
                <w:b/>
              </w:rPr>
            </w:pPr>
            <w:r w:rsidRPr="00E544B8">
              <w:rPr>
                <w:b/>
              </w:rPr>
              <w:t>2000</w:t>
            </w:r>
          </w:p>
        </w:tc>
        <w:tc>
          <w:tcPr>
            <w:tcW w:w="499" w:type="dxa"/>
          </w:tcPr>
          <w:p w:rsidR="007B6598" w:rsidRPr="00E544B8" w:rsidRDefault="007B6598" w:rsidP="000C7351">
            <w:pPr>
              <w:ind w:left="-145" w:right="-108"/>
              <w:jc w:val="center"/>
              <w:rPr>
                <w:b/>
              </w:rPr>
            </w:pPr>
            <w:r w:rsidRPr="00E544B8">
              <w:rPr>
                <w:b/>
              </w:rPr>
              <w:t>2001</w:t>
            </w:r>
          </w:p>
        </w:tc>
        <w:tc>
          <w:tcPr>
            <w:tcW w:w="530" w:type="dxa"/>
          </w:tcPr>
          <w:p w:rsidR="007B6598" w:rsidRPr="00E544B8" w:rsidRDefault="007B6598" w:rsidP="000C7351">
            <w:pPr>
              <w:ind w:left="-145" w:right="-108"/>
              <w:jc w:val="center"/>
              <w:rPr>
                <w:b/>
              </w:rPr>
            </w:pPr>
            <w:r w:rsidRPr="00E544B8">
              <w:rPr>
                <w:b/>
              </w:rPr>
              <w:t>2002</w:t>
            </w:r>
          </w:p>
        </w:tc>
        <w:tc>
          <w:tcPr>
            <w:tcW w:w="517" w:type="dxa"/>
          </w:tcPr>
          <w:p w:rsidR="007B6598" w:rsidRPr="00E544B8" w:rsidRDefault="007B6598" w:rsidP="000C7351">
            <w:pPr>
              <w:ind w:left="-145" w:right="-108"/>
              <w:jc w:val="center"/>
              <w:rPr>
                <w:b/>
              </w:rPr>
            </w:pPr>
            <w:r w:rsidRPr="00E544B8">
              <w:rPr>
                <w:b/>
              </w:rPr>
              <w:t>2003</w:t>
            </w:r>
          </w:p>
        </w:tc>
        <w:tc>
          <w:tcPr>
            <w:tcW w:w="556" w:type="dxa"/>
          </w:tcPr>
          <w:p w:rsidR="007B6598" w:rsidRPr="00E544B8" w:rsidRDefault="007B6598" w:rsidP="000C7351">
            <w:pPr>
              <w:ind w:left="-145" w:right="-108"/>
              <w:jc w:val="center"/>
              <w:rPr>
                <w:b/>
              </w:rPr>
            </w:pPr>
            <w:r w:rsidRPr="00E544B8">
              <w:rPr>
                <w:b/>
              </w:rPr>
              <w:t>2004</w:t>
            </w:r>
          </w:p>
        </w:tc>
        <w:tc>
          <w:tcPr>
            <w:tcW w:w="596" w:type="dxa"/>
          </w:tcPr>
          <w:p w:rsidR="007B6598" w:rsidRPr="00E544B8" w:rsidRDefault="007B6598" w:rsidP="000C7351">
            <w:pPr>
              <w:ind w:left="-145" w:right="-108"/>
              <w:jc w:val="center"/>
              <w:rPr>
                <w:b/>
              </w:rPr>
            </w:pPr>
            <w:r w:rsidRPr="00E544B8">
              <w:rPr>
                <w:b/>
              </w:rPr>
              <w:t>2005</w:t>
            </w:r>
          </w:p>
        </w:tc>
        <w:tc>
          <w:tcPr>
            <w:tcW w:w="467" w:type="dxa"/>
          </w:tcPr>
          <w:p w:rsidR="007B6598" w:rsidRPr="00E544B8" w:rsidRDefault="007B6598" w:rsidP="000C7351">
            <w:pPr>
              <w:ind w:left="-145" w:right="-108"/>
              <w:jc w:val="center"/>
              <w:rPr>
                <w:b/>
              </w:rPr>
            </w:pPr>
            <w:r w:rsidRPr="00E544B8">
              <w:rPr>
                <w:b/>
              </w:rPr>
              <w:t>2006</w:t>
            </w:r>
          </w:p>
        </w:tc>
        <w:tc>
          <w:tcPr>
            <w:tcW w:w="505" w:type="dxa"/>
          </w:tcPr>
          <w:p w:rsidR="007B6598" w:rsidRPr="00E544B8" w:rsidRDefault="007B6598" w:rsidP="000C7351">
            <w:pPr>
              <w:ind w:left="-145" w:right="-108"/>
              <w:jc w:val="center"/>
              <w:rPr>
                <w:b/>
              </w:rPr>
            </w:pPr>
            <w:r w:rsidRPr="00E544B8">
              <w:rPr>
                <w:b/>
              </w:rPr>
              <w:t>2007</w:t>
            </w:r>
          </w:p>
        </w:tc>
        <w:tc>
          <w:tcPr>
            <w:tcW w:w="541" w:type="dxa"/>
          </w:tcPr>
          <w:p w:rsidR="007B6598" w:rsidRPr="00E544B8" w:rsidRDefault="007B6598" w:rsidP="000C7351">
            <w:pPr>
              <w:ind w:left="-145" w:right="-108"/>
              <w:jc w:val="center"/>
              <w:rPr>
                <w:b/>
              </w:rPr>
            </w:pPr>
            <w:r w:rsidRPr="00E544B8">
              <w:rPr>
                <w:b/>
              </w:rPr>
              <w:t>2008</w:t>
            </w:r>
          </w:p>
        </w:tc>
        <w:tc>
          <w:tcPr>
            <w:tcW w:w="506" w:type="dxa"/>
          </w:tcPr>
          <w:p w:rsidR="007B6598" w:rsidRPr="00E544B8" w:rsidRDefault="007B6598" w:rsidP="000C7351">
            <w:pPr>
              <w:ind w:left="-145" w:right="-108"/>
              <w:jc w:val="center"/>
              <w:rPr>
                <w:b/>
              </w:rPr>
            </w:pPr>
            <w:r w:rsidRPr="00E544B8">
              <w:rPr>
                <w:b/>
              </w:rPr>
              <w:t>2009</w:t>
            </w:r>
          </w:p>
        </w:tc>
        <w:tc>
          <w:tcPr>
            <w:tcW w:w="515" w:type="dxa"/>
          </w:tcPr>
          <w:p w:rsidR="007B6598" w:rsidRPr="00E544B8" w:rsidRDefault="007B6598" w:rsidP="000C7351">
            <w:pPr>
              <w:ind w:left="-145" w:right="-108"/>
              <w:jc w:val="center"/>
              <w:rPr>
                <w:b/>
              </w:rPr>
            </w:pPr>
            <w:r w:rsidRPr="00E544B8">
              <w:rPr>
                <w:b/>
              </w:rPr>
              <w:t>2010</w:t>
            </w:r>
          </w:p>
        </w:tc>
        <w:tc>
          <w:tcPr>
            <w:tcW w:w="593" w:type="dxa"/>
          </w:tcPr>
          <w:p w:rsidR="007B6598" w:rsidRPr="00E544B8" w:rsidRDefault="007B6598" w:rsidP="000C7351">
            <w:pPr>
              <w:ind w:left="-145" w:right="-108"/>
              <w:jc w:val="center"/>
              <w:rPr>
                <w:b/>
              </w:rPr>
            </w:pPr>
            <w:r w:rsidRPr="00E544B8">
              <w:rPr>
                <w:b/>
              </w:rPr>
              <w:t>2011</w:t>
            </w:r>
          </w:p>
        </w:tc>
        <w:tc>
          <w:tcPr>
            <w:tcW w:w="613" w:type="dxa"/>
          </w:tcPr>
          <w:p w:rsidR="007B6598" w:rsidRPr="00E544B8" w:rsidRDefault="007B6598" w:rsidP="000C7351">
            <w:pPr>
              <w:ind w:left="-145" w:right="-108"/>
              <w:jc w:val="center"/>
              <w:rPr>
                <w:b/>
              </w:rPr>
            </w:pPr>
            <w:r w:rsidRPr="00E544B8">
              <w:rPr>
                <w:b/>
              </w:rPr>
              <w:t>2012</w:t>
            </w:r>
          </w:p>
        </w:tc>
        <w:tc>
          <w:tcPr>
            <w:tcW w:w="700" w:type="dxa"/>
          </w:tcPr>
          <w:p w:rsidR="007B6598" w:rsidRPr="00E544B8" w:rsidRDefault="007B6598" w:rsidP="000C7351">
            <w:pPr>
              <w:ind w:left="-145" w:right="-108"/>
              <w:jc w:val="center"/>
              <w:rPr>
                <w:b/>
              </w:rPr>
            </w:pPr>
            <w:r w:rsidRPr="00E544B8">
              <w:rPr>
                <w:b/>
              </w:rPr>
              <w:t>Вс</w:t>
            </w:r>
            <w:r w:rsidRPr="00E544B8">
              <w:rPr>
                <w:b/>
              </w:rPr>
              <w:t>е</w:t>
            </w:r>
            <w:r w:rsidRPr="00E544B8">
              <w:rPr>
                <w:b/>
              </w:rPr>
              <w:t>го</w:t>
            </w:r>
          </w:p>
        </w:tc>
      </w:tr>
      <w:tr w:rsidR="007B6598" w:rsidRPr="00400AA2" w:rsidTr="007B6598">
        <w:tblPrEx>
          <w:tblCellMar>
            <w:top w:w="0" w:type="dxa"/>
            <w:bottom w:w="0" w:type="dxa"/>
          </w:tblCellMar>
        </w:tblPrEx>
        <w:trPr>
          <w:trHeight w:val="508"/>
          <w:jc w:val="center"/>
        </w:trPr>
        <w:tc>
          <w:tcPr>
            <w:tcW w:w="2032" w:type="dxa"/>
            <w:vAlign w:val="center"/>
          </w:tcPr>
          <w:p w:rsidR="007B6598" w:rsidRPr="00E544B8" w:rsidRDefault="007B6598" w:rsidP="006F18B3">
            <w:pPr>
              <w:ind w:left="-42" w:right="-71"/>
              <w:jc w:val="center"/>
              <w:rPr>
                <w:b/>
              </w:rPr>
            </w:pPr>
            <w:r w:rsidRPr="00E544B8">
              <w:rPr>
                <w:b/>
              </w:rPr>
              <w:t>Гомосексуальный контакт</w:t>
            </w:r>
          </w:p>
        </w:tc>
        <w:tc>
          <w:tcPr>
            <w:tcW w:w="465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499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499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499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30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17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0,4</w:t>
            </w:r>
          </w:p>
        </w:tc>
        <w:tc>
          <w:tcPr>
            <w:tcW w:w="556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0,4</w:t>
            </w:r>
          </w:p>
        </w:tc>
        <w:tc>
          <w:tcPr>
            <w:tcW w:w="596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67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0,6</w:t>
            </w:r>
          </w:p>
        </w:tc>
        <w:tc>
          <w:tcPr>
            <w:tcW w:w="505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41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1,1</w:t>
            </w:r>
          </w:p>
        </w:tc>
        <w:tc>
          <w:tcPr>
            <w:tcW w:w="506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15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593" w:type="dxa"/>
            <w:vAlign w:val="center"/>
          </w:tcPr>
          <w:p w:rsidR="007B6598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613" w:type="dxa"/>
            <w:vAlign w:val="center"/>
          </w:tcPr>
          <w:p w:rsidR="007B6598" w:rsidRPr="0004382E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700" w:type="dxa"/>
            <w:vAlign w:val="center"/>
          </w:tcPr>
          <w:p w:rsidR="007B6598" w:rsidRPr="0066108E" w:rsidRDefault="007B6598" w:rsidP="000C7351">
            <w:pPr>
              <w:ind w:left="-145" w:right="-108"/>
              <w:jc w:val="center"/>
              <w:rPr>
                <w:b/>
                <w:sz w:val="22"/>
                <w:szCs w:val="22"/>
              </w:rPr>
            </w:pPr>
            <w:r w:rsidRPr="0066108E">
              <w:rPr>
                <w:b/>
                <w:sz w:val="22"/>
                <w:szCs w:val="22"/>
              </w:rPr>
              <w:t>0,6</w:t>
            </w:r>
          </w:p>
        </w:tc>
      </w:tr>
      <w:tr w:rsidR="007B6598" w:rsidRPr="00400AA2" w:rsidTr="007B6598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2032" w:type="dxa"/>
            <w:vAlign w:val="center"/>
          </w:tcPr>
          <w:p w:rsidR="007B6598" w:rsidRPr="00E544B8" w:rsidRDefault="007B6598" w:rsidP="006F18B3">
            <w:pPr>
              <w:ind w:left="-42" w:right="-71"/>
              <w:jc w:val="center"/>
              <w:rPr>
                <w:b/>
              </w:rPr>
            </w:pPr>
            <w:r w:rsidRPr="00E544B8">
              <w:rPr>
                <w:b/>
              </w:rPr>
              <w:t>Гетеросексуал</w:t>
            </w:r>
            <w:r w:rsidRPr="00E544B8">
              <w:rPr>
                <w:b/>
              </w:rPr>
              <w:t>ь</w:t>
            </w:r>
            <w:r w:rsidRPr="00E544B8">
              <w:rPr>
                <w:b/>
              </w:rPr>
              <w:t>ный контакт</w:t>
            </w:r>
          </w:p>
        </w:tc>
        <w:tc>
          <w:tcPr>
            <w:tcW w:w="465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499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499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5,4</w:t>
            </w:r>
          </w:p>
        </w:tc>
        <w:tc>
          <w:tcPr>
            <w:tcW w:w="499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7,6</w:t>
            </w:r>
          </w:p>
        </w:tc>
        <w:tc>
          <w:tcPr>
            <w:tcW w:w="530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20,6</w:t>
            </w:r>
          </w:p>
        </w:tc>
        <w:tc>
          <w:tcPr>
            <w:tcW w:w="517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29,2</w:t>
            </w:r>
          </w:p>
        </w:tc>
        <w:tc>
          <w:tcPr>
            <w:tcW w:w="556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32,5</w:t>
            </w:r>
          </w:p>
        </w:tc>
        <w:tc>
          <w:tcPr>
            <w:tcW w:w="596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36,1</w:t>
            </w:r>
          </w:p>
        </w:tc>
        <w:tc>
          <w:tcPr>
            <w:tcW w:w="467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</w:t>
            </w:r>
          </w:p>
        </w:tc>
        <w:tc>
          <w:tcPr>
            <w:tcW w:w="505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</w:tc>
        <w:tc>
          <w:tcPr>
            <w:tcW w:w="541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</w:tc>
        <w:tc>
          <w:tcPr>
            <w:tcW w:w="506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45,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15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  <w:tc>
          <w:tcPr>
            <w:tcW w:w="593" w:type="dxa"/>
            <w:vAlign w:val="center"/>
          </w:tcPr>
          <w:p w:rsidR="007B6598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52,6</w:t>
            </w:r>
          </w:p>
        </w:tc>
        <w:tc>
          <w:tcPr>
            <w:tcW w:w="613" w:type="dxa"/>
            <w:vAlign w:val="center"/>
          </w:tcPr>
          <w:p w:rsidR="007B6598" w:rsidRPr="0004382E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700" w:type="dxa"/>
            <w:vAlign w:val="center"/>
          </w:tcPr>
          <w:p w:rsidR="007B6598" w:rsidRPr="0066108E" w:rsidRDefault="007B6598" w:rsidP="000C7351">
            <w:pPr>
              <w:ind w:left="-145" w:right="-108"/>
              <w:jc w:val="center"/>
              <w:rPr>
                <w:b/>
                <w:sz w:val="22"/>
                <w:szCs w:val="22"/>
              </w:rPr>
            </w:pPr>
            <w:r w:rsidRPr="0066108E">
              <w:rPr>
                <w:b/>
                <w:sz w:val="22"/>
                <w:szCs w:val="22"/>
              </w:rPr>
              <w:t>33,7</w:t>
            </w:r>
          </w:p>
        </w:tc>
      </w:tr>
      <w:tr w:rsidR="007B6598" w:rsidRPr="00400AA2" w:rsidTr="007B6598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2032" w:type="dxa"/>
            <w:vAlign w:val="center"/>
          </w:tcPr>
          <w:p w:rsidR="007B6598" w:rsidRPr="00E544B8" w:rsidRDefault="007B6598" w:rsidP="006F18B3">
            <w:pPr>
              <w:ind w:left="-42" w:right="-71"/>
              <w:jc w:val="center"/>
              <w:rPr>
                <w:b/>
              </w:rPr>
            </w:pPr>
            <w:r w:rsidRPr="00E544B8">
              <w:rPr>
                <w:b/>
              </w:rPr>
              <w:t>Переливание инф</w:t>
            </w:r>
            <w:r w:rsidRPr="00E544B8">
              <w:rPr>
                <w:b/>
              </w:rPr>
              <w:t>и</w:t>
            </w:r>
            <w:r w:rsidRPr="00E544B8">
              <w:rPr>
                <w:b/>
              </w:rPr>
              <w:t>циров. крови</w:t>
            </w:r>
          </w:p>
        </w:tc>
        <w:tc>
          <w:tcPr>
            <w:tcW w:w="465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9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499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499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30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17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56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467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05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41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06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15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3" w:type="dxa"/>
            <w:vAlign w:val="center"/>
          </w:tcPr>
          <w:p w:rsidR="007B6598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3" w:type="dxa"/>
            <w:vAlign w:val="center"/>
          </w:tcPr>
          <w:p w:rsidR="007B6598" w:rsidRPr="0004382E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vAlign w:val="center"/>
          </w:tcPr>
          <w:p w:rsidR="007B6598" w:rsidRPr="0066108E" w:rsidRDefault="007B6598" w:rsidP="000C7351">
            <w:pPr>
              <w:ind w:left="-145" w:right="-108"/>
              <w:jc w:val="center"/>
              <w:rPr>
                <w:b/>
                <w:sz w:val="22"/>
                <w:szCs w:val="22"/>
              </w:rPr>
            </w:pPr>
            <w:r w:rsidRPr="0066108E">
              <w:rPr>
                <w:b/>
                <w:sz w:val="22"/>
                <w:szCs w:val="22"/>
              </w:rPr>
              <w:t>-</w:t>
            </w:r>
          </w:p>
        </w:tc>
      </w:tr>
      <w:tr w:rsidR="007B6598" w:rsidRPr="00400AA2" w:rsidTr="007B6598">
        <w:tblPrEx>
          <w:tblCellMar>
            <w:top w:w="0" w:type="dxa"/>
            <w:bottom w:w="0" w:type="dxa"/>
          </w:tblCellMar>
        </w:tblPrEx>
        <w:trPr>
          <w:trHeight w:val="1027"/>
          <w:jc w:val="center"/>
        </w:trPr>
        <w:tc>
          <w:tcPr>
            <w:tcW w:w="2032" w:type="dxa"/>
            <w:vAlign w:val="center"/>
          </w:tcPr>
          <w:p w:rsidR="007B6598" w:rsidRPr="00E544B8" w:rsidRDefault="007B6598" w:rsidP="006F18B3">
            <w:pPr>
              <w:ind w:left="-42" w:right="-71"/>
              <w:jc w:val="center"/>
              <w:rPr>
                <w:b/>
              </w:rPr>
            </w:pPr>
            <w:r w:rsidRPr="00E544B8">
              <w:rPr>
                <w:b/>
              </w:rPr>
              <w:t>Заражение д</w:t>
            </w:r>
            <w:r w:rsidRPr="00E544B8">
              <w:rPr>
                <w:b/>
              </w:rPr>
              <w:t>е</w:t>
            </w:r>
            <w:r w:rsidRPr="00E544B8">
              <w:rPr>
                <w:b/>
              </w:rPr>
              <w:t>тей от матерей во время беременности и р</w:t>
            </w:r>
            <w:r w:rsidRPr="00E544B8">
              <w:rPr>
                <w:b/>
              </w:rPr>
              <w:t>о</w:t>
            </w:r>
            <w:r w:rsidRPr="00E544B8">
              <w:rPr>
                <w:b/>
              </w:rPr>
              <w:t>дов</w:t>
            </w:r>
          </w:p>
        </w:tc>
        <w:tc>
          <w:tcPr>
            <w:tcW w:w="465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9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499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499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30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0,4</w:t>
            </w:r>
          </w:p>
        </w:tc>
        <w:tc>
          <w:tcPr>
            <w:tcW w:w="517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0,8</w:t>
            </w:r>
          </w:p>
        </w:tc>
        <w:tc>
          <w:tcPr>
            <w:tcW w:w="556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1,2</w:t>
            </w:r>
          </w:p>
        </w:tc>
        <w:tc>
          <w:tcPr>
            <w:tcW w:w="596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0,4</w:t>
            </w:r>
          </w:p>
        </w:tc>
        <w:tc>
          <w:tcPr>
            <w:tcW w:w="467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0,6</w:t>
            </w:r>
          </w:p>
        </w:tc>
        <w:tc>
          <w:tcPr>
            <w:tcW w:w="505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2,0</w:t>
            </w:r>
          </w:p>
        </w:tc>
        <w:tc>
          <w:tcPr>
            <w:tcW w:w="541" w:type="dxa"/>
            <w:vAlign w:val="center"/>
          </w:tcPr>
          <w:p w:rsidR="007B6598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</w:p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0,4</w:t>
            </w:r>
          </w:p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15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593" w:type="dxa"/>
            <w:vAlign w:val="center"/>
          </w:tcPr>
          <w:p w:rsidR="007B6598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613" w:type="dxa"/>
            <w:vAlign w:val="center"/>
          </w:tcPr>
          <w:p w:rsidR="007B6598" w:rsidRPr="0004382E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700" w:type="dxa"/>
            <w:vAlign w:val="center"/>
          </w:tcPr>
          <w:p w:rsidR="007B6598" w:rsidRPr="0066108E" w:rsidRDefault="007B6598" w:rsidP="000C7351">
            <w:pPr>
              <w:ind w:left="-145" w:right="-108"/>
              <w:jc w:val="center"/>
              <w:rPr>
                <w:b/>
                <w:sz w:val="22"/>
                <w:szCs w:val="22"/>
              </w:rPr>
            </w:pPr>
            <w:r w:rsidRPr="0066108E">
              <w:rPr>
                <w:b/>
                <w:sz w:val="22"/>
                <w:szCs w:val="22"/>
              </w:rPr>
              <w:t>0,5</w:t>
            </w:r>
          </w:p>
        </w:tc>
      </w:tr>
      <w:tr w:rsidR="007B6598" w:rsidRPr="00400AA2" w:rsidTr="007B6598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2032" w:type="dxa"/>
            <w:vAlign w:val="center"/>
          </w:tcPr>
          <w:p w:rsidR="007B6598" w:rsidRPr="00E544B8" w:rsidRDefault="007B6598" w:rsidP="006F18B3">
            <w:pPr>
              <w:ind w:left="-42" w:right="-71"/>
              <w:jc w:val="center"/>
              <w:rPr>
                <w:b/>
              </w:rPr>
            </w:pPr>
            <w:r w:rsidRPr="00E544B8">
              <w:rPr>
                <w:b/>
              </w:rPr>
              <w:t>Грудное вскармл</w:t>
            </w:r>
            <w:r w:rsidRPr="00E544B8">
              <w:rPr>
                <w:b/>
              </w:rPr>
              <w:t>и</w:t>
            </w:r>
            <w:r w:rsidRPr="00E544B8">
              <w:rPr>
                <w:b/>
              </w:rPr>
              <w:t>вание</w:t>
            </w:r>
          </w:p>
        </w:tc>
        <w:tc>
          <w:tcPr>
            <w:tcW w:w="465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9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499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499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0,6</w:t>
            </w:r>
          </w:p>
        </w:tc>
        <w:tc>
          <w:tcPr>
            <w:tcW w:w="530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17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0,4</w:t>
            </w:r>
          </w:p>
        </w:tc>
        <w:tc>
          <w:tcPr>
            <w:tcW w:w="556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467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0,6</w:t>
            </w:r>
          </w:p>
        </w:tc>
        <w:tc>
          <w:tcPr>
            <w:tcW w:w="505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41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06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515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3" w:type="dxa"/>
            <w:vAlign w:val="center"/>
          </w:tcPr>
          <w:p w:rsidR="007B6598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3" w:type="dxa"/>
          </w:tcPr>
          <w:p w:rsidR="007B6598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</w:p>
          <w:p w:rsidR="007B6598" w:rsidRPr="0004382E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vAlign w:val="center"/>
          </w:tcPr>
          <w:p w:rsidR="007B6598" w:rsidRPr="0066108E" w:rsidRDefault="007B6598" w:rsidP="000C7351">
            <w:pPr>
              <w:ind w:left="-145" w:right="-108"/>
              <w:jc w:val="center"/>
              <w:rPr>
                <w:b/>
                <w:sz w:val="22"/>
                <w:szCs w:val="22"/>
              </w:rPr>
            </w:pPr>
            <w:r w:rsidRPr="0066108E">
              <w:rPr>
                <w:b/>
                <w:sz w:val="22"/>
                <w:szCs w:val="22"/>
              </w:rPr>
              <w:t>0,2</w:t>
            </w:r>
          </w:p>
        </w:tc>
      </w:tr>
      <w:tr w:rsidR="007B6598" w:rsidRPr="00400AA2" w:rsidTr="007B6598">
        <w:tblPrEx>
          <w:tblCellMar>
            <w:top w:w="0" w:type="dxa"/>
            <w:bottom w:w="0" w:type="dxa"/>
          </w:tblCellMar>
        </w:tblPrEx>
        <w:trPr>
          <w:trHeight w:val="617"/>
          <w:jc w:val="center"/>
        </w:trPr>
        <w:tc>
          <w:tcPr>
            <w:tcW w:w="2032" w:type="dxa"/>
            <w:vAlign w:val="center"/>
          </w:tcPr>
          <w:p w:rsidR="007B6598" w:rsidRPr="00E544B8" w:rsidRDefault="007B6598" w:rsidP="006F18B3">
            <w:pPr>
              <w:ind w:left="-42" w:right="-71"/>
              <w:jc w:val="center"/>
              <w:rPr>
                <w:b/>
              </w:rPr>
            </w:pPr>
            <w:r w:rsidRPr="00E544B8">
              <w:rPr>
                <w:b/>
              </w:rPr>
              <w:t>Внутрив. введение наркот</w:t>
            </w:r>
            <w:r w:rsidRPr="00E544B8">
              <w:rPr>
                <w:b/>
              </w:rPr>
              <w:t>и</w:t>
            </w:r>
            <w:r w:rsidRPr="00E544B8">
              <w:rPr>
                <w:b/>
              </w:rPr>
              <w:t>ков</w:t>
            </w:r>
          </w:p>
        </w:tc>
        <w:tc>
          <w:tcPr>
            <w:tcW w:w="465" w:type="dxa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9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499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94,3</w:t>
            </w:r>
          </w:p>
        </w:tc>
        <w:tc>
          <w:tcPr>
            <w:tcW w:w="499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91,0</w:t>
            </w:r>
          </w:p>
        </w:tc>
        <w:tc>
          <w:tcPr>
            <w:tcW w:w="530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77,6</w:t>
            </w:r>
          </w:p>
        </w:tc>
        <w:tc>
          <w:tcPr>
            <w:tcW w:w="517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66,2</w:t>
            </w:r>
          </w:p>
        </w:tc>
        <w:tc>
          <w:tcPr>
            <w:tcW w:w="556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596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  <w:tc>
          <w:tcPr>
            <w:tcW w:w="467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400AA2">
              <w:rPr>
                <w:sz w:val="22"/>
                <w:szCs w:val="22"/>
              </w:rPr>
              <w:t>,7</w:t>
            </w:r>
          </w:p>
        </w:tc>
        <w:tc>
          <w:tcPr>
            <w:tcW w:w="505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41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</w:t>
            </w:r>
          </w:p>
        </w:tc>
        <w:tc>
          <w:tcPr>
            <w:tcW w:w="506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51</w:t>
            </w:r>
          </w:p>
        </w:tc>
        <w:tc>
          <w:tcPr>
            <w:tcW w:w="515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</w:t>
            </w:r>
          </w:p>
        </w:tc>
        <w:tc>
          <w:tcPr>
            <w:tcW w:w="593" w:type="dxa"/>
            <w:vAlign w:val="center"/>
          </w:tcPr>
          <w:p w:rsidR="007B6598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</w:t>
            </w:r>
          </w:p>
        </w:tc>
        <w:tc>
          <w:tcPr>
            <w:tcW w:w="613" w:type="dxa"/>
            <w:vAlign w:val="center"/>
          </w:tcPr>
          <w:p w:rsidR="007B6598" w:rsidRPr="00F66DA0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35,9</w:t>
            </w:r>
          </w:p>
        </w:tc>
        <w:tc>
          <w:tcPr>
            <w:tcW w:w="700" w:type="dxa"/>
            <w:vAlign w:val="center"/>
          </w:tcPr>
          <w:p w:rsidR="007B6598" w:rsidRPr="0066108E" w:rsidRDefault="007B6598" w:rsidP="000C7351">
            <w:pPr>
              <w:ind w:left="-145" w:right="-108"/>
              <w:jc w:val="center"/>
              <w:rPr>
                <w:b/>
                <w:sz w:val="22"/>
                <w:szCs w:val="22"/>
              </w:rPr>
            </w:pPr>
            <w:r w:rsidRPr="0066108E">
              <w:rPr>
                <w:b/>
                <w:sz w:val="22"/>
                <w:szCs w:val="22"/>
              </w:rPr>
              <w:t>62,9</w:t>
            </w:r>
          </w:p>
        </w:tc>
      </w:tr>
      <w:tr w:rsidR="007B6598" w:rsidRPr="00400AA2" w:rsidTr="007B6598">
        <w:tblPrEx>
          <w:tblCellMar>
            <w:top w:w="0" w:type="dxa"/>
            <w:bottom w:w="0" w:type="dxa"/>
          </w:tblCellMar>
        </w:tblPrEx>
        <w:trPr>
          <w:trHeight w:val="265"/>
          <w:jc w:val="center"/>
        </w:trPr>
        <w:tc>
          <w:tcPr>
            <w:tcW w:w="2032" w:type="dxa"/>
            <w:vAlign w:val="center"/>
          </w:tcPr>
          <w:p w:rsidR="007B6598" w:rsidRPr="00E544B8" w:rsidRDefault="007B6598" w:rsidP="006F18B3">
            <w:pPr>
              <w:ind w:left="-42" w:right="-71"/>
              <w:jc w:val="center"/>
              <w:rPr>
                <w:b/>
              </w:rPr>
            </w:pPr>
            <w:r w:rsidRPr="00E544B8">
              <w:rPr>
                <w:b/>
              </w:rPr>
              <w:t>В</w:t>
            </w:r>
            <w:r>
              <w:rPr>
                <w:b/>
              </w:rPr>
              <w:t xml:space="preserve">нутрибольничное </w:t>
            </w:r>
            <w:r w:rsidRPr="00E544B8">
              <w:rPr>
                <w:b/>
              </w:rPr>
              <w:t xml:space="preserve"> инфицир</w:t>
            </w:r>
            <w:r>
              <w:rPr>
                <w:b/>
              </w:rPr>
              <w:t>ование</w:t>
            </w:r>
          </w:p>
        </w:tc>
        <w:tc>
          <w:tcPr>
            <w:tcW w:w="465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9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499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499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30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17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56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467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05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41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06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5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3" w:type="dxa"/>
          </w:tcPr>
          <w:p w:rsidR="007B6598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3" w:type="dxa"/>
          </w:tcPr>
          <w:p w:rsidR="007B6598" w:rsidRPr="0004382E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vAlign w:val="center"/>
          </w:tcPr>
          <w:p w:rsidR="007B6598" w:rsidRPr="0066108E" w:rsidRDefault="007B6598" w:rsidP="000C7351">
            <w:pPr>
              <w:ind w:left="-145" w:right="-108"/>
              <w:jc w:val="center"/>
              <w:rPr>
                <w:b/>
                <w:sz w:val="22"/>
                <w:szCs w:val="22"/>
              </w:rPr>
            </w:pPr>
            <w:r w:rsidRPr="0066108E">
              <w:rPr>
                <w:b/>
                <w:sz w:val="22"/>
                <w:szCs w:val="22"/>
              </w:rPr>
              <w:t>-</w:t>
            </w:r>
          </w:p>
        </w:tc>
      </w:tr>
      <w:tr w:rsidR="007B6598" w:rsidRPr="00400AA2" w:rsidTr="007B6598">
        <w:tblPrEx>
          <w:tblCellMar>
            <w:top w:w="0" w:type="dxa"/>
            <w:bottom w:w="0" w:type="dxa"/>
          </w:tblCellMar>
        </w:tblPrEx>
        <w:trPr>
          <w:trHeight w:val="181"/>
          <w:jc w:val="center"/>
        </w:trPr>
        <w:tc>
          <w:tcPr>
            <w:tcW w:w="2032" w:type="dxa"/>
            <w:vAlign w:val="center"/>
          </w:tcPr>
          <w:p w:rsidR="007B6598" w:rsidRPr="00E544B8" w:rsidRDefault="007B6598" w:rsidP="006F18B3">
            <w:pPr>
              <w:ind w:left="-42" w:right="-71"/>
              <w:jc w:val="center"/>
              <w:rPr>
                <w:b/>
              </w:rPr>
            </w:pPr>
            <w:r w:rsidRPr="00E544B8">
              <w:rPr>
                <w:b/>
              </w:rPr>
              <w:t>Нет данных</w:t>
            </w:r>
          </w:p>
        </w:tc>
        <w:tc>
          <w:tcPr>
            <w:tcW w:w="465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9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499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0,3</w:t>
            </w:r>
          </w:p>
        </w:tc>
        <w:tc>
          <w:tcPr>
            <w:tcW w:w="499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0,8</w:t>
            </w:r>
          </w:p>
        </w:tc>
        <w:tc>
          <w:tcPr>
            <w:tcW w:w="530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1,4</w:t>
            </w:r>
          </w:p>
        </w:tc>
        <w:tc>
          <w:tcPr>
            <w:tcW w:w="517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556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596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467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505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541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06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515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593" w:type="dxa"/>
          </w:tcPr>
          <w:p w:rsidR="007B6598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613" w:type="dxa"/>
          </w:tcPr>
          <w:p w:rsidR="007B6598" w:rsidRPr="0004382E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700" w:type="dxa"/>
            <w:vAlign w:val="center"/>
          </w:tcPr>
          <w:p w:rsidR="007B6598" w:rsidRPr="0066108E" w:rsidRDefault="007B6598" w:rsidP="000C7351">
            <w:pPr>
              <w:ind w:left="-145" w:right="-108"/>
              <w:jc w:val="center"/>
              <w:rPr>
                <w:b/>
                <w:sz w:val="22"/>
                <w:szCs w:val="22"/>
              </w:rPr>
            </w:pPr>
            <w:r w:rsidRPr="0066108E">
              <w:rPr>
                <w:b/>
                <w:sz w:val="22"/>
                <w:szCs w:val="22"/>
              </w:rPr>
              <w:t>2,1</w:t>
            </w:r>
          </w:p>
        </w:tc>
      </w:tr>
      <w:tr w:rsidR="007B6598" w:rsidRPr="00400AA2" w:rsidTr="007B6598">
        <w:tblPrEx>
          <w:tblCellMar>
            <w:top w:w="0" w:type="dxa"/>
            <w:bottom w:w="0" w:type="dxa"/>
          </w:tblCellMar>
        </w:tblPrEx>
        <w:trPr>
          <w:trHeight w:val="621"/>
          <w:jc w:val="center"/>
        </w:trPr>
        <w:tc>
          <w:tcPr>
            <w:tcW w:w="2032" w:type="dxa"/>
            <w:vAlign w:val="center"/>
          </w:tcPr>
          <w:p w:rsidR="007B6598" w:rsidRPr="00E544B8" w:rsidRDefault="007B6598" w:rsidP="006F18B3">
            <w:pPr>
              <w:ind w:left="-42" w:right="-71"/>
              <w:jc w:val="center"/>
              <w:rPr>
                <w:b/>
              </w:rPr>
            </w:pPr>
            <w:r w:rsidRPr="00E544B8">
              <w:rPr>
                <w:b/>
              </w:rPr>
              <w:t>В С Е Г О</w:t>
            </w:r>
          </w:p>
        </w:tc>
        <w:tc>
          <w:tcPr>
            <w:tcW w:w="465" w:type="dxa"/>
            <w:vAlign w:val="center"/>
          </w:tcPr>
          <w:p w:rsidR="007B6598" w:rsidRPr="00E659BF" w:rsidRDefault="007B6598" w:rsidP="000C7351">
            <w:pPr>
              <w:ind w:left="-145" w:right="-108"/>
              <w:jc w:val="center"/>
              <w:rPr>
                <w:b/>
                <w:sz w:val="22"/>
                <w:szCs w:val="22"/>
              </w:rPr>
            </w:pPr>
            <w:r w:rsidRPr="00E659BF">
              <w:rPr>
                <w:b/>
                <w:sz w:val="22"/>
                <w:szCs w:val="22"/>
              </w:rPr>
              <w:t>5/</w:t>
            </w:r>
          </w:p>
          <w:p w:rsidR="007B6598" w:rsidRPr="00E659BF" w:rsidRDefault="007B6598" w:rsidP="000C7351">
            <w:pPr>
              <w:ind w:left="-145" w:right="-108"/>
              <w:jc w:val="center"/>
              <w:rPr>
                <w:b/>
                <w:sz w:val="22"/>
                <w:szCs w:val="22"/>
              </w:rPr>
            </w:pPr>
            <w:r w:rsidRPr="00E659BF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499" w:type="dxa"/>
            <w:vAlign w:val="center"/>
          </w:tcPr>
          <w:p w:rsidR="007B6598" w:rsidRPr="00E659BF" w:rsidRDefault="007B6598" w:rsidP="000C7351">
            <w:pPr>
              <w:ind w:left="-145" w:right="-108"/>
              <w:jc w:val="center"/>
              <w:rPr>
                <w:b/>
                <w:sz w:val="22"/>
                <w:szCs w:val="22"/>
              </w:rPr>
            </w:pPr>
            <w:r w:rsidRPr="00E659BF">
              <w:rPr>
                <w:b/>
                <w:sz w:val="22"/>
                <w:szCs w:val="22"/>
              </w:rPr>
              <w:t>10/</w:t>
            </w:r>
          </w:p>
          <w:p w:rsidR="007B6598" w:rsidRPr="00E659BF" w:rsidRDefault="007B6598" w:rsidP="000C7351">
            <w:pPr>
              <w:ind w:left="-145" w:right="-108"/>
              <w:jc w:val="center"/>
              <w:rPr>
                <w:b/>
                <w:sz w:val="22"/>
                <w:szCs w:val="22"/>
              </w:rPr>
            </w:pPr>
            <w:r w:rsidRPr="00E659BF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499" w:type="dxa"/>
            <w:vAlign w:val="center"/>
          </w:tcPr>
          <w:p w:rsidR="007B6598" w:rsidRPr="00E659BF" w:rsidRDefault="007B6598" w:rsidP="000C7351">
            <w:pPr>
              <w:ind w:left="-145" w:right="-108"/>
              <w:jc w:val="center"/>
              <w:rPr>
                <w:b/>
                <w:sz w:val="22"/>
                <w:szCs w:val="22"/>
              </w:rPr>
            </w:pPr>
            <w:r w:rsidRPr="00E659BF">
              <w:rPr>
                <w:b/>
                <w:sz w:val="22"/>
                <w:szCs w:val="22"/>
              </w:rPr>
              <w:t>350/</w:t>
            </w:r>
          </w:p>
          <w:p w:rsidR="007B6598" w:rsidRPr="00E659BF" w:rsidRDefault="007B6598" w:rsidP="000C7351">
            <w:pPr>
              <w:ind w:left="-145" w:right="-108"/>
              <w:jc w:val="center"/>
              <w:rPr>
                <w:b/>
                <w:sz w:val="22"/>
                <w:szCs w:val="22"/>
              </w:rPr>
            </w:pPr>
            <w:r w:rsidRPr="00E659BF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499" w:type="dxa"/>
            <w:vAlign w:val="center"/>
          </w:tcPr>
          <w:p w:rsidR="007B6598" w:rsidRPr="00E659BF" w:rsidRDefault="007B6598" w:rsidP="000C7351">
            <w:pPr>
              <w:ind w:left="-145" w:right="-108"/>
              <w:jc w:val="center"/>
              <w:rPr>
                <w:b/>
                <w:sz w:val="22"/>
                <w:szCs w:val="22"/>
              </w:rPr>
            </w:pPr>
            <w:r w:rsidRPr="00E659BF">
              <w:rPr>
                <w:b/>
                <w:sz w:val="22"/>
                <w:szCs w:val="22"/>
              </w:rPr>
              <w:t>853/</w:t>
            </w:r>
          </w:p>
          <w:p w:rsidR="007B6598" w:rsidRPr="00E659BF" w:rsidRDefault="007B6598" w:rsidP="000C7351">
            <w:pPr>
              <w:ind w:left="-145" w:right="-108"/>
              <w:jc w:val="center"/>
              <w:rPr>
                <w:b/>
                <w:sz w:val="22"/>
                <w:szCs w:val="22"/>
              </w:rPr>
            </w:pPr>
            <w:r w:rsidRPr="00E659BF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530" w:type="dxa"/>
            <w:vAlign w:val="center"/>
          </w:tcPr>
          <w:p w:rsidR="007B6598" w:rsidRPr="00E659BF" w:rsidRDefault="007B6598" w:rsidP="000C7351">
            <w:pPr>
              <w:ind w:left="-145" w:right="-108"/>
              <w:jc w:val="center"/>
              <w:rPr>
                <w:b/>
                <w:sz w:val="22"/>
                <w:szCs w:val="22"/>
              </w:rPr>
            </w:pPr>
            <w:r w:rsidRPr="00E659BF">
              <w:rPr>
                <w:b/>
                <w:sz w:val="22"/>
                <w:szCs w:val="22"/>
              </w:rPr>
              <w:t>502/</w:t>
            </w:r>
          </w:p>
          <w:p w:rsidR="007B6598" w:rsidRPr="00E659BF" w:rsidRDefault="007B6598" w:rsidP="000C7351">
            <w:pPr>
              <w:ind w:left="-145" w:right="-108"/>
              <w:jc w:val="center"/>
              <w:rPr>
                <w:b/>
                <w:sz w:val="22"/>
                <w:szCs w:val="22"/>
              </w:rPr>
            </w:pPr>
            <w:r w:rsidRPr="00E659BF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517" w:type="dxa"/>
            <w:vAlign w:val="center"/>
          </w:tcPr>
          <w:p w:rsidR="007B6598" w:rsidRPr="00E659BF" w:rsidRDefault="007B6598" w:rsidP="000C7351">
            <w:pPr>
              <w:ind w:left="-145" w:right="-108"/>
              <w:jc w:val="center"/>
              <w:rPr>
                <w:b/>
                <w:sz w:val="22"/>
                <w:szCs w:val="22"/>
              </w:rPr>
            </w:pPr>
            <w:r w:rsidRPr="00E659BF">
              <w:rPr>
                <w:b/>
                <w:sz w:val="22"/>
                <w:szCs w:val="22"/>
              </w:rPr>
              <w:t>260/</w:t>
            </w:r>
          </w:p>
          <w:p w:rsidR="007B6598" w:rsidRPr="00E659BF" w:rsidRDefault="007B6598" w:rsidP="000C7351">
            <w:pPr>
              <w:ind w:left="-145" w:right="-108"/>
              <w:jc w:val="center"/>
              <w:rPr>
                <w:b/>
                <w:sz w:val="22"/>
                <w:szCs w:val="22"/>
              </w:rPr>
            </w:pPr>
            <w:r w:rsidRPr="00E659BF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556" w:type="dxa"/>
            <w:vAlign w:val="center"/>
          </w:tcPr>
          <w:p w:rsidR="007B6598" w:rsidRPr="00E659BF" w:rsidRDefault="007B6598" w:rsidP="000C7351">
            <w:pPr>
              <w:ind w:left="-145" w:right="-108"/>
              <w:jc w:val="center"/>
              <w:rPr>
                <w:b/>
                <w:sz w:val="22"/>
                <w:szCs w:val="22"/>
              </w:rPr>
            </w:pPr>
            <w:r w:rsidRPr="00E659BF">
              <w:rPr>
                <w:b/>
                <w:sz w:val="22"/>
                <w:szCs w:val="22"/>
              </w:rPr>
              <w:t>243/</w:t>
            </w:r>
          </w:p>
          <w:p w:rsidR="007B6598" w:rsidRPr="00E659BF" w:rsidRDefault="007B6598" w:rsidP="000C7351">
            <w:pPr>
              <w:ind w:left="-145" w:right="-108"/>
              <w:jc w:val="center"/>
              <w:rPr>
                <w:b/>
                <w:sz w:val="22"/>
                <w:szCs w:val="22"/>
              </w:rPr>
            </w:pPr>
            <w:r w:rsidRPr="00E659BF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596" w:type="dxa"/>
            <w:vAlign w:val="center"/>
          </w:tcPr>
          <w:p w:rsidR="007B6598" w:rsidRPr="00E659BF" w:rsidRDefault="007B6598" w:rsidP="000C7351">
            <w:pPr>
              <w:ind w:left="-145" w:right="-108"/>
              <w:jc w:val="center"/>
              <w:rPr>
                <w:b/>
                <w:sz w:val="22"/>
                <w:szCs w:val="22"/>
              </w:rPr>
            </w:pPr>
            <w:r w:rsidRPr="00E659BF">
              <w:rPr>
                <w:b/>
                <w:sz w:val="22"/>
                <w:szCs w:val="22"/>
              </w:rPr>
              <w:t>233/</w:t>
            </w:r>
          </w:p>
          <w:p w:rsidR="007B6598" w:rsidRPr="00E659BF" w:rsidRDefault="007B6598" w:rsidP="000C7351">
            <w:pPr>
              <w:ind w:left="-145" w:right="-108"/>
              <w:jc w:val="center"/>
              <w:rPr>
                <w:b/>
                <w:sz w:val="22"/>
                <w:szCs w:val="22"/>
              </w:rPr>
            </w:pPr>
            <w:r w:rsidRPr="00E659BF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467" w:type="dxa"/>
            <w:vAlign w:val="center"/>
          </w:tcPr>
          <w:p w:rsidR="007B6598" w:rsidRPr="00E659BF" w:rsidRDefault="007B6598" w:rsidP="000C7351">
            <w:pPr>
              <w:ind w:left="-145" w:right="-108"/>
              <w:jc w:val="center"/>
              <w:rPr>
                <w:b/>
                <w:sz w:val="22"/>
                <w:szCs w:val="22"/>
              </w:rPr>
            </w:pPr>
            <w:r w:rsidRPr="00E659BF">
              <w:rPr>
                <w:b/>
                <w:sz w:val="22"/>
                <w:szCs w:val="22"/>
              </w:rPr>
              <w:t>316/</w:t>
            </w:r>
          </w:p>
          <w:p w:rsidR="007B6598" w:rsidRPr="00E659BF" w:rsidRDefault="007B6598" w:rsidP="000C7351">
            <w:pPr>
              <w:ind w:left="-145" w:right="-108"/>
              <w:jc w:val="center"/>
              <w:rPr>
                <w:b/>
                <w:sz w:val="22"/>
                <w:szCs w:val="22"/>
              </w:rPr>
            </w:pPr>
            <w:r w:rsidRPr="00E659BF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505" w:type="dxa"/>
            <w:vAlign w:val="center"/>
          </w:tcPr>
          <w:p w:rsidR="007B6598" w:rsidRPr="00E659BF" w:rsidRDefault="007B6598" w:rsidP="000C7351">
            <w:pPr>
              <w:ind w:left="-145" w:right="-108"/>
              <w:jc w:val="center"/>
              <w:rPr>
                <w:b/>
                <w:sz w:val="22"/>
                <w:szCs w:val="22"/>
              </w:rPr>
            </w:pPr>
            <w:r w:rsidRPr="00E659BF">
              <w:rPr>
                <w:b/>
                <w:sz w:val="22"/>
                <w:szCs w:val="22"/>
              </w:rPr>
              <w:t>431/</w:t>
            </w:r>
          </w:p>
          <w:p w:rsidR="007B6598" w:rsidRPr="00E659BF" w:rsidRDefault="007B6598" w:rsidP="000C7351">
            <w:pPr>
              <w:ind w:left="-145" w:right="-108"/>
              <w:jc w:val="center"/>
              <w:rPr>
                <w:b/>
                <w:sz w:val="22"/>
                <w:szCs w:val="22"/>
              </w:rPr>
            </w:pPr>
            <w:r w:rsidRPr="00E659BF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541" w:type="dxa"/>
            <w:vAlign w:val="center"/>
          </w:tcPr>
          <w:p w:rsidR="007B6598" w:rsidRPr="00E659BF" w:rsidRDefault="007B6598" w:rsidP="000C7351">
            <w:pPr>
              <w:ind w:left="-145" w:right="-108"/>
              <w:jc w:val="center"/>
              <w:rPr>
                <w:b/>
                <w:sz w:val="22"/>
                <w:szCs w:val="22"/>
              </w:rPr>
            </w:pPr>
            <w:r w:rsidRPr="00E659BF">
              <w:rPr>
                <w:b/>
                <w:sz w:val="22"/>
                <w:szCs w:val="22"/>
              </w:rPr>
              <w:t>473/</w:t>
            </w:r>
          </w:p>
          <w:p w:rsidR="007B6598" w:rsidRPr="00E659BF" w:rsidRDefault="007B6598" w:rsidP="000C7351">
            <w:pPr>
              <w:ind w:left="-145" w:right="-108"/>
              <w:jc w:val="center"/>
              <w:rPr>
                <w:b/>
                <w:sz w:val="22"/>
                <w:szCs w:val="22"/>
              </w:rPr>
            </w:pPr>
            <w:r w:rsidRPr="00E659BF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506" w:type="dxa"/>
            <w:vAlign w:val="center"/>
          </w:tcPr>
          <w:p w:rsidR="007B6598" w:rsidRPr="00E659BF" w:rsidRDefault="007B6598" w:rsidP="000C7351">
            <w:pPr>
              <w:ind w:left="-145" w:right="-108"/>
              <w:jc w:val="center"/>
              <w:rPr>
                <w:b/>
                <w:sz w:val="22"/>
                <w:szCs w:val="22"/>
              </w:rPr>
            </w:pPr>
            <w:r w:rsidRPr="00E659BF">
              <w:rPr>
                <w:b/>
                <w:sz w:val="22"/>
                <w:szCs w:val="22"/>
              </w:rPr>
              <w:t>445/</w:t>
            </w:r>
          </w:p>
          <w:p w:rsidR="007B6598" w:rsidRPr="00E659BF" w:rsidRDefault="007B6598" w:rsidP="000C7351">
            <w:pPr>
              <w:ind w:left="-145" w:right="-108"/>
              <w:jc w:val="center"/>
              <w:rPr>
                <w:b/>
                <w:sz w:val="22"/>
                <w:szCs w:val="22"/>
              </w:rPr>
            </w:pPr>
            <w:r w:rsidRPr="00E659BF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515" w:type="dxa"/>
            <w:vAlign w:val="center"/>
          </w:tcPr>
          <w:p w:rsidR="007B6598" w:rsidRPr="00E659BF" w:rsidRDefault="007B6598" w:rsidP="000C7351">
            <w:pPr>
              <w:ind w:left="-145" w:right="-108"/>
              <w:jc w:val="center"/>
              <w:rPr>
                <w:b/>
                <w:sz w:val="22"/>
                <w:szCs w:val="22"/>
              </w:rPr>
            </w:pPr>
            <w:r w:rsidRPr="00E659BF">
              <w:rPr>
                <w:b/>
                <w:sz w:val="22"/>
                <w:szCs w:val="22"/>
              </w:rPr>
              <w:t>456/</w:t>
            </w:r>
          </w:p>
          <w:p w:rsidR="007B6598" w:rsidRPr="00E659BF" w:rsidRDefault="007B6598" w:rsidP="000C7351">
            <w:pPr>
              <w:ind w:left="-145" w:right="-108"/>
              <w:jc w:val="center"/>
              <w:rPr>
                <w:b/>
                <w:sz w:val="22"/>
                <w:szCs w:val="22"/>
              </w:rPr>
            </w:pPr>
            <w:r w:rsidRPr="00E659BF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593" w:type="dxa"/>
            <w:vAlign w:val="center"/>
          </w:tcPr>
          <w:p w:rsidR="007B6598" w:rsidRPr="00E659BF" w:rsidRDefault="007B6598" w:rsidP="000C7351">
            <w:pPr>
              <w:ind w:left="-145" w:right="-108"/>
              <w:jc w:val="center"/>
              <w:rPr>
                <w:b/>
                <w:sz w:val="22"/>
                <w:szCs w:val="22"/>
              </w:rPr>
            </w:pPr>
            <w:r w:rsidRPr="00E659BF">
              <w:rPr>
                <w:b/>
                <w:sz w:val="22"/>
                <w:szCs w:val="22"/>
              </w:rPr>
              <w:t>511/</w:t>
            </w:r>
          </w:p>
          <w:p w:rsidR="007B6598" w:rsidRPr="00E659BF" w:rsidRDefault="007B6598" w:rsidP="000C7351">
            <w:pPr>
              <w:ind w:left="-145" w:right="-108"/>
              <w:jc w:val="center"/>
              <w:rPr>
                <w:b/>
                <w:sz w:val="22"/>
                <w:szCs w:val="22"/>
              </w:rPr>
            </w:pPr>
            <w:r w:rsidRPr="00E659BF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613" w:type="dxa"/>
            <w:vAlign w:val="center"/>
          </w:tcPr>
          <w:p w:rsidR="007B6598" w:rsidRPr="00E659BF" w:rsidRDefault="007B6598" w:rsidP="000C7351">
            <w:pPr>
              <w:ind w:left="-145" w:right="-108"/>
              <w:jc w:val="center"/>
              <w:rPr>
                <w:b/>
                <w:sz w:val="22"/>
                <w:szCs w:val="22"/>
              </w:rPr>
            </w:pPr>
            <w:r w:rsidRPr="00E659BF">
              <w:rPr>
                <w:b/>
                <w:sz w:val="22"/>
                <w:szCs w:val="22"/>
              </w:rPr>
              <w:t>530/</w:t>
            </w:r>
          </w:p>
          <w:p w:rsidR="007B6598" w:rsidRPr="00E659BF" w:rsidRDefault="007B6598" w:rsidP="000C7351">
            <w:pPr>
              <w:ind w:left="-145" w:right="-108"/>
              <w:jc w:val="center"/>
              <w:rPr>
                <w:b/>
                <w:sz w:val="22"/>
                <w:szCs w:val="22"/>
              </w:rPr>
            </w:pPr>
            <w:r w:rsidRPr="00E659BF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00" w:type="dxa"/>
            <w:vAlign w:val="center"/>
          </w:tcPr>
          <w:p w:rsidR="007B6598" w:rsidRPr="00E659BF" w:rsidRDefault="007B6598" w:rsidP="000C7351">
            <w:pPr>
              <w:ind w:left="-145" w:right="-108"/>
              <w:jc w:val="center"/>
              <w:rPr>
                <w:b/>
                <w:sz w:val="22"/>
                <w:szCs w:val="22"/>
              </w:rPr>
            </w:pPr>
            <w:r w:rsidRPr="00E659BF">
              <w:rPr>
                <w:b/>
                <w:sz w:val="22"/>
                <w:szCs w:val="22"/>
              </w:rPr>
              <w:t>5618/</w:t>
            </w:r>
          </w:p>
          <w:p w:rsidR="007B6598" w:rsidRPr="00E659BF" w:rsidRDefault="007B6598" w:rsidP="000C7351">
            <w:pPr>
              <w:ind w:left="-145" w:right="-108"/>
              <w:jc w:val="center"/>
              <w:rPr>
                <w:b/>
                <w:sz w:val="22"/>
                <w:szCs w:val="22"/>
              </w:rPr>
            </w:pPr>
            <w:r w:rsidRPr="00E659BF">
              <w:rPr>
                <w:b/>
                <w:sz w:val="22"/>
                <w:szCs w:val="22"/>
              </w:rPr>
              <w:t>100</w:t>
            </w:r>
          </w:p>
        </w:tc>
      </w:tr>
      <w:tr w:rsidR="007B6598" w:rsidRPr="00400AA2" w:rsidTr="007B6598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2032" w:type="dxa"/>
            <w:vAlign w:val="center"/>
          </w:tcPr>
          <w:p w:rsidR="007B6598" w:rsidRDefault="007B6598" w:rsidP="006F18B3">
            <w:pPr>
              <w:ind w:left="-42" w:right="-71"/>
              <w:jc w:val="center"/>
              <w:rPr>
                <w:b/>
              </w:rPr>
            </w:pPr>
            <w:r w:rsidRPr="00E544B8">
              <w:rPr>
                <w:b/>
              </w:rPr>
              <w:t xml:space="preserve">Рождено </w:t>
            </w:r>
          </w:p>
          <w:p w:rsidR="007B6598" w:rsidRPr="00E544B8" w:rsidRDefault="007B6598" w:rsidP="006F18B3">
            <w:pPr>
              <w:ind w:left="-42" w:right="-71"/>
              <w:jc w:val="center"/>
              <w:rPr>
                <w:b/>
              </w:rPr>
            </w:pPr>
            <w:r w:rsidRPr="00E544B8">
              <w:rPr>
                <w:b/>
              </w:rPr>
              <w:t>от ВИЧ(+) мат</w:t>
            </w:r>
            <w:r w:rsidRPr="00E544B8">
              <w:rPr>
                <w:b/>
              </w:rPr>
              <w:t>е</w:t>
            </w:r>
            <w:r w:rsidRPr="00E544B8">
              <w:rPr>
                <w:b/>
              </w:rPr>
              <w:t>рей</w:t>
            </w:r>
          </w:p>
        </w:tc>
        <w:tc>
          <w:tcPr>
            <w:tcW w:w="465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9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499" w:type="dxa"/>
            <w:vAlign w:val="center"/>
          </w:tcPr>
          <w:p w:rsidR="007B6598" w:rsidRPr="00400AA2" w:rsidRDefault="007B6598" w:rsidP="000C7351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499" w:type="dxa"/>
            <w:vAlign w:val="center"/>
          </w:tcPr>
          <w:p w:rsidR="007B6598" w:rsidRPr="00E3251B" w:rsidRDefault="007B6598" w:rsidP="000C7351">
            <w:pPr>
              <w:ind w:left="-145" w:right="-108"/>
              <w:jc w:val="center"/>
              <w:rPr>
                <w:b/>
                <w:sz w:val="22"/>
                <w:szCs w:val="22"/>
              </w:rPr>
            </w:pPr>
            <w:r w:rsidRPr="00E3251B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30" w:type="dxa"/>
            <w:vAlign w:val="center"/>
          </w:tcPr>
          <w:p w:rsidR="007B6598" w:rsidRPr="00E3251B" w:rsidRDefault="007B6598" w:rsidP="000C7351">
            <w:pPr>
              <w:ind w:left="-145" w:right="-108"/>
              <w:jc w:val="center"/>
              <w:rPr>
                <w:b/>
                <w:sz w:val="22"/>
                <w:szCs w:val="22"/>
              </w:rPr>
            </w:pPr>
            <w:r w:rsidRPr="00E3251B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517" w:type="dxa"/>
            <w:vAlign w:val="center"/>
          </w:tcPr>
          <w:p w:rsidR="007B6598" w:rsidRPr="00E3251B" w:rsidRDefault="007B6598" w:rsidP="000C7351">
            <w:pPr>
              <w:ind w:left="-145" w:right="-108"/>
              <w:jc w:val="center"/>
              <w:rPr>
                <w:b/>
                <w:sz w:val="22"/>
                <w:szCs w:val="22"/>
              </w:rPr>
            </w:pPr>
            <w:r w:rsidRPr="00E3251B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556" w:type="dxa"/>
            <w:vAlign w:val="center"/>
          </w:tcPr>
          <w:p w:rsidR="007B6598" w:rsidRPr="00E3251B" w:rsidRDefault="007B6598" w:rsidP="000C7351">
            <w:pPr>
              <w:ind w:left="-145" w:right="-108"/>
              <w:jc w:val="center"/>
              <w:rPr>
                <w:b/>
                <w:sz w:val="22"/>
                <w:szCs w:val="22"/>
              </w:rPr>
            </w:pPr>
            <w:r w:rsidRPr="00E3251B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596" w:type="dxa"/>
            <w:vAlign w:val="center"/>
          </w:tcPr>
          <w:p w:rsidR="007B6598" w:rsidRPr="00E3251B" w:rsidRDefault="007B6598" w:rsidP="000C7351">
            <w:pPr>
              <w:ind w:left="-145" w:right="-108"/>
              <w:jc w:val="center"/>
              <w:rPr>
                <w:b/>
                <w:sz w:val="22"/>
                <w:szCs w:val="22"/>
              </w:rPr>
            </w:pPr>
            <w:r w:rsidRPr="00E3251B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467" w:type="dxa"/>
            <w:vAlign w:val="center"/>
          </w:tcPr>
          <w:p w:rsidR="007B6598" w:rsidRPr="00E3251B" w:rsidRDefault="007B6598" w:rsidP="000C7351">
            <w:pPr>
              <w:ind w:left="-145" w:right="-108"/>
              <w:jc w:val="center"/>
              <w:rPr>
                <w:b/>
                <w:sz w:val="22"/>
                <w:szCs w:val="22"/>
              </w:rPr>
            </w:pPr>
            <w:r w:rsidRPr="00E3251B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505" w:type="dxa"/>
            <w:vAlign w:val="center"/>
          </w:tcPr>
          <w:p w:rsidR="007B6598" w:rsidRPr="00E3251B" w:rsidRDefault="007B6598" w:rsidP="000C7351">
            <w:pPr>
              <w:ind w:left="-145" w:right="-108"/>
              <w:jc w:val="center"/>
              <w:rPr>
                <w:b/>
                <w:sz w:val="22"/>
                <w:szCs w:val="22"/>
              </w:rPr>
            </w:pPr>
            <w:r w:rsidRPr="00E3251B"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541" w:type="dxa"/>
            <w:vAlign w:val="center"/>
          </w:tcPr>
          <w:p w:rsidR="007B6598" w:rsidRPr="00E3251B" w:rsidRDefault="007B6598" w:rsidP="000C7351">
            <w:pPr>
              <w:ind w:left="-145" w:right="-108"/>
              <w:jc w:val="center"/>
              <w:rPr>
                <w:b/>
                <w:sz w:val="22"/>
                <w:szCs w:val="22"/>
              </w:rPr>
            </w:pPr>
            <w:r w:rsidRPr="00E3251B"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506" w:type="dxa"/>
            <w:vAlign w:val="center"/>
          </w:tcPr>
          <w:p w:rsidR="007B6598" w:rsidRPr="00E3251B" w:rsidRDefault="007B6598" w:rsidP="000C7351">
            <w:pPr>
              <w:ind w:left="-145" w:right="-108"/>
              <w:jc w:val="center"/>
              <w:rPr>
                <w:b/>
                <w:sz w:val="22"/>
                <w:szCs w:val="22"/>
              </w:rPr>
            </w:pPr>
            <w:r w:rsidRPr="00E3251B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515" w:type="dxa"/>
            <w:vAlign w:val="center"/>
          </w:tcPr>
          <w:p w:rsidR="007B6598" w:rsidRPr="00E3251B" w:rsidRDefault="007B6598" w:rsidP="000C7351">
            <w:pPr>
              <w:ind w:left="-145" w:right="-108"/>
              <w:jc w:val="center"/>
              <w:rPr>
                <w:b/>
                <w:sz w:val="22"/>
                <w:szCs w:val="22"/>
              </w:rPr>
            </w:pPr>
            <w:r w:rsidRPr="00E3251B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593" w:type="dxa"/>
            <w:vAlign w:val="center"/>
          </w:tcPr>
          <w:p w:rsidR="007B6598" w:rsidRPr="00171AE4" w:rsidRDefault="007B6598" w:rsidP="000C7351">
            <w:pPr>
              <w:ind w:left="-145" w:right="-108"/>
              <w:jc w:val="center"/>
              <w:rPr>
                <w:b/>
                <w:sz w:val="22"/>
                <w:szCs w:val="22"/>
              </w:rPr>
            </w:pPr>
            <w:r w:rsidRPr="00171AE4">
              <w:rPr>
                <w:b/>
                <w:sz w:val="22"/>
                <w:szCs w:val="22"/>
              </w:rPr>
              <w:t>107</w:t>
            </w:r>
          </w:p>
        </w:tc>
        <w:tc>
          <w:tcPr>
            <w:tcW w:w="613" w:type="dxa"/>
            <w:vAlign w:val="center"/>
          </w:tcPr>
          <w:p w:rsidR="007B6598" w:rsidRPr="00171AE4" w:rsidRDefault="007B6598" w:rsidP="000C7351">
            <w:pPr>
              <w:ind w:left="-145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700" w:type="dxa"/>
            <w:vAlign w:val="center"/>
          </w:tcPr>
          <w:p w:rsidR="007B6598" w:rsidRPr="00171AE4" w:rsidRDefault="007B6598" w:rsidP="000C7351">
            <w:pPr>
              <w:ind w:left="-145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851</w:t>
            </w:r>
          </w:p>
        </w:tc>
      </w:tr>
    </w:tbl>
    <w:p w:rsidR="007B6598" w:rsidRPr="000C7351" w:rsidRDefault="007B6598" w:rsidP="007B6598">
      <w:pPr>
        <w:pStyle w:val="a6"/>
        <w:ind w:right="-519"/>
        <w:jc w:val="left"/>
        <w:rPr>
          <w:sz w:val="20"/>
        </w:rPr>
      </w:pPr>
      <w:r w:rsidRPr="000C7351">
        <w:rPr>
          <w:sz w:val="20"/>
        </w:rPr>
        <w:t>*таблица приведена в соответствие с компьютерной базой ВИЧ-инфицированных «АС</w:t>
      </w:r>
      <w:r w:rsidRPr="000C7351">
        <w:rPr>
          <w:sz w:val="20"/>
        </w:rPr>
        <w:t>О</w:t>
      </w:r>
      <w:r w:rsidRPr="000C7351">
        <w:rPr>
          <w:sz w:val="20"/>
        </w:rPr>
        <w:t>ДОС»</w:t>
      </w:r>
    </w:p>
    <w:p w:rsidR="007B6598" w:rsidRDefault="007B6598" w:rsidP="00C154AE">
      <w:pPr>
        <w:pStyle w:val="2"/>
        <w:rPr>
          <w:b/>
          <w:sz w:val="24"/>
          <w:szCs w:val="24"/>
          <w:u w:val="none"/>
        </w:rPr>
      </w:pPr>
    </w:p>
    <w:p w:rsidR="001108BA" w:rsidRDefault="001108BA" w:rsidP="00C154AE">
      <w:pPr>
        <w:pStyle w:val="2"/>
        <w:rPr>
          <w:b/>
          <w:sz w:val="24"/>
          <w:szCs w:val="24"/>
          <w:u w:val="none"/>
        </w:rPr>
      </w:pPr>
    </w:p>
    <w:p w:rsidR="007B6598" w:rsidRDefault="00C154AE" w:rsidP="00C154AE">
      <w:pPr>
        <w:pStyle w:val="2"/>
        <w:rPr>
          <w:b/>
          <w:sz w:val="24"/>
          <w:szCs w:val="24"/>
          <w:u w:val="none"/>
        </w:rPr>
      </w:pPr>
      <w:r w:rsidRPr="004120CC">
        <w:rPr>
          <w:b/>
          <w:sz w:val="24"/>
          <w:szCs w:val="24"/>
          <w:u w:val="none"/>
        </w:rPr>
        <w:t xml:space="preserve">Распределение ВИЧ-инфицированных мужчин и женщин </w:t>
      </w:r>
    </w:p>
    <w:p w:rsidR="00C154AE" w:rsidRPr="00B10A26" w:rsidRDefault="00C154AE" w:rsidP="00B10A26">
      <w:pPr>
        <w:pStyle w:val="2"/>
        <w:rPr>
          <w:b/>
          <w:sz w:val="24"/>
          <w:szCs w:val="24"/>
          <w:u w:val="none"/>
        </w:rPr>
      </w:pPr>
      <w:r w:rsidRPr="00B10A26">
        <w:rPr>
          <w:b/>
          <w:sz w:val="24"/>
          <w:szCs w:val="24"/>
          <w:u w:val="none"/>
        </w:rPr>
        <w:t>по о</w:t>
      </w:r>
      <w:r w:rsidRPr="00B10A26">
        <w:rPr>
          <w:b/>
          <w:sz w:val="24"/>
          <w:szCs w:val="24"/>
          <w:u w:val="none"/>
        </w:rPr>
        <w:t>с</w:t>
      </w:r>
      <w:r w:rsidRPr="00B10A26">
        <w:rPr>
          <w:b/>
          <w:sz w:val="24"/>
          <w:szCs w:val="24"/>
          <w:u w:val="none"/>
        </w:rPr>
        <w:t xml:space="preserve">новным факторам риска заражения </w:t>
      </w:r>
      <w:r w:rsidR="00463A77" w:rsidRPr="00B10A26">
        <w:rPr>
          <w:b/>
          <w:sz w:val="24"/>
          <w:szCs w:val="24"/>
          <w:u w:val="none"/>
        </w:rPr>
        <w:t>1993</w:t>
      </w:r>
      <w:r w:rsidR="003D544D" w:rsidRPr="00B10A26">
        <w:rPr>
          <w:b/>
          <w:sz w:val="24"/>
          <w:szCs w:val="24"/>
          <w:u w:val="none"/>
        </w:rPr>
        <w:t xml:space="preserve"> </w:t>
      </w:r>
      <w:r w:rsidR="00A947A1" w:rsidRPr="00B10A26">
        <w:rPr>
          <w:b/>
          <w:sz w:val="24"/>
          <w:szCs w:val="24"/>
          <w:u w:val="none"/>
        </w:rPr>
        <w:t>-</w:t>
      </w:r>
      <w:r w:rsidR="003D544D" w:rsidRPr="00B10A26">
        <w:rPr>
          <w:b/>
          <w:sz w:val="24"/>
          <w:szCs w:val="24"/>
          <w:u w:val="none"/>
        </w:rPr>
        <w:t xml:space="preserve"> 201</w:t>
      </w:r>
      <w:r w:rsidR="00463A77" w:rsidRPr="00B10A26">
        <w:rPr>
          <w:b/>
          <w:sz w:val="24"/>
          <w:szCs w:val="24"/>
          <w:u w:val="none"/>
        </w:rPr>
        <w:t>3</w:t>
      </w:r>
      <w:r w:rsidRPr="00B10A26">
        <w:rPr>
          <w:b/>
          <w:sz w:val="24"/>
          <w:szCs w:val="24"/>
          <w:u w:val="none"/>
        </w:rPr>
        <w:t xml:space="preserve"> гг.</w:t>
      </w:r>
    </w:p>
    <w:p w:rsidR="00C154AE" w:rsidRPr="006A1813" w:rsidRDefault="00C154AE" w:rsidP="00C154AE">
      <w:pPr>
        <w:pStyle w:val="a5"/>
        <w:tabs>
          <w:tab w:val="left" w:pos="4536"/>
        </w:tabs>
        <w:outlineLvl w:val="0"/>
        <w:rPr>
          <w:szCs w:val="24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985"/>
        <w:gridCol w:w="2126"/>
        <w:gridCol w:w="1985"/>
        <w:gridCol w:w="2239"/>
      </w:tblGrid>
      <w:tr w:rsidR="00463A77" w:rsidRPr="007B6598" w:rsidTr="00000611">
        <w:tc>
          <w:tcPr>
            <w:tcW w:w="1242" w:type="dxa"/>
            <w:vMerge w:val="restart"/>
          </w:tcPr>
          <w:p w:rsidR="00463A77" w:rsidRPr="007B6598" w:rsidRDefault="001108BA" w:rsidP="007B65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="00463A77" w:rsidRPr="007B6598">
              <w:rPr>
                <w:b/>
                <w:sz w:val="22"/>
                <w:szCs w:val="22"/>
              </w:rPr>
              <w:t>од</w:t>
            </w:r>
            <w:r>
              <w:rPr>
                <w:b/>
                <w:sz w:val="22"/>
                <w:szCs w:val="22"/>
              </w:rPr>
              <w:t>ы</w:t>
            </w:r>
          </w:p>
        </w:tc>
        <w:tc>
          <w:tcPr>
            <w:tcW w:w="4111" w:type="dxa"/>
            <w:gridSpan w:val="2"/>
          </w:tcPr>
          <w:p w:rsidR="00463A77" w:rsidRPr="007B6598" w:rsidRDefault="00463A77" w:rsidP="007B6598">
            <w:pPr>
              <w:jc w:val="center"/>
              <w:rPr>
                <w:b/>
                <w:sz w:val="22"/>
                <w:szCs w:val="22"/>
              </w:rPr>
            </w:pPr>
            <w:r w:rsidRPr="007B6598">
              <w:rPr>
                <w:b/>
                <w:sz w:val="22"/>
                <w:szCs w:val="22"/>
              </w:rPr>
              <w:t>Парентеральный путь инфициров</w:t>
            </w:r>
            <w:r w:rsidRPr="007B6598">
              <w:rPr>
                <w:b/>
                <w:sz w:val="22"/>
                <w:szCs w:val="22"/>
              </w:rPr>
              <w:t>а</w:t>
            </w:r>
            <w:r w:rsidRPr="007B6598">
              <w:rPr>
                <w:b/>
                <w:sz w:val="22"/>
                <w:szCs w:val="22"/>
              </w:rPr>
              <w:t>ния</w:t>
            </w:r>
            <w:r w:rsidR="007B6598" w:rsidRPr="007B6598">
              <w:rPr>
                <w:b/>
                <w:sz w:val="22"/>
                <w:szCs w:val="22"/>
              </w:rPr>
              <w:t>, %</w:t>
            </w:r>
          </w:p>
        </w:tc>
        <w:tc>
          <w:tcPr>
            <w:tcW w:w="4224" w:type="dxa"/>
            <w:gridSpan w:val="2"/>
          </w:tcPr>
          <w:p w:rsidR="00463A77" w:rsidRPr="007B6598" w:rsidRDefault="00463A77" w:rsidP="007B6598">
            <w:pPr>
              <w:jc w:val="center"/>
              <w:rPr>
                <w:b/>
                <w:sz w:val="22"/>
                <w:szCs w:val="22"/>
              </w:rPr>
            </w:pPr>
            <w:r w:rsidRPr="007B6598">
              <w:rPr>
                <w:b/>
                <w:sz w:val="22"/>
                <w:szCs w:val="22"/>
              </w:rPr>
              <w:t>Гетеросексуальный путь инфициров</w:t>
            </w:r>
            <w:r w:rsidRPr="007B6598">
              <w:rPr>
                <w:b/>
                <w:sz w:val="22"/>
                <w:szCs w:val="22"/>
              </w:rPr>
              <w:t>а</w:t>
            </w:r>
            <w:r w:rsidRPr="007B6598">
              <w:rPr>
                <w:b/>
                <w:sz w:val="22"/>
                <w:szCs w:val="22"/>
              </w:rPr>
              <w:t>ния</w:t>
            </w:r>
            <w:r w:rsidR="007B6598" w:rsidRPr="007B6598">
              <w:rPr>
                <w:b/>
                <w:sz w:val="22"/>
                <w:szCs w:val="22"/>
              </w:rPr>
              <w:t>, %</w:t>
            </w:r>
          </w:p>
        </w:tc>
      </w:tr>
      <w:tr w:rsidR="00463A77" w:rsidRPr="007B6598" w:rsidTr="00000611">
        <w:tc>
          <w:tcPr>
            <w:tcW w:w="1242" w:type="dxa"/>
            <w:vMerge/>
          </w:tcPr>
          <w:p w:rsidR="00463A77" w:rsidRPr="007B6598" w:rsidRDefault="00463A77" w:rsidP="007B6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63A77" w:rsidRPr="007B6598" w:rsidRDefault="00463A77" w:rsidP="00000611">
            <w:pPr>
              <w:jc w:val="center"/>
              <w:rPr>
                <w:b/>
                <w:sz w:val="22"/>
                <w:szCs w:val="22"/>
              </w:rPr>
            </w:pPr>
            <w:r w:rsidRPr="007B6598">
              <w:rPr>
                <w:b/>
                <w:sz w:val="22"/>
                <w:szCs w:val="22"/>
              </w:rPr>
              <w:t>мужчины</w:t>
            </w:r>
          </w:p>
        </w:tc>
        <w:tc>
          <w:tcPr>
            <w:tcW w:w="2126" w:type="dxa"/>
          </w:tcPr>
          <w:p w:rsidR="00463A77" w:rsidRPr="007B6598" w:rsidRDefault="00463A77" w:rsidP="007B6598">
            <w:pPr>
              <w:jc w:val="center"/>
              <w:rPr>
                <w:b/>
                <w:sz w:val="22"/>
                <w:szCs w:val="22"/>
              </w:rPr>
            </w:pPr>
            <w:r w:rsidRPr="007B6598">
              <w:rPr>
                <w:b/>
                <w:sz w:val="22"/>
                <w:szCs w:val="22"/>
              </w:rPr>
              <w:t>женщины</w:t>
            </w:r>
          </w:p>
        </w:tc>
        <w:tc>
          <w:tcPr>
            <w:tcW w:w="1985" w:type="dxa"/>
          </w:tcPr>
          <w:p w:rsidR="00463A77" w:rsidRPr="007B6598" w:rsidRDefault="00463A77" w:rsidP="007B6598">
            <w:pPr>
              <w:jc w:val="center"/>
              <w:rPr>
                <w:b/>
                <w:sz w:val="22"/>
                <w:szCs w:val="22"/>
              </w:rPr>
            </w:pPr>
            <w:r w:rsidRPr="007B6598">
              <w:rPr>
                <w:b/>
                <w:sz w:val="22"/>
                <w:szCs w:val="22"/>
              </w:rPr>
              <w:t>мужчины</w:t>
            </w:r>
          </w:p>
        </w:tc>
        <w:tc>
          <w:tcPr>
            <w:tcW w:w="2239" w:type="dxa"/>
          </w:tcPr>
          <w:p w:rsidR="00463A77" w:rsidRPr="007B6598" w:rsidRDefault="00463A77" w:rsidP="007B6598">
            <w:pPr>
              <w:jc w:val="center"/>
              <w:rPr>
                <w:b/>
                <w:sz w:val="22"/>
                <w:szCs w:val="22"/>
              </w:rPr>
            </w:pPr>
            <w:r w:rsidRPr="007B6598">
              <w:rPr>
                <w:b/>
                <w:sz w:val="22"/>
                <w:szCs w:val="22"/>
              </w:rPr>
              <w:t>женщины</w:t>
            </w:r>
          </w:p>
        </w:tc>
      </w:tr>
      <w:tr w:rsidR="00D42DC1" w:rsidRPr="007B6598" w:rsidTr="00000611">
        <w:tc>
          <w:tcPr>
            <w:tcW w:w="1242" w:type="dxa"/>
          </w:tcPr>
          <w:p w:rsidR="00D42DC1" w:rsidRPr="007B6598" w:rsidRDefault="00D42DC1" w:rsidP="007B6598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1993-1998</w:t>
            </w:r>
          </w:p>
        </w:tc>
        <w:tc>
          <w:tcPr>
            <w:tcW w:w="1985" w:type="dxa"/>
            <w:vAlign w:val="bottom"/>
          </w:tcPr>
          <w:p w:rsidR="00D42DC1" w:rsidRPr="007B6598" w:rsidRDefault="00D42DC1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 0</w:t>
            </w:r>
          </w:p>
        </w:tc>
        <w:tc>
          <w:tcPr>
            <w:tcW w:w="2126" w:type="dxa"/>
            <w:vAlign w:val="bottom"/>
          </w:tcPr>
          <w:p w:rsidR="00D42DC1" w:rsidRPr="007B6598" w:rsidRDefault="00D42DC1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0 </w:t>
            </w:r>
          </w:p>
        </w:tc>
        <w:tc>
          <w:tcPr>
            <w:tcW w:w="1985" w:type="dxa"/>
          </w:tcPr>
          <w:p w:rsidR="00D42DC1" w:rsidRPr="007B6598" w:rsidRDefault="007B6598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100</w:t>
            </w:r>
          </w:p>
        </w:tc>
        <w:tc>
          <w:tcPr>
            <w:tcW w:w="2239" w:type="dxa"/>
            <w:vAlign w:val="bottom"/>
          </w:tcPr>
          <w:p w:rsidR="00D42DC1" w:rsidRPr="007B6598" w:rsidRDefault="00D42DC1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 0</w:t>
            </w:r>
          </w:p>
        </w:tc>
      </w:tr>
      <w:tr w:rsidR="00D42DC1" w:rsidRPr="007B6598" w:rsidTr="00000611">
        <w:tc>
          <w:tcPr>
            <w:tcW w:w="1242" w:type="dxa"/>
          </w:tcPr>
          <w:p w:rsidR="00D42DC1" w:rsidRPr="007B6598" w:rsidRDefault="00D42DC1" w:rsidP="007B6598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1999</w:t>
            </w:r>
          </w:p>
        </w:tc>
        <w:tc>
          <w:tcPr>
            <w:tcW w:w="1985" w:type="dxa"/>
            <w:vAlign w:val="bottom"/>
          </w:tcPr>
          <w:p w:rsidR="00D42DC1" w:rsidRPr="007B6598" w:rsidRDefault="009A17FB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87,5</w:t>
            </w:r>
          </w:p>
        </w:tc>
        <w:tc>
          <w:tcPr>
            <w:tcW w:w="2126" w:type="dxa"/>
            <w:vAlign w:val="bottom"/>
          </w:tcPr>
          <w:p w:rsidR="00D42DC1" w:rsidRPr="007B6598" w:rsidRDefault="00D42DC1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50,0</w:t>
            </w:r>
          </w:p>
        </w:tc>
        <w:tc>
          <w:tcPr>
            <w:tcW w:w="1985" w:type="dxa"/>
          </w:tcPr>
          <w:p w:rsidR="00D42DC1" w:rsidRPr="007B6598" w:rsidRDefault="005305A2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12,5</w:t>
            </w:r>
          </w:p>
        </w:tc>
        <w:tc>
          <w:tcPr>
            <w:tcW w:w="2239" w:type="dxa"/>
            <w:vAlign w:val="bottom"/>
          </w:tcPr>
          <w:p w:rsidR="00D42DC1" w:rsidRPr="007B6598" w:rsidRDefault="00D42DC1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50,0</w:t>
            </w:r>
          </w:p>
        </w:tc>
      </w:tr>
      <w:tr w:rsidR="00D42DC1" w:rsidRPr="007B6598" w:rsidTr="00000611">
        <w:tc>
          <w:tcPr>
            <w:tcW w:w="1242" w:type="dxa"/>
          </w:tcPr>
          <w:p w:rsidR="00D42DC1" w:rsidRPr="007B6598" w:rsidRDefault="00D42DC1" w:rsidP="007B6598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2000</w:t>
            </w:r>
          </w:p>
        </w:tc>
        <w:tc>
          <w:tcPr>
            <w:tcW w:w="1985" w:type="dxa"/>
            <w:vAlign w:val="bottom"/>
          </w:tcPr>
          <w:p w:rsidR="00D42DC1" w:rsidRPr="007B6598" w:rsidRDefault="009A17FB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97,8</w:t>
            </w:r>
          </w:p>
        </w:tc>
        <w:tc>
          <w:tcPr>
            <w:tcW w:w="2126" w:type="dxa"/>
            <w:vAlign w:val="bottom"/>
          </w:tcPr>
          <w:p w:rsidR="00D42DC1" w:rsidRPr="007B6598" w:rsidRDefault="00D42DC1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81,8</w:t>
            </w:r>
          </w:p>
        </w:tc>
        <w:tc>
          <w:tcPr>
            <w:tcW w:w="1985" w:type="dxa"/>
          </w:tcPr>
          <w:p w:rsidR="00D42DC1" w:rsidRPr="007B6598" w:rsidRDefault="005305A2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1,8</w:t>
            </w:r>
          </w:p>
        </w:tc>
        <w:tc>
          <w:tcPr>
            <w:tcW w:w="2239" w:type="dxa"/>
            <w:vAlign w:val="bottom"/>
          </w:tcPr>
          <w:p w:rsidR="00D42DC1" w:rsidRPr="007B6598" w:rsidRDefault="00D42DC1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18,2</w:t>
            </w:r>
          </w:p>
        </w:tc>
      </w:tr>
      <w:tr w:rsidR="00D42DC1" w:rsidRPr="007B6598" w:rsidTr="00000611">
        <w:tc>
          <w:tcPr>
            <w:tcW w:w="1242" w:type="dxa"/>
          </w:tcPr>
          <w:p w:rsidR="00D42DC1" w:rsidRPr="007B6598" w:rsidRDefault="00D42DC1" w:rsidP="007B6598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2001</w:t>
            </w:r>
          </w:p>
        </w:tc>
        <w:tc>
          <w:tcPr>
            <w:tcW w:w="1985" w:type="dxa"/>
            <w:vAlign w:val="bottom"/>
          </w:tcPr>
          <w:p w:rsidR="00D42DC1" w:rsidRPr="007B6598" w:rsidRDefault="009A17FB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94,6</w:t>
            </w:r>
          </w:p>
        </w:tc>
        <w:tc>
          <w:tcPr>
            <w:tcW w:w="2126" w:type="dxa"/>
            <w:vAlign w:val="bottom"/>
          </w:tcPr>
          <w:p w:rsidR="00D42DC1" w:rsidRPr="007B6598" w:rsidRDefault="00D42DC1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74,5</w:t>
            </w:r>
          </w:p>
        </w:tc>
        <w:tc>
          <w:tcPr>
            <w:tcW w:w="1985" w:type="dxa"/>
          </w:tcPr>
          <w:p w:rsidR="00D42DC1" w:rsidRPr="007B6598" w:rsidRDefault="005305A2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4,7</w:t>
            </w:r>
          </w:p>
        </w:tc>
        <w:tc>
          <w:tcPr>
            <w:tcW w:w="2239" w:type="dxa"/>
            <w:vAlign w:val="bottom"/>
          </w:tcPr>
          <w:p w:rsidR="00D42DC1" w:rsidRPr="007B6598" w:rsidRDefault="00D42DC1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20,9</w:t>
            </w:r>
          </w:p>
        </w:tc>
      </w:tr>
      <w:tr w:rsidR="00D42DC1" w:rsidRPr="007B6598" w:rsidTr="00000611">
        <w:tc>
          <w:tcPr>
            <w:tcW w:w="1242" w:type="dxa"/>
          </w:tcPr>
          <w:p w:rsidR="00D42DC1" w:rsidRPr="007B6598" w:rsidRDefault="00D42DC1" w:rsidP="007B6598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2002</w:t>
            </w:r>
          </w:p>
        </w:tc>
        <w:tc>
          <w:tcPr>
            <w:tcW w:w="1985" w:type="dxa"/>
            <w:vAlign w:val="bottom"/>
          </w:tcPr>
          <w:p w:rsidR="00D42DC1" w:rsidRPr="007B6598" w:rsidRDefault="009A17FB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86,5</w:t>
            </w:r>
          </w:p>
        </w:tc>
        <w:tc>
          <w:tcPr>
            <w:tcW w:w="2126" w:type="dxa"/>
            <w:vAlign w:val="bottom"/>
          </w:tcPr>
          <w:p w:rsidR="00D42DC1" w:rsidRPr="007B6598" w:rsidRDefault="00D42DC1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54,7</w:t>
            </w:r>
          </w:p>
        </w:tc>
        <w:tc>
          <w:tcPr>
            <w:tcW w:w="1985" w:type="dxa"/>
          </w:tcPr>
          <w:p w:rsidR="00D42DC1" w:rsidRPr="007B6598" w:rsidRDefault="005305A2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11,3</w:t>
            </w:r>
          </w:p>
        </w:tc>
        <w:tc>
          <w:tcPr>
            <w:tcW w:w="2239" w:type="dxa"/>
            <w:vAlign w:val="bottom"/>
          </w:tcPr>
          <w:p w:rsidR="00D42DC1" w:rsidRPr="007B6598" w:rsidRDefault="00D42DC1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44,6</w:t>
            </w:r>
          </w:p>
        </w:tc>
      </w:tr>
      <w:tr w:rsidR="00D42DC1" w:rsidRPr="007B6598" w:rsidTr="00000611">
        <w:tc>
          <w:tcPr>
            <w:tcW w:w="1242" w:type="dxa"/>
          </w:tcPr>
          <w:p w:rsidR="00D42DC1" w:rsidRPr="007B6598" w:rsidRDefault="00D42DC1" w:rsidP="007B6598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2003</w:t>
            </w:r>
          </w:p>
        </w:tc>
        <w:tc>
          <w:tcPr>
            <w:tcW w:w="1985" w:type="dxa"/>
            <w:vAlign w:val="bottom"/>
          </w:tcPr>
          <w:p w:rsidR="00D42DC1" w:rsidRPr="007B6598" w:rsidRDefault="009A17FB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74,4</w:t>
            </w:r>
          </w:p>
        </w:tc>
        <w:tc>
          <w:tcPr>
            <w:tcW w:w="2126" w:type="dxa"/>
            <w:vAlign w:val="bottom"/>
          </w:tcPr>
          <w:p w:rsidR="00D42DC1" w:rsidRPr="007B6598" w:rsidRDefault="00D42DC1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48,9</w:t>
            </w:r>
          </w:p>
        </w:tc>
        <w:tc>
          <w:tcPr>
            <w:tcW w:w="1985" w:type="dxa"/>
          </w:tcPr>
          <w:p w:rsidR="00D42DC1" w:rsidRPr="007B6598" w:rsidRDefault="005305A2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18,0</w:t>
            </w:r>
          </w:p>
        </w:tc>
        <w:tc>
          <w:tcPr>
            <w:tcW w:w="2239" w:type="dxa"/>
            <w:vAlign w:val="bottom"/>
          </w:tcPr>
          <w:p w:rsidR="00D42DC1" w:rsidRPr="007B6598" w:rsidRDefault="00D42DC1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50,0</w:t>
            </w:r>
          </w:p>
        </w:tc>
      </w:tr>
      <w:tr w:rsidR="00D42DC1" w:rsidRPr="007B6598" w:rsidTr="00000611">
        <w:tc>
          <w:tcPr>
            <w:tcW w:w="1242" w:type="dxa"/>
          </w:tcPr>
          <w:p w:rsidR="00D42DC1" w:rsidRPr="007B6598" w:rsidRDefault="00D42DC1" w:rsidP="007B6598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2004</w:t>
            </w:r>
          </w:p>
        </w:tc>
        <w:tc>
          <w:tcPr>
            <w:tcW w:w="1985" w:type="dxa"/>
            <w:vAlign w:val="bottom"/>
          </w:tcPr>
          <w:p w:rsidR="00D42DC1" w:rsidRPr="007B6598" w:rsidRDefault="009A17FB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81,9</w:t>
            </w:r>
          </w:p>
        </w:tc>
        <w:tc>
          <w:tcPr>
            <w:tcW w:w="2126" w:type="dxa"/>
            <w:vAlign w:val="bottom"/>
          </w:tcPr>
          <w:p w:rsidR="00D42DC1" w:rsidRPr="007B6598" w:rsidRDefault="00D42DC1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35,4</w:t>
            </w:r>
          </w:p>
        </w:tc>
        <w:tc>
          <w:tcPr>
            <w:tcW w:w="1985" w:type="dxa"/>
          </w:tcPr>
          <w:p w:rsidR="00D42DC1" w:rsidRPr="007B6598" w:rsidRDefault="005305A2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14,6</w:t>
            </w:r>
          </w:p>
        </w:tc>
        <w:tc>
          <w:tcPr>
            <w:tcW w:w="2239" w:type="dxa"/>
            <w:vAlign w:val="bottom"/>
          </w:tcPr>
          <w:p w:rsidR="00D42DC1" w:rsidRPr="007B6598" w:rsidRDefault="00D42DC1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58,6</w:t>
            </w:r>
          </w:p>
        </w:tc>
      </w:tr>
      <w:tr w:rsidR="00D42DC1" w:rsidRPr="007B6598" w:rsidTr="00000611">
        <w:tc>
          <w:tcPr>
            <w:tcW w:w="1242" w:type="dxa"/>
          </w:tcPr>
          <w:p w:rsidR="00D42DC1" w:rsidRPr="007B6598" w:rsidRDefault="00D42DC1" w:rsidP="007B6598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2005</w:t>
            </w:r>
          </w:p>
        </w:tc>
        <w:tc>
          <w:tcPr>
            <w:tcW w:w="1985" w:type="dxa"/>
            <w:vAlign w:val="bottom"/>
          </w:tcPr>
          <w:p w:rsidR="00D42DC1" w:rsidRPr="007B6598" w:rsidRDefault="009A17FB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80,7</w:t>
            </w:r>
          </w:p>
        </w:tc>
        <w:tc>
          <w:tcPr>
            <w:tcW w:w="2126" w:type="dxa"/>
            <w:vAlign w:val="bottom"/>
          </w:tcPr>
          <w:p w:rsidR="00D42DC1" w:rsidRPr="007B6598" w:rsidRDefault="00D42DC1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31,2</w:t>
            </w:r>
          </w:p>
        </w:tc>
        <w:tc>
          <w:tcPr>
            <w:tcW w:w="1985" w:type="dxa"/>
          </w:tcPr>
          <w:p w:rsidR="00D42DC1" w:rsidRPr="007B6598" w:rsidRDefault="005305A2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16,4</w:t>
            </w:r>
          </w:p>
        </w:tc>
        <w:tc>
          <w:tcPr>
            <w:tcW w:w="2239" w:type="dxa"/>
            <w:vAlign w:val="bottom"/>
          </w:tcPr>
          <w:p w:rsidR="00D42DC1" w:rsidRPr="007B6598" w:rsidRDefault="00D42DC1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65,6</w:t>
            </w:r>
          </w:p>
        </w:tc>
      </w:tr>
      <w:tr w:rsidR="00D42DC1" w:rsidRPr="007B6598" w:rsidTr="00000611">
        <w:tc>
          <w:tcPr>
            <w:tcW w:w="1242" w:type="dxa"/>
          </w:tcPr>
          <w:p w:rsidR="00D42DC1" w:rsidRPr="007B6598" w:rsidRDefault="00D42DC1" w:rsidP="007B6598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2006</w:t>
            </w:r>
          </w:p>
        </w:tc>
        <w:tc>
          <w:tcPr>
            <w:tcW w:w="1985" w:type="dxa"/>
            <w:vAlign w:val="bottom"/>
          </w:tcPr>
          <w:p w:rsidR="00D42DC1" w:rsidRPr="007B6598" w:rsidRDefault="009A17FB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76,8</w:t>
            </w:r>
          </w:p>
        </w:tc>
        <w:tc>
          <w:tcPr>
            <w:tcW w:w="2126" w:type="dxa"/>
            <w:vAlign w:val="bottom"/>
          </w:tcPr>
          <w:p w:rsidR="00D42DC1" w:rsidRPr="007B6598" w:rsidRDefault="00D42DC1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27,4</w:t>
            </w:r>
          </w:p>
        </w:tc>
        <w:tc>
          <w:tcPr>
            <w:tcW w:w="1985" w:type="dxa"/>
          </w:tcPr>
          <w:p w:rsidR="00D42DC1" w:rsidRPr="007B6598" w:rsidRDefault="005305A2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18,8</w:t>
            </w:r>
          </w:p>
        </w:tc>
        <w:tc>
          <w:tcPr>
            <w:tcW w:w="2239" w:type="dxa"/>
            <w:vAlign w:val="bottom"/>
          </w:tcPr>
          <w:p w:rsidR="00D42DC1" w:rsidRPr="007B6598" w:rsidRDefault="00D42DC1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70,4</w:t>
            </w:r>
          </w:p>
        </w:tc>
      </w:tr>
      <w:tr w:rsidR="00D42DC1" w:rsidRPr="007B6598" w:rsidTr="00000611">
        <w:tc>
          <w:tcPr>
            <w:tcW w:w="1242" w:type="dxa"/>
          </w:tcPr>
          <w:p w:rsidR="00D42DC1" w:rsidRPr="007B6598" w:rsidRDefault="00D42DC1" w:rsidP="007B6598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2007</w:t>
            </w:r>
          </w:p>
        </w:tc>
        <w:tc>
          <w:tcPr>
            <w:tcW w:w="1985" w:type="dxa"/>
            <w:vAlign w:val="bottom"/>
          </w:tcPr>
          <w:p w:rsidR="00D42DC1" w:rsidRPr="007B6598" w:rsidRDefault="009A17FB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75,6</w:t>
            </w:r>
          </w:p>
        </w:tc>
        <w:tc>
          <w:tcPr>
            <w:tcW w:w="2126" w:type="dxa"/>
            <w:vAlign w:val="bottom"/>
          </w:tcPr>
          <w:p w:rsidR="00D42DC1" w:rsidRPr="007B6598" w:rsidRDefault="00D42DC1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23,0</w:t>
            </w:r>
          </w:p>
        </w:tc>
        <w:tc>
          <w:tcPr>
            <w:tcW w:w="1985" w:type="dxa"/>
          </w:tcPr>
          <w:p w:rsidR="00D42DC1" w:rsidRPr="007B6598" w:rsidRDefault="005305A2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21,5</w:t>
            </w:r>
          </w:p>
        </w:tc>
        <w:tc>
          <w:tcPr>
            <w:tcW w:w="2239" w:type="dxa"/>
            <w:vAlign w:val="bottom"/>
          </w:tcPr>
          <w:p w:rsidR="00D42DC1" w:rsidRPr="007B6598" w:rsidRDefault="00D42DC1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72,7</w:t>
            </w:r>
          </w:p>
        </w:tc>
      </w:tr>
      <w:tr w:rsidR="00D42DC1" w:rsidRPr="007B6598" w:rsidTr="00000611">
        <w:tc>
          <w:tcPr>
            <w:tcW w:w="1242" w:type="dxa"/>
          </w:tcPr>
          <w:p w:rsidR="00D42DC1" w:rsidRPr="007B6598" w:rsidRDefault="00D42DC1" w:rsidP="007B6598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2008</w:t>
            </w:r>
          </w:p>
        </w:tc>
        <w:tc>
          <w:tcPr>
            <w:tcW w:w="1985" w:type="dxa"/>
            <w:vAlign w:val="bottom"/>
          </w:tcPr>
          <w:p w:rsidR="00D42DC1" w:rsidRPr="007B6598" w:rsidRDefault="009A17FB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72,5</w:t>
            </w:r>
          </w:p>
        </w:tc>
        <w:tc>
          <w:tcPr>
            <w:tcW w:w="2126" w:type="dxa"/>
            <w:vAlign w:val="bottom"/>
          </w:tcPr>
          <w:p w:rsidR="00D42DC1" w:rsidRPr="007B6598" w:rsidRDefault="00D42DC1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32,</w:t>
            </w:r>
            <w:r w:rsidR="009A17FB" w:rsidRPr="007B6598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D42DC1" w:rsidRPr="007B6598" w:rsidRDefault="005305A2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23,9</w:t>
            </w:r>
          </w:p>
        </w:tc>
        <w:tc>
          <w:tcPr>
            <w:tcW w:w="2239" w:type="dxa"/>
            <w:vAlign w:val="bottom"/>
          </w:tcPr>
          <w:p w:rsidR="00D42DC1" w:rsidRPr="007B6598" w:rsidRDefault="009A17FB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66,1</w:t>
            </w:r>
          </w:p>
        </w:tc>
      </w:tr>
      <w:tr w:rsidR="00D42DC1" w:rsidRPr="007B6598" w:rsidTr="00000611">
        <w:tc>
          <w:tcPr>
            <w:tcW w:w="1242" w:type="dxa"/>
          </w:tcPr>
          <w:p w:rsidR="00D42DC1" w:rsidRPr="007B6598" w:rsidRDefault="00D42DC1" w:rsidP="007B6598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2009</w:t>
            </w:r>
          </w:p>
        </w:tc>
        <w:tc>
          <w:tcPr>
            <w:tcW w:w="1985" w:type="dxa"/>
            <w:vAlign w:val="bottom"/>
          </w:tcPr>
          <w:p w:rsidR="00D42DC1" w:rsidRPr="007B6598" w:rsidRDefault="009A17FB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71,5</w:t>
            </w:r>
          </w:p>
        </w:tc>
        <w:tc>
          <w:tcPr>
            <w:tcW w:w="2126" w:type="dxa"/>
            <w:vAlign w:val="bottom"/>
          </w:tcPr>
          <w:p w:rsidR="00D42DC1" w:rsidRPr="007B6598" w:rsidRDefault="00D42DC1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22,2</w:t>
            </w:r>
          </w:p>
        </w:tc>
        <w:tc>
          <w:tcPr>
            <w:tcW w:w="1985" w:type="dxa"/>
          </w:tcPr>
          <w:p w:rsidR="00D42DC1" w:rsidRPr="007B6598" w:rsidRDefault="005305A2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25,4</w:t>
            </w:r>
          </w:p>
        </w:tc>
        <w:tc>
          <w:tcPr>
            <w:tcW w:w="2239" w:type="dxa"/>
            <w:vAlign w:val="bottom"/>
          </w:tcPr>
          <w:p w:rsidR="00D42DC1" w:rsidRPr="007B6598" w:rsidRDefault="00D42DC1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74,1</w:t>
            </w:r>
          </w:p>
        </w:tc>
      </w:tr>
      <w:tr w:rsidR="00D42DC1" w:rsidRPr="007B6598" w:rsidTr="00000611">
        <w:tc>
          <w:tcPr>
            <w:tcW w:w="1242" w:type="dxa"/>
          </w:tcPr>
          <w:p w:rsidR="00D42DC1" w:rsidRPr="007B6598" w:rsidRDefault="00D42DC1" w:rsidP="007B6598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2010</w:t>
            </w:r>
          </w:p>
        </w:tc>
        <w:tc>
          <w:tcPr>
            <w:tcW w:w="1985" w:type="dxa"/>
            <w:vAlign w:val="bottom"/>
          </w:tcPr>
          <w:p w:rsidR="00D42DC1" w:rsidRPr="007B6598" w:rsidRDefault="009A17FB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67,4</w:t>
            </w:r>
          </w:p>
        </w:tc>
        <w:tc>
          <w:tcPr>
            <w:tcW w:w="2126" w:type="dxa"/>
            <w:vAlign w:val="bottom"/>
          </w:tcPr>
          <w:p w:rsidR="00D42DC1" w:rsidRPr="007B6598" w:rsidRDefault="00D42DC1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27,4</w:t>
            </w:r>
          </w:p>
        </w:tc>
        <w:tc>
          <w:tcPr>
            <w:tcW w:w="1985" w:type="dxa"/>
          </w:tcPr>
          <w:p w:rsidR="00D42DC1" w:rsidRPr="007B6598" w:rsidRDefault="005305A2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28,5</w:t>
            </w:r>
          </w:p>
        </w:tc>
        <w:tc>
          <w:tcPr>
            <w:tcW w:w="2239" w:type="dxa"/>
            <w:vAlign w:val="bottom"/>
          </w:tcPr>
          <w:p w:rsidR="00D42DC1" w:rsidRPr="007B6598" w:rsidRDefault="00D42DC1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69,9</w:t>
            </w:r>
          </w:p>
        </w:tc>
      </w:tr>
      <w:tr w:rsidR="00D42DC1" w:rsidRPr="007B6598" w:rsidTr="00000611">
        <w:tc>
          <w:tcPr>
            <w:tcW w:w="1242" w:type="dxa"/>
          </w:tcPr>
          <w:p w:rsidR="00D42DC1" w:rsidRPr="007B6598" w:rsidRDefault="00D42DC1" w:rsidP="007B6598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2011</w:t>
            </w:r>
          </w:p>
        </w:tc>
        <w:tc>
          <w:tcPr>
            <w:tcW w:w="1985" w:type="dxa"/>
            <w:vAlign w:val="bottom"/>
          </w:tcPr>
          <w:p w:rsidR="00D42DC1" w:rsidRPr="007B6598" w:rsidRDefault="009D18DB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57,3</w:t>
            </w:r>
          </w:p>
        </w:tc>
        <w:tc>
          <w:tcPr>
            <w:tcW w:w="2126" w:type="dxa"/>
            <w:vAlign w:val="bottom"/>
          </w:tcPr>
          <w:p w:rsidR="00D42DC1" w:rsidRPr="007B6598" w:rsidRDefault="00D42DC1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27,</w:t>
            </w:r>
            <w:r w:rsidR="009D18DB" w:rsidRPr="007B6598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D42DC1" w:rsidRPr="007B6598" w:rsidRDefault="009D18DB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39,1</w:t>
            </w:r>
          </w:p>
        </w:tc>
        <w:tc>
          <w:tcPr>
            <w:tcW w:w="2239" w:type="dxa"/>
            <w:vAlign w:val="bottom"/>
          </w:tcPr>
          <w:p w:rsidR="00D42DC1" w:rsidRPr="007B6598" w:rsidRDefault="00D42DC1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68,</w:t>
            </w:r>
            <w:r w:rsidR="009D18DB" w:rsidRPr="007B6598">
              <w:rPr>
                <w:sz w:val="22"/>
                <w:szCs w:val="22"/>
              </w:rPr>
              <w:t>4</w:t>
            </w:r>
          </w:p>
        </w:tc>
      </w:tr>
      <w:tr w:rsidR="00D42DC1" w:rsidRPr="007B6598" w:rsidTr="00000611">
        <w:tc>
          <w:tcPr>
            <w:tcW w:w="1242" w:type="dxa"/>
          </w:tcPr>
          <w:p w:rsidR="00D42DC1" w:rsidRPr="007B6598" w:rsidRDefault="00D42DC1" w:rsidP="007B6598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2012</w:t>
            </w:r>
          </w:p>
        </w:tc>
        <w:tc>
          <w:tcPr>
            <w:tcW w:w="1985" w:type="dxa"/>
          </w:tcPr>
          <w:p w:rsidR="00D42DC1" w:rsidRPr="007B6598" w:rsidRDefault="009D18DB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44,3</w:t>
            </w:r>
          </w:p>
        </w:tc>
        <w:tc>
          <w:tcPr>
            <w:tcW w:w="2126" w:type="dxa"/>
          </w:tcPr>
          <w:p w:rsidR="00D42DC1" w:rsidRPr="007B6598" w:rsidRDefault="009D18DB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25,9</w:t>
            </w:r>
          </w:p>
        </w:tc>
        <w:tc>
          <w:tcPr>
            <w:tcW w:w="1985" w:type="dxa"/>
          </w:tcPr>
          <w:p w:rsidR="00D42DC1" w:rsidRPr="007B6598" w:rsidRDefault="009D18DB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46,0</w:t>
            </w:r>
          </w:p>
        </w:tc>
        <w:tc>
          <w:tcPr>
            <w:tcW w:w="2239" w:type="dxa"/>
            <w:vAlign w:val="bottom"/>
          </w:tcPr>
          <w:p w:rsidR="00D42DC1" w:rsidRPr="007B6598" w:rsidRDefault="009D18DB" w:rsidP="00000611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68,7</w:t>
            </w:r>
          </w:p>
        </w:tc>
      </w:tr>
      <w:tr w:rsidR="00463A77" w:rsidRPr="007B6598" w:rsidTr="00000611">
        <w:tc>
          <w:tcPr>
            <w:tcW w:w="1242" w:type="dxa"/>
          </w:tcPr>
          <w:p w:rsidR="00463A77" w:rsidRPr="007B6598" w:rsidRDefault="00463A77" w:rsidP="007B6598">
            <w:pPr>
              <w:jc w:val="center"/>
              <w:rPr>
                <w:sz w:val="22"/>
                <w:szCs w:val="22"/>
              </w:rPr>
            </w:pPr>
            <w:r w:rsidRPr="007B6598">
              <w:rPr>
                <w:sz w:val="22"/>
                <w:szCs w:val="22"/>
              </w:rPr>
              <w:t>всего</w:t>
            </w:r>
          </w:p>
        </w:tc>
        <w:tc>
          <w:tcPr>
            <w:tcW w:w="1985" w:type="dxa"/>
          </w:tcPr>
          <w:p w:rsidR="00463A77" w:rsidRPr="007B6598" w:rsidRDefault="005532EE" w:rsidP="00000611">
            <w:pPr>
              <w:jc w:val="center"/>
              <w:rPr>
                <w:b/>
                <w:sz w:val="22"/>
                <w:szCs w:val="22"/>
              </w:rPr>
            </w:pPr>
            <w:r w:rsidRPr="007B6598">
              <w:rPr>
                <w:b/>
                <w:sz w:val="22"/>
                <w:szCs w:val="22"/>
              </w:rPr>
              <w:t>2826/</w:t>
            </w:r>
            <w:r w:rsidR="002A33C9" w:rsidRPr="007B6598">
              <w:rPr>
                <w:b/>
                <w:sz w:val="22"/>
                <w:szCs w:val="22"/>
              </w:rPr>
              <w:t>77,4</w:t>
            </w:r>
            <w:r w:rsidR="007B6598" w:rsidRPr="007B659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463A77" w:rsidRPr="007B6598" w:rsidRDefault="005532EE" w:rsidP="00000611">
            <w:pPr>
              <w:jc w:val="center"/>
              <w:rPr>
                <w:b/>
                <w:sz w:val="22"/>
                <w:szCs w:val="22"/>
              </w:rPr>
            </w:pPr>
            <w:r w:rsidRPr="007B6598">
              <w:rPr>
                <w:b/>
                <w:sz w:val="22"/>
                <w:szCs w:val="22"/>
              </w:rPr>
              <w:t>709/</w:t>
            </w:r>
            <w:r w:rsidR="002A33C9" w:rsidRPr="007B6598">
              <w:rPr>
                <w:b/>
                <w:sz w:val="22"/>
                <w:szCs w:val="22"/>
              </w:rPr>
              <w:t>36,1</w:t>
            </w:r>
          </w:p>
        </w:tc>
        <w:tc>
          <w:tcPr>
            <w:tcW w:w="1985" w:type="dxa"/>
          </w:tcPr>
          <w:p w:rsidR="00463A77" w:rsidRPr="007B6598" w:rsidRDefault="005532EE" w:rsidP="00000611">
            <w:pPr>
              <w:jc w:val="center"/>
              <w:rPr>
                <w:b/>
                <w:sz w:val="22"/>
                <w:szCs w:val="22"/>
              </w:rPr>
            </w:pPr>
            <w:r w:rsidRPr="007B6598">
              <w:rPr>
                <w:b/>
                <w:sz w:val="22"/>
                <w:szCs w:val="22"/>
              </w:rPr>
              <w:t>704/</w:t>
            </w:r>
            <w:r w:rsidR="002A33C9" w:rsidRPr="007B6598">
              <w:rPr>
                <w:b/>
                <w:sz w:val="22"/>
                <w:szCs w:val="22"/>
              </w:rPr>
              <w:t>19,3</w:t>
            </w:r>
          </w:p>
        </w:tc>
        <w:tc>
          <w:tcPr>
            <w:tcW w:w="2239" w:type="dxa"/>
          </w:tcPr>
          <w:p w:rsidR="00463A77" w:rsidRPr="007B6598" w:rsidRDefault="005532EE" w:rsidP="00000611">
            <w:pPr>
              <w:jc w:val="center"/>
              <w:rPr>
                <w:b/>
                <w:sz w:val="22"/>
                <w:szCs w:val="22"/>
              </w:rPr>
            </w:pPr>
            <w:r w:rsidRPr="007B6598">
              <w:rPr>
                <w:b/>
                <w:sz w:val="22"/>
                <w:szCs w:val="22"/>
              </w:rPr>
              <w:t>1191/</w:t>
            </w:r>
            <w:r w:rsidR="002A33C9" w:rsidRPr="007B6598">
              <w:rPr>
                <w:b/>
                <w:sz w:val="22"/>
                <w:szCs w:val="22"/>
              </w:rPr>
              <w:t>60,6</w:t>
            </w:r>
          </w:p>
        </w:tc>
      </w:tr>
    </w:tbl>
    <w:p w:rsidR="007B7DAD" w:rsidRDefault="007B7DAD" w:rsidP="007B7DAD"/>
    <w:p w:rsidR="00BB21E3" w:rsidRDefault="00BB21E3" w:rsidP="00BB21E3">
      <w:pPr>
        <w:jc w:val="both"/>
        <w:rPr>
          <w:b/>
          <w:sz w:val="28"/>
          <w:szCs w:val="28"/>
        </w:rPr>
      </w:pPr>
    </w:p>
    <w:p w:rsidR="00BB21E3" w:rsidRDefault="00BB21E3" w:rsidP="00BB21E3">
      <w:pPr>
        <w:jc w:val="both"/>
        <w:rPr>
          <w:b/>
          <w:sz w:val="28"/>
          <w:szCs w:val="28"/>
        </w:rPr>
      </w:pPr>
    </w:p>
    <w:p w:rsidR="002E1B08" w:rsidRPr="00B52C48" w:rsidRDefault="00B10A26" w:rsidP="005A57B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E1B08" w:rsidRPr="00B52C48">
        <w:rPr>
          <w:b/>
          <w:sz w:val="28"/>
          <w:szCs w:val="28"/>
        </w:rPr>
        <w:lastRenderedPageBreak/>
        <w:t xml:space="preserve">Половой </w:t>
      </w:r>
      <w:r w:rsidR="00935EAD">
        <w:rPr>
          <w:b/>
          <w:sz w:val="28"/>
          <w:szCs w:val="28"/>
        </w:rPr>
        <w:t xml:space="preserve">и возрастной </w:t>
      </w:r>
      <w:r w:rsidR="002E1B08" w:rsidRPr="00B52C48">
        <w:rPr>
          <w:b/>
          <w:sz w:val="28"/>
          <w:szCs w:val="28"/>
        </w:rPr>
        <w:t>состав</w:t>
      </w:r>
    </w:p>
    <w:p w:rsidR="002E1B08" w:rsidRDefault="002E1B08" w:rsidP="00034A5B">
      <w:pPr>
        <w:ind w:firstLine="720"/>
        <w:jc w:val="both"/>
        <w:rPr>
          <w:b/>
          <w:sz w:val="24"/>
          <w:szCs w:val="24"/>
        </w:rPr>
      </w:pPr>
    </w:p>
    <w:p w:rsidR="0004382E" w:rsidRDefault="001C60F8" w:rsidP="00034A5B">
      <w:pPr>
        <w:ind w:firstLine="720"/>
        <w:jc w:val="both"/>
        <w:rPr>
          <w:sz w:val="24"/>
          <w:szCs w:val="24"/>
        </w:rPr>
      </w:pPr>
      <w:r w:rsidRPr="00E657DC">
        <w:rPr>
          <w:color w:val="000000"/>
          <w:sz w:val="24"/>
          <w:szCs w:val="24"/>
        </w:rPr>
        <w:t>Среди всех лиц, зарегистрированных с диагнозом «ВИЧ-инфекция» на территории Удмур</w:t>
      </w:r>
      <w:r w:rsidRPr="00E657DC">
        <w:rPr>
          <w:color w:val="000000"/>
          <w:sz w:val="24"/>
          <w:szCs w:val="24"/>
        </w:rPr>
        <w:t>т</w:t>
      </w:r>
      <w:r w:rsidRPr="00E657DC">
        <w:rPr>
          <w:color w:val="000000"/>
          <w:sz w:val="24"/>
          <w:szCs w:val="24"/>
        </w:rPr>
        <w:t>ской Ре</w:t>
      </w:r>
      <w:r w:rsidRPr="00E657DC">
        <w:rPr>
          <w:color w:val="000000"/>
          <w:sz w:val="24"/>
          <w:szCs w:val="24"/>
        </w:rPr>
        <w:t>с</w:t>
      </w:r>
      <w:r w:rsidRPr="00E657DC">
        <w:rPr>
          <w:color w:val="000000"/>
          <w:sz w:val="24"/>
          <w:szCs w:val="24"/>
        </w:rPr>
        <w:t xml:space="preserve">публики, </w:t>
      </w:r>
      <w:r w:rsidR="0004382E">
        <w:rPr>
          <w:color w:val="000000"/>
          <w:sz w:val="24"/>
          <w:szCs w:val="24"/>
        </w:rPr>
        <w:t xml:space="preserve">за все годы регистрации, </w:t>
      </w:r>
      <w:r w:rsidRPr="00E657DC">
        <w:rPr>
          <w:color w:val="000000"/>
          <w:sz w:val="24"/>
          <w:szCs w:val="24"/>
        </w:rPr>
        <w:t xml:space="preserve">доля ВИЧ-инфицированных мужчин составила </w:t>
      </w:r>
      <w:r w:rsidR="001771D9">
        <w:rPr>
          <w:color w:val="000000"/>
          <w:sz w:val="24"/>
          <w:szCs w:val="24"/>
        </w:rPr>
        <w:t>65,0</w:t>
      </w:r>
      <w:r w:rsidRPr="00E657DC">
        <w:rPr>
          <w:color w:val="000000"/>
          <w:sz w:val="24"/>
          <w:szCs w:val="24"/>
        </w:rPr>
        <w:t xml:space="preserve">%, женщин- </w:t>
      </w:r>
      <w:r w:rsidR="001771D9">
        <w:rPr>
          <w:color w:val="000000"/>
          <w:sz w:val="24"/>
          <w:szCs w:val="24"/>
        </w:rPr>
        <w:t>35,0</w:t>
      </w:r>
      <w:r w:rsidRPr="00E657DC">
        <w:rPr>
          <w:color w:val="000000"/>
          <w:sz w:val="24"/>
          <w:szCs w:val="24"/>
        </w:rPr>
        <w:t>%.</w:t>
      </w:r>
      <w:r w:rsidR="00E657DC" w:rsidRPr="00E657DC">
        <w:rPr>
          <w:color w:val="000000"/>
          <w:sz w:val="24"/>
          <w:szCs w:val="24"/>
        </w:rPr>
        <w:t xml:space="preserve"> </w:t>
      </w:r>
      <w:r w:rsidR="00F415EA" w:rsidRPr="00E657DC">
        <w:rPr>
          <w:sz w:val="24"/>
          <w:szCs w:val="24"/>
        </w:rPr>
        <w:t xml:space="preserve"> </w:t>
      </w:r>
    </w:p>
    <w:p w:rsidR="009415FC" w:rsidRPr="00E90732" w:rsidRDefault="001771D9" w:rsidP="00034A5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Среди вновь выявленных в 2012</w:t>
      </w:r>
      <w:r w:rsidR="005A57B2">
        <w:rPr>
          <w:sz w:val="24"/>
          <w:szCs w:val="24"/>
        </w:rPr>
        <w:t xml:space="preserve"> </w:t>
      </w:r>
      <w:r w:rsidR="0004382E">
        <w:rPr>
          <w:sz w:val="24"/>
          <w:szCs w:val="24"/>
        </w:rPr>
        <w:t>году количество ВИЧ-инфицированных мужчин составл</w:t>
      </w:r>
      <w:r w:rsidR="0004382E">
        <w:rPr>
          <w:sz w:val="24"/>
          <w:szCs w:val="24"/>
        </w:rPr>
        <w:t>я</w:t>
      </w:r>
      <w:r w:rsidR="0004382E">
        <w:rPr>
          <w:sz w:val="24"/>
          <w:szCs w:val="24"/>
        </w:rPr>
        <w:t>ет -</w:t>
      </w:r>
      <w:r w:rsidR="00FA6E6C">
        <w:rPr>
          <w:sz w:val="24"/>
          <w:szCs w:val="24"/>
        </w:rPr>
        <w:t>54,1</w:t>
      </w:r>
      <w:r w:rsidR="0004382E">
        <w:rPr>
          <w:sz w:val="24"/>
          <w:szCs w:val="24"/>
        </w:rPr>
        <w:t xml:space="preserve">%, женщин- </w:t>
      </w:r>
      <w:r w:rsidR="00FA6E6C">
        <w:rPr>
          <w:sz w:val="24"/>
          <w:szCs w:val="24"/>
        </w:rPr>
        <w:t>45,9</w:t>
      </w:r>
      <w:r w:rsidR="0004382E">
        <w:rPr>
          <w:sz w:val="24"/>
          <w:szCs w:val="24"/>
        </w:rPr>
        <w:t xml:space="preserve">%. </w:t>
      </w:r>
      <w:r w:rsidR="00125BBE" w:rsidRPr="00E90732">
        <w:rPr>
          <w:sz w:val="24"/>
          <w:szCs w:val="24"/>
        </w:rPr>
        <w:t>Соотношение ВИЧ-</w:t>
      </w:r>
      <w:r w:rsidR="00042B46" w:rsidRPr="00E90732">
        <w:rPr>
          <w:sz w:val="24"/>
          <w:szCs w:val="24"/>
        </w:rPr>
        <w:t xml:space="preserve"> </w:t>
      </w:r>
      <w:r w:rsidR="00125BBE" w:rsidRPr="00E90732">
        <w:rPr>
          <w:sz w:val="24"/>
          <w:szCs w:val="24"/>
        </w:rPr>
        <w:t>инф</w:t>
      </w:r>
      <w:r w:rsidR="00125BBE" w:rsidRPr="00E90732">
        <w:rPr>
          <w:sz w:val="24"/>
          <w:szCs w:val="24"/>
        </w:rPr>
        <w:t>и</w:t>
      </w:r>
      <w:r w:rsidR="00125BBE" w:rsidRPr="00E90732">
        <w:rPr>
          <w:sz w:val="24"/>
          <w:szCs w:val="24"/>
        </w:rPr>
        <w:t xml:space="preserve">цированных </w:t>
      </w:r>
      <w:r w:rsidR="00042B46" w:rsidRPr="00E90732">
        <w:rPr>
          <w:sz w:val="24"/>
          <w:szCs w:val="24"/>
        </w:rPr>
        <w:t>мужчин и женщин</w:t>
      </w:r>
      <w:r w:rsidR="00484933">
        <w:rPr>
          <w:sz w:val="24"/>
          <w:szCs w:val="24"/>
        </w:rPr>
        <w:t xml:space="preserve"> в 2012</w:t>
      </w:r>
      <w:r w:rsidR="00125BBE" w:rsidRPr="00E90732">
        <w:rPr>
          <w:sz w:val="24"/>
          <w:szCs w:val="24"/>
        </w:rPr>
        <w:t xml:space="preserve"> году изменилось и составило </w:t>
      </w:r>
      <w:r w:rsidR="00AC1515">
        <w:rPr>
          <w:sz w:val="24"/>
          <w:szCs w:val="24"/>
        </w:rPr>
        <w:t>1,2</w:t>
      </w:r>
      <w:r w:rsidR="00484933">
        <w:rPr>
          <w:sz w:val="24"/>
          <w:szCs w:val="24"/>
        </w:rPr>
        <w:t xml:space="preserve"> :</w:t>
      </w:r>
      <w:r w:rsidR="001F16E0">
        <w:rPr>
          <w:sz w:val="24"/>
          <w:szCs w:val="24"/>
        </w:rPr>
        <w:t xml:space="preserve"> </w:t>
      </w:r>
      <w:r w:rsidR="00484933">
        <w:rPr>
          <w:sz w:val="24"/>
          <w:szCs w:val="24"/>
        </w:rPr>
        <w:t xml:space="preserve">1 </w:t>
      </w:r>
      <w:r w:rsidR="00AC1515">
        <w:rPr>
          <w:sz w:val="24"/>
          <w:szCs w:val="24"/>
        </w:rPr>
        <w:t>против 1,1:1</w:t>
      </w:r>
      <w:r w:rsidR="00484933">
        <w:rPr>
          <w:sz w:val="24"/>
          <w:szCs w:val="24"/>
        </w:rPr>
        <w:t xml:space="preserve"> за 2011 год</w:t>
      </w:r>
      <w:r w:rsidR="00C87574" w:rsidRPr="00E90732">
        <w:rPr>
          <w:sz w:val="24"/>
          <w:szCs w:val="24"/>
        </w:rPr>
        <w:t>.</w:t>
      </w:r>
    </w:p>
    <w:p w:rsidR="005A57B2" w:rsidRDefault="005A57B2" w:rsidP="005A57B2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9"/>
        <w:gridCol w:w="3586"/>
        <w:gridCol w:w="3586"/>
      </w:tblGrid>
      <w:tr w:rsidR="005A57B2" w:rsidRPr="0020795B" w:rsidTr="005A57B2">
        <w:trPr>
          <w:trHeight w:val="162"/>
          <w:jc w:val="center"/>
        </w:trPr>
        <w:tc>
          <w:tcPr>
            <w:tcW w:w="2399" w:type="dxa"/>
          </w:tcPr>
          <w:p w:rsidR="005A57B2" w:rsidRPr="0020795B" w:rsidRDefault="005A57B2" w:rsidP="005A57B2">
            <w:pPr>
              <w:jc w:val="center"/>
              <w:rPr>
                <w:b/>
                <w:sz w:val="22"/>
                <w:szCs w:val="22"/>
              </w:rPr>
            </w:pPr>
            <w:r w:rsidRPr="0020795B">
              <w:rPr>
                <w:b/>
                <w:sz w:val="22"/>
                <w:szCs w:val="22"/>
              </w:rPr>
              <w:t>Годы</w:t>
            </w:r>
          </w:p>
        </w:tc>
        <w:tc>
          <w:tcPr>
            <w:tcW w:w="3586" w:type="dxa"/>
          </w:tcPr>
          <w:p w:rsidR="005A57B2" w:rsidRPr="0020795B" w:rsidRDefault="005A57B2" w:rsidP="006F18B3">
            <w:pPr>
              <w:jc w:val="center"/>
              <w:rPr>
                <w:b/>
                <w:sz w:val="22"/>
                <w:szCs w:val="22"/>
              </w:rPr>
            </w:pPr>
            <w:r w:rsidRPr="0020795B">
              <w:rPr>
                <w:b/>
                <w:sz w:val="22"/>
                <w:szCs w:val="22"/>
              </w:rPr>
              <w:t>мужчины</w:t>
            </w:r>
          </w:p>
        </w:tc>
        <w:tc>
          <w:tcPr>
            <w:tcW w:w="3586" w:type="dxa"/>
          </w:tcPr>
          <w:p w:rsidR="005A57B2" w:rsidRPr="0020795B" w:rsidRDefault="005A57B2" w:rsidP="006F18B3">
            <w:pPr>
              <w:jc w:val="center"/>
              <w:rPr>
                <w:b/>
                <w:sz w:val="22"/>
                <w:szCs w:val="22"/>
              </w:rPr>
            </w:pPr>
            <w:r w:rsidRPr="0020795B">
              <w:rPr>
                <w:b/>
                <w:sz w:val="22"/>
                <w:szCs w:val="22"/>
              </w:rPr>
              <w:t>женщины</w:t>
            </w:r>
          </w:p>
        </w:tc>
      </w:tr>
      <w:tr w:rsidR="005A57B2" w:rsidRPr="0020795B" w:rsidTr="005A57B2">
        <w:trPr>
          <w:jc w:val="center"/>
        </w:trPr>
        <w:tc>
          <w:tcPr>
            <w:tcW w:w="2399" w:type="dxa"/>
          </w:tcPr>
          <w:p w:rsidR="005A57B2" w:rsidRPr="0020795B" w:rsidRDefault="005A57B2" w:rsidP="005A57B2">
            <w:pPr>
              <w:jc w:val="center"/>
              <w:rPr>
                <w:sz w:val="22"/>
                <w:szCs w:val="22"/>
              </w:rPr>
            </w:pPr>
            <w:r w:rsidRPr="0020795B">
              <w:rPr>
                <w:sz w:val="22"/>
                <w:szCs w:val="22"/>
              </w:rPr>
              <w:t>1993-1998</w:t>
            </w:r>
          </w:p>
        </w:tc>
        <w:tc>
          <w:tcPr>
            <w:tcW w:w="3586" w:type="dxa"/>
            <w:vAlign w:val="bottom"/>
          </w:tcPr>
          <w:p w:rsidR="005A57B2" w:rsidRPr="0020795B" w:rsidRDefault="005A57B2" w:rsidP="006F18B3">
            <w:pPr>
              <w:jc w:val="center"/>
              <w:rPr>
                <w:sz w:val="22"/>
                <w:szCs w:val="22"/>
              </w:rPr>
            </w:pPr>
            <w:r w:rsidRPr="0020795B">
              <w:rPr>
                <w:sz w:val="22"/>
                <w:szCs w:val="22"/>
              </w:rPr>
              <w:t> 5(100,0%)</w:t>
            </w:r>
          </w:p>
        </w:tc>
        <w:tc>
          <w:tcPr>
            <w:tcW w:w="3586" w:type="dxa"/>
            <w:vAlign w:val="bottom"/>
          </w:tcPr>
          <w:p w:rsidR="005A57B2" w:rsidRPr="0020795B" w:rsidRDefault="005A57B2" w:rsidP="006F18B3">
            <w:pPr>
              <w:jc w:val="center"/>
              <w:rPr>
                <w:sz w:val="22"/>
                <w:szCs w:val="22"/>
              </w:rPr>
            </w:pPr>
            <w:r w:rsidRPr="0020795B">
              <w:rPr>
                <w:sz w:val="22"/>
                <w:szCs w:val="22"/>
              </w:rPr>
              <w:t>0 </w:t>
            </w:r>
          </w:p>
        </w:tc>
      </w:tr>
      <w:tr w:rsidR="005A57B2" w:rsidRPr="0020795B" w:rsidTr="005A57B2">
        <w:trPr>
          <w:jc w:val="center"/>
        </w:trPr>
        <w:tc>
          <w:tcPr>
            <w:tcW w:w="2399" w:type="dxa"/>
          </w:tcPr>
          <w:p w:rsidR="005A57B2" w:rsidRPr="0020795B" w:rsidRDefault="005A57B2" w:rsidP="005A57B2">
            <w:pPr>
              <w:jc w:val="center"/>
              <w:rPr>
                <w:sz w:val="22"/>
                <w:szCs w:val="22"/>
              </w:rPr>
            </w:pPr>
            <w:r w:rsidRPr="0020795B">
              <w:rPr>
                <w:sz w:val="22"/>
                <w:szCs w:val="22"/>
              </w:rPr>
              <w:t>1999</w:t>
            </w:r>
          </w:p>
        </w:tc>
        <w:tc>
          <w:tcPr>
            <w:tcW w:w="3586" w:type="dxa"/>
            <w:vAlign w:val="bottom"/>
          </w:tcPr>
          <w:p w:rsidR="005A57B2" w:rsidRPr="0020795B" w:rsidRDefault="005A57B2" w:rsidP="006F18B3">
            <w:pPr>
              <w:jc w:val="center"/>
              <w:rPr>
                <w:sz w:val="22"/>
                <w:szCs w:val="22"/>
              </w:rPr>
            </w:pPr>
            <w:r w:rsidRPr="0020795B">
              <w:rPr>
                <w:sz w:val="22"/>
                <w:szCs w:val="22"/>
              </w:rPr>
              <w:t>8(80,0%)</w:t>
            </w:r>
          </w:p>
        </w:tc>
        <w:tc>
          <w:tcPr>
            <w:tcW w:w="3586" w:type="dxa"/>
            <w:vAlign w:val="bottom"/>
          </w:tcPr>
          <w:p w:rsidR="005A57B2" w:rsidRPr="0020795B" w:rsidRDefault="005A57B2" w:rsidP="006F18B3">
            <w:pPr>
              <w:jc w:val="center"/>
              <w:rPr>
                <w:sz w:val="22"/>
                <w:szCs w:val="22"/>
              </w:rPr>
            </w:pPr>
            <w:r w:rsidRPr="0020795B">
              <w:rPr>
                <w:sz w:val="22"/>
                <w:szCs w:val="22"/>
              </w:rPr>
              <w:t>2(20,0%)</w:t>
            </w:r>
          </w:p>
        </w:tc>
      </w:tr>
      <w:tr w:rsidR="005A57B2" w:rsidRPr="0020795B" w:rsidTr="005A57B2">
        <w:trPr>
          <w:jc w:val="center"/>
        </w:trPr>
        <w:tc>
          <w:tcPr>
            <w:tcW w:w="2399" w:type="dxa"/>
          </w:tcPr>
          <w:p w:rsidR="005A57B2" w:rsidRPr="0020795B" w:rsidRDefault="005A57B2" w:rsidP="005A57B2">
            <w:pPr>
              <w:jc w:val="center"/>
              <w:rPr>
                <w:sz w:val="22"/>
                <w:szCs w:val="22"/>
              </w:rPr>
            </w:pPr>
            <w:r w:rsidRPr="0020795B">
              <w:rPr>
                <w:sz w:val="22"/>
                <w:szCs w:val="22"/>
              </w:rPr>
              <w:t>2000</w:t>
            </w:r>
          </w:p>
        </w:tc>
        <w:tc>
          <w:tcPr>
            <w:tcW w:w="3586" w:type="dxa"/>
            <w:vAlign w:val="bottom"/>
          </w:tcPr>
          <w:p w:rsidR="005A57B2" w:rsidRPr="0020795B" w:rsidRDefault="005A57B2" w:rsidP="006F18B3">
            <w:pPr>
              <w:jc w:val="center"/>
              <w:rPr>
                <w:sz w:val="22"/>
                <w:szCs w:val="22"/>
              </w:rPr>
            </w:pPr>
            <w:r w:rsidRPr="0020795B">
              <w:rPr>
                <w:sz w:val="22"/>
                <w:szCs w:val="22"/>
              </w:rPr>
              <w:t>273(78,0%)</w:t>
            </w:r>
          </w:p>
        </w:tc>
        <w:tc>
          <w:tcPr>
            <w:tcW w:w="3586" w:type="dxa"/>
            <w:vAlign w:val="bottom"/>
          </w:tcPr>
          <w:p w:rsidR="005A57B2" w:rsidRPr="0020795B" w:rsidRDefault="005A57B2" w:rsidP="006F18B3">
            <w:pPr>
              <w:jc w:val="center"/>
              <w:rPr>
                <w:sz w:val="22"/>
                <w:szCs w:val="22"/>
              </w:rPr>
            </w:pPr>
            <w:r w:rsidRPr="0020795B">
              <w:rPr>
                <w:sz w:val="22"/>
                <w:szCs w:val="22"/>
              </w:rPr>
              <w:t>77(22,0%)</w:t>
            </w:r>
          </w:p>
        </w:tc>
      </w:tr>
      <w:tr w:rsidR="005A57B2" w:rsidRPr="0020795B" w:rsidTr="005A57B2">
        <w:trPr>
          <w:jc w:val="center"/>
        </w:trPr>
        <w:tc>
          <w:tcPr>
            <w:tcW w:w="2399" w:type="dxa"/>
          </w:tcPr>
          <w:p w:rsidR="005A57B2" w:rsidRPr="0020795B" w:rsidRDefault="005A57B2" w:rsidP="005A57B2">
            <w:pPr>
              <w:jc w:val="center"/>
              <w:rPr>
                <w:sz w:val="22"/>
                <w:szCs w:val="22"/>
              </w:rPr>
            </w:pPr>
            <w:r w:rsidRPr="0020795B">
              <w:rPr>
                <w:sz w:val="22"/>
                <w:szCs w:val="22"/>
              </w:rPr>
              <w:t>2001</w:t>
            </w:r>
          </w:p>
        </w:tc>
        <w:tc>
          <w:tcPr>
            <w:tcW w:w="3586" w:type="dxa"/>
            <w:vAlign w:val="bottom"/>
          </w:tcPr>
          <w:p w:rsidR="005A57B2" w:rsidRPr="0020795B" w:rsidRDefault="005A57B2" w:rsidP="006F18B3">
            <w:pPr>
              <w:jc w:val="center"/>
              <w:rPr>
                <w:sz w:val="22"/>
                <w:szCs w:val="22"/>
              </w:rPr>
            </w:pPr>
            <w:r w:rsidRPr="0020795B">
              <w:rPr>
                <w:sz w:val="22"/>
                <w:szCs w:val="22"/>
              </w:rPr>
              <w:t>700(82,1%)</w:t>
            </w:r>
          </w:p>
        </w:tc>
        <w:tc>
          <w:tcPr>
            <w:tcW w:w="3586" w:type="dxa"/>
            <w:vAlign w:val="bottom"/>
          </w:tcPr>
          <w:p w:rsidR="005A57B2" w:rsidRPr="0020795B" w:rsidRDefault="005A57B2" w:rsidP="006F18B3">
            <w:pPr>
              <w:jc w:val="center"/>
              <w:rPr>
                <w:sz w:val="22"/>
                <w:szCs w:val="22"/>
              </w:rPr>
            </w:pPr>
            <w:r w:rsidRPr="0020795B">
              <w:rPr>
                <w:sz w:val="22"/>
                <w:szCs w:val="22"/>
              </w:rPr>
              <w:t>153(18,0%)</w:t>
            </w:r>
          </w:p>
        </w:tc>
      </w:tr>
      <w:tr w:rsidR="005A57B2" w:rsidRPr="0020795B" w:rsidTr="005A57B2">
        <w:trPr>
          <w:jc w:val="center"/>
        </w:trPr>
        <w:tc>
          <w:tcPr>
            <w:tcW w:w="2399" w:type="dxa"/>
          </w:tcPr>
          <w:p w:rsidR="005A57B2" w:rsidRPr="0020795B" w:rsidRDefault="005A57B2" w:rsidP="005A57B2">
            <w:pPr>
              <w:jc w:val="center"/>
              <w:rPr>
                <w:sz w:val="22"/>
                <w:szCs w:val="22"/>
              </w:rPr>
            </w:pPr>
            <w:r w:rsidRPr="0020795B">
              <w:rPr>
                <w:sz w:val="22"/>
                <w:szCs w:val="22"/>
              </w:rPr>
              <w:t>2002</w:t>
            </w:r>
          </w:p>
        </w:tc>
        <w:tc>
          <w:tcPr>
            <w:tcW w:w="3586" w:type="dxa"/>
            <w:vAlign w:val="bottom"/>
          </w:tcPr>
          <w:p w:rsidR="005A57B2" w:rsidRPr="0020795B" w:rsidRDefault="005A57B2" w:rsidP="006F18B3">
            <w:pPr>
              <w:jc w:val="center"/>
              <w:rPr>
                <w:sz w:val="22"/>
                <w:szCs w:val="22"/>
              </w:rPr>
            </w:pPr>
            <w:r w:rsidRPr="0020795B">
              <w:rPr>
                <w:sz w:val="22"/>
                <w:szCs w:val="22"/>
              </w:rPr>
              <w:t>363(72,3%)</w:t>
            </w:r>
          </w:p>
        </w:tc>
        <w:tc>
          <w:tcPr>
            <w:tcW w:w="3586" w:type="dxa"/>
            <w:vAlign w:val="bottom"/>
          </w:tcPr>
          <w:p w:rsidR="005A57B2" w:rsidRPr="0020795B" w:rsidRDefault="005A57B2" w:rsidP="006F18B3">
            <w:pPr>
              <w:jc w:val="center"/>
              <w:rPr>
                <w:sz w:val="22"/>
                <w:szCs w:val="22"/>
              </w:rPr>
            </w:pPr>
            <w:r w:rsidRPr="0020795B">
              <w:rPr>
                <w:sz w:val="22"/>
                <w:szCs w:val="22"/>
              </w:rPr>
              <w:t>139(27,7%)</w:t>
            </w:r>
          </w:p>
        </w:tc>
      </w:tr>
      <w:tr w:rsidR="005A57B2" w:rsidRPr="0020795B" w:rsidTr="005A57B2">
        <w:trPr>
          <w:jc w:val="center"/>
        </w:trPr>
        <w:tc>
          <w:tcPr>
            <w:tcW w:w="2399" w:type="dxa"/>
          </w:tcPr>
          <w:p w:rsidR="005A57B2" w:rsidRPr="0020795B" w:rsidRDefault="005A57B2" w:rsidP="005A57B2">
            <w:pPr>
              <w:jc w:val="center"/>
              <w:rPr>
                <w:sz w:val="22"/>
                <w:szCs w:val="22"/>
              </w:rPr>
            </w:pPr>
            <w:r w:rsidRPr="0020795B">
              <w:rPr>
                <w:sz w:val="22"/>
                <w:szCs w:val="22"/>
              </w:rPr>
              <w:t>2003</w:t>
            </w:r>
          </w:p>
        </w:tc>
        <w:tc>
          <w:tcPr>
            <w:tcW w:w="3586" w:type="dxa"/>
            <w:vAlign w:val="bottom"/>
          </w:tcPr>
          <w:p w:rsidR="005A57B2" w:rsidRPr="0020795B" w:rsidRDefault="005A57B2" w:rsidP="006F18B3">
            <w:pPr>
              <w:jc w:val="center"/>
              <w:rPr>
                <w:sz w:val="22"/>
                <w:szCs w:val="22"/>
              </w:rPr>
            </w:pPr>
            <w:r w:rsidRPr="0020795B">
              <w:rPr>
                <w:sz w:val="22"/>
                <w:szCs w:val="22"/>
              </w:rPr>
              <w:t>172(66,2%)</w:t>
            </w:r>
          </w:p>
        </w:tc>
        <w:tc>
          <w:tcPr>
            <w:tcW w:w="3586" w:type="dxa"/>
            <w:vAlign w:val="bottom"/>
          </w:tcPr>
          <w:p w:rsidR="005A57B2" w:rsidRPr="0020795B" w:rsidRDefault="005A57B2" w:rsidP="006F18B3">
            <w:pPr>
              <w:jc w:val="center"/>
              <w:rPr>
                <w:sz w:val="22"/>
                <w:szCs w:val="22"/>
              </w:rPr>
            </w:pPr>
            <w:r w:rsidRPr="0020795B">
              <w:rPr>
                <w:sz w:val="22"/>
                <w:szCs w:val="22"/>
              </w:rPr>
              <w:t>88(33,8%)</w:t>
            </w:r>
          </w:p>
        </w:tc>
      </w:tr>
      <w:tr w:rsidR="005A57B2" w:rsidRPr="0020795B" w:rsidTr="005A57B2">
        <w:trPr>
          <w:jc w:val="center"/>
        </w:trPr>
        <w:tc>
          <w:tcPr>
            <w:tcW w:w="2399" w:type="dxa"/>
          </w:tcPr>
          <w:p w:rsidR="005A57B2" w:rsidRPr="0020795B" w:rsidRDefault="005A57B2" w:rsidP="005A57B2">
            <w:pPr>
              <w:jc w:val="center"/>
              <w:rPr>
                <w:sz w:val="22"/>
                <w:szCs w:val="22"/>
              </w:rPr>
            </w:pPr>
            <w:r w:rsidRPr="0020795B">
              <w:rPr>
                <w:sz w:val="22"/>
                <w:szCs w:val="22"/>
              </w:rPr>
              <w:t>2004</w:t>
            </w:r>
          </w:p>
        </w:tc>
        <w:tc>
          <w:tcPr>
            <w:tcW w:w="3586" w:type="dxa"/>
            <w:vAlign w:val="bottom"/>
          </w:tcPr>
          <w:p w:rsidR="005A57B2" w:rsidRPr="0020795B" w:rsidRDefault="005A57B2" w:rsidP="006F18B3">
            <w:pPr>
              <w:jc w:val="center"/>
              <w:rPr>
                <w:sz w:val="22"/>
                <w:szCs w:val="22"/>
              </w:rPr>
            </w:pPr>
            <w:r w:rsidRPr="0020795B">
              <w:rPr>
                <w:sz w:val="22"/>
                <w:szCs w:val="22"/>
              </w:rPr>
              <w:t>144(59,3%)</w:t>
            </w:r>
          </w:p>
        </w:tc>
        <w:tc>
          <w:tcPr>
            <w:tcW w:w="3586" w:type="dxa"/>
            <w:vAlign w:val="bottom"/>
          </w:tcPr>
          <w:p w:rsidR="005A57B2" w:rsidRPr="0020795B" w:rsidRDefault="005A57B2" w:rsidP="006F18B3">
            <w:pPr>
              <w:jc w:val="center"/>
              <w:rPr>
                <w:sz w:val="22"/>
                <w:szCs w:val="22"/>
              </w:rPr>
            </w:pPr>
            <w:r w:rsidRPr="0020795B">
              <w:rPr>
                <w:sz w:val="22"/>
                <w:szCs w:val="22"/>
              </w:rPr>
              <w:t>99(40,7%)</w:t>
            </w:r>
          </w:p>
        </w:tc>
      </w:tr>
      <w:tr w:rsidR="005A57B2" w:rsidRPr="0020795B" w:rsidTr="005A57B2">
        <w:trPr>
          <w:jc w:val="center"/>
        </w:trPr>
        <w:tc>
          <w:tcPr>
            <w:tcW w:w="2399" w:type="dxa"/>
          </w:tcPr>
          <w:p w:rsidR="005A57B2" w:rsidRPr="0020795B" w:rsidRDefault="005A57B2" w:rsidP="005A57B2">
            <w:pPr>
              <w:jc w:val="center"/>
              <w:rPr>
                <w:sz w:val="22"/>
                <w:szCs w:val="22"/>
              </w:rPr>
            </w:pPr>
            <w:r w:rsidRPr="0020795B">
              <w:rPr>
                <w:sz w:val="22"/>
                <w:szCs w:val="22"/>
              </w:rPr>
              <w:t>2005</w:t>
            </w:r>
          </w:p>
        </w:tc>
        <w:tc>
          <w:tcPr>
            <w:tcW w:w="3586" w:type="dxa"/>
            <w:vAlign w:val="bottom"/>
          </w:tcPr>
          <w:p w:rsidR="005A57B2" w:rsidRPr="0020795B" w:rsidRDefault="005A57B2" w:rsidP="006F18B3">
            <w:pPr>
              <w:jc w:val="center"/>
              <w:rPr>
                <w:sz w:val="22"/>
                <w:szCs w:val="22"/>
              </w:rPr>
            </w:pPr>
            <w:r w:rsidRPr="0020795B">
              <w:rPr>
                <w:sz w:val="22"/>
                <w:szCs w:val="22"/>
              </w:rPr>
              <w:t>140(60,1%)</w:t>
            </w:r>
          </w:p>
        </w:tc>
        <w:tc>
          <w:tcPr>
            <w:tcW w:w="3586" w:type="dxa"/>
            <w:vAlign w:val="bottom"/>
          </w:tcPr>
          <w:p w:rsidR="005A57B2" w:rsidRPr="0020795B" w:rsidRDefault="005A57B2" w:rsidP="006F18B3">
            <w:pPr>
              <w:jc w:val="center"/>
              <w:rPr>
                <w:sz w:val="22"/>
                <w:szCs w:val="22"/>
              </w:rPr>
            </w:pPr>
            <w:r w:rsidRPr="0020795B">
              <w:rPr>
                <w:sz w:val="22"/>
                <w:szCs w:val="22"/>
              </w:rPr>
              <w:t>93(39,9%)</w:t>
            </w:r>
          </w:p>
        </w:tc>
      </w:tr>
      <w:tr w:rsidR="005A57B2" w:rsidRPr="0020795B" w:rsidTr="005A57B2">
        <w:trPr>
          <w:jc w:val="center"/>
        </w:trPr>
        <w:tc>
          <w:tcPr>
            <w:tcW w:w="2399" w:type="dxa"/>
          </w:tcPr>
          <w:p w:rsidR="005A57B2" w:rsidRPr="0020795B" w:rsidRDefault="005A57B2" w:rsidP="005A57B2">
            <w:pPr>
              <w:jc w:val="center"/>
              <w:rPr>
                <w:sz w:val="22"/>
                <w:szCs w:val="22"/>
              </w:rPr>
            </w:pPr>
            <w:r w:rsidRPr="0020795B">
              <w:rPr>
                <w:sz w:val="22"/>
                <w:szCs w:val="22"/>
              </w:rPr>
              <w:t>2006</w:t>
            </w:r>
          </w:p>
        </w:tc>
        <w:tc>
          <w:tcPr>
            <w:tcW w:w="3586" w:type="dxa"/>
            <w:vAlign w:val="bottom"/>
          </w:tcPr>
          <w:p w:rsidR="005A57B2" w:rsidRPr="0020795B" w:rsidRDefault="005A57B2" w:rsidP="006F18B3">
            <w:pPr>
              <w:jc w:val="center"/>
              <w:rPr>
                <w:sz w:val="22"/>
                <w:szCs w:val="22"/>
              </w:rPr>
            </w:pPr>
            <w:r w:rsidRPr="0020795B">
              <w:rPr>
                <w:sz w:val="22"/>
                <w:szCs w:val="22"/>
              </w:rPr>
              <w:t>181(57,3%)</w:t>
            </w:r>
          </w:p>
        </w:tc>
        <w:tc>
          <w:tcPr>
            <w:tcW w:w="3586" w:type="dxa"/>
            <w:vAlign w:val="bottom"/>
          </w:tcPr>
          <w:p w:rsidR="005A57B2" w:rsidRPr="0020795B" w:rsidRDefault="005A57B2" w:rsidP="006F18B3">
            <w:pPr>
              <w:jc w:val="center"/>
              <w:rPr>
                <w:sz w:val="22"/>
                <w:szCs w:val="22"/>
              </w:rPr>
            </w:pPr>
            <w:r w:rsidRPr="0020795B">
              <w:rPr>
                <w:sz w:val="22"/>
                <w:szCs w:val="22"/>
              </w:rPr>
              <w:t>135(42,7%)</w:t>
            </w:r>
          </w:p>
        </w:tc>
      </w:tr>
      <w:tr w:rsidR="005A57B2" w:rsidRPr="0020795B" w:rsidTr="005A57B2">
        <w:trPr>
          <w:jc w:val="center"/>
        </w:trPr>
        <w:tc>
          <w:tcPr>
            <w:tcW w:w="2399" w:type="dxa"/>
          </w:tcPr>
          <w:p w:rsidR="005A57B2" w:rsidRPr="0020795B" w:rsidRDefault="005A57B2" w:rsidP="005A57B2">
            <w:pPr>
              <w:jc w:val="center"/>
              <w:rPr>
                <w:sz w:val="22"/>
                <w:szCs w:val="22"/>
              </w:rPr>
            </w:pPr>
            <w:r w:rsidRPr="0020795B">
              <w:rPr>
                <w:sz w:val="22"/>
                <w:szCs w:val="22"/>
              </w:rPr>
              <w:t>2007</w:t>
            </w:r>
          </w:p>
        </w:tc>
        <w:tc>
          <w:tcPr>
            <w:tcW w:w="3586" w:type="dxa"/>
            <w:vAlign w:val="bottom"/>
          </w:tcPr>
          <w:p w:rsidR="005A57B2" w:rsidRPr="0020795B" w:rsidRDefault="005A57B2" w:rsidP="006F18B3">
            <w:pPr>
              <w:jc w:val="center"/>
              <w:rPr>
                <w:sz w:val="22"/>
                <w:szCs w:val="22"/>
              </w:rPr>
            </w:pPr>
            <w:r w:rsidRPr="0020795B">
              <w:rPr>
                <w:sz w:val="22"/>
                <w:szCs w:val="22"/>
              </w:rPr>
              <w:t>270(62,6%)</w:t>
            </w:r>
          </w:p>
        </w:tc>
        <w:tc>
          <w:tcPr>
            <w:tcW w:w="3586" w:type="dxa"/>
            <w:vAlign w:val="bottom"/>
          </w:tcPr>
          <w:p w:rsidR="005A57B2" w:rsidRPr="0020795B" w:rsidRDefault="005A57B2" w:rsidP="006F18B3">
            <w:pPr>
              <w:jc w:val="center"/>
              <w:rPr>
                <w:sz w:val="22"/>
                <w:szCs w:val="22"/>
              </w:rPr>
            </w:pPr>
            <w:r w:rsidRPr="0020795B">
              <w:rPr>
                <w:sz w:val="22"/>
                <w:szCs w:val="22"/>
              </w:rPr>
              <w:t>161(37,4%)</w:t>
            </w:r>
          </w:p>
        </w:tc>
      </w:tr>
      <w:tr w:rsidR="005A57B2" w:rsidRPr="0020795B" w:rsidTr="005A57B2">
        <w:trPr>
          <w:jc w:val="center"/>
        </w:trPr>
        <w:tc>
          <w:tcPr>
            <w:tcW w:w="2399" w:type="dxa"/>
          </w:tcPr>
          <w:p w:rsidR="005A57B2" w:rsidRPr="0020795B" w:rsidRDefault="005A57B2" w:rsidP="005A57B2">
            <w:pPr>
              <w:jc w:val="center"/>
              <w:rPr>
                <w:sz w:val="22"/>
                <w:szCs w:val="22"/>
              </w:rPr>
            </w:pPr>
            <w:r w:rsidRPr="0020795B">
              <w:rPr>
                <w:sz w:val="22"/>
                <w:szCs w:val="22"/>
              </w:rPr>
              <w:t>2008</w:t>
            </w:r>
          </w:p>
        </w:tc>
        <w:tc>
          <w:tcPr>
            <w:tcW w:w="3586" w:type="dxa"/>
            <w:vAlign w:val="bottom"/>
          </w:tcPr>
          <w:p w:rsidR="005A57B2" w:rsidRPr="0020795B" w:rsidRDefault="005A57B2" w:rsidP="006F18B3">
            <w:pPr>
              <w:jc w:val="center"/>
              <w:rPr>
                <w:sz w:val="22"/>
                <w:szCs w:val="22"/>
              </w:rPr>
            </w:pPr>
            <w:r w:rsidRPr="0020795B">
              <w:rPr>
                <w:sz w:val="22"/>
                <w:szCs w:val="22"/>
              </w:rPr>
              <w:t>305(64,5%)</w:t>
            </w:r>
          </w:p>
        </w:tc>
        <w:tc>
          <w:tcPr>
            <w:tcW w:w="3586" w:type="dxa"/>
            <w:vAlign w:val="bottom"/>
          </w:tcPr>
          <w:p w:rsidR="005A57B2" w:rsidRPr="0020795B" w:rsidRDefault="005A57B2" w:rsidP="006F18B3">
            <w:pPr>
              <w:jc w:val="center"/>
              <w:rPr>
                <w:sz w:val="22"/>
                <w:szCs w:val="22"/>
              </w:rPr>
            </w:pPr>
            <w:r w:rsidRPr="0020795B">
              <w:rPr>
                <w:sz w:val="22"/>
                <w:szCs w:val="22"/>
              </w:rPr>
              <w:t>168(35,5%)</w:t>
            </w:r>
          </w:p>
        </w:tc>
      </w:tr>
      <w:tr w:rsidR="005A57B2" w:rsidRPr="0020795B" w:rsidTr="005A57B2">
        <w:trPr>
          <w:jc w:val="center"/>
        </w:trPr>
        <w:tc>
          <w:tcPr>
            <w:tcW w:w="2399" w:type="dxa"/>
          </w:tcPr>
          <w:p w:rsidR="005A57B2" w:rsidRPr="0020795B" w:rsidRDefault="005A57B2" w:rsidP="005A57B2">
            <w:pPr>
              <w:jc w:val="center"/>
              <w:rPr>
                <w:sz w:val="22"/>
                <w:szCs w:val="22"/>
              </w:rPr>
            </w:pPr>
            <w:r w:rsidRPr="0020795B">
              <w:rPr>
                <w:sz w:val="22"/>
                <w:szCs w:val="22"/>
              </w:rPr>
              <w:t>2009</w:t>
            </w:r>
          </w:p>
        </w:tc>
        <w:tc>
          <w:tcPr>
            <w:tcW w:w="3586" w:type="dxa"/>
            <w:vAlign w:val="bottom"/>
          </w:tcPr>
          <w:p w:rsidR="005A57B2" w:rsidRPr="0020795B" w:rsidRDefault="005A57B2" w:rsidP="006F18B3">
            <w:pPr>
              <w:jc w:val="center"/>
              <w:rPr>
                <w:sz w:val="22"/>
                <w:szCs w:val="22"/>
              </w:rPr>
            </w:pPr>
            <w:r w:rsidRPr="0020795B">
              <w:rPr>
                <w:sz w:val="22"/>
                <w:szCs w:val="22"/>
              </w:rPr>
              <w:t>260(58,4%)</w:t>
            </w:r>
          </w:p>
        </w:tc>
        <w:tc>
          <w:tcPr>
            <w:tcW w:w="3586" w:type="dxa"/>
            <w:vAlign w:val="bottom"/>
          </w:tcPr>
          <w:p w:rsidR="005A57B2" w:rsidRPr="0020795B" w:rsidRDefault="005A57B2" w:rsidP="006F18B3">
            <w:pPr>
              <w:jc w:val="center"/>
              <w:rPr>
                <w:sz w:val="22"/>
                <w:szCs w:val="22"/>
              </w:rPr>
            </w:pPr>
            <w:r w:rsidRPr="0020795B">
              <w:rPr>
                <w:sz w:val="22"/>
                <w:szCs w:val="22"/>
              </w:rPr>
              <w:t>185(41,6%)</w:t>
            </w:r>
          </w:p>
        </w:tc>
      </w:tr>
      <w:tr w:rsidR="005A57B2" w:rsidRPr="0020795B" w:rsidTr="005A57B2">
        <w:trPr>
          <w:jc w:val="center"/>
        </w:trPr>
        <w:tc>
          <w:tcPr>
            <w:tcW w:w="2399" w:type="dxa"/>
          </w:tcPr>
          <w:p w:rsidR="005A57B2" w:rsidRPr="0020795B" w:rsidRDefault="005A57B2" w:rsidP="005A57B2">
            <w:pPr>
              <w:jc w:val="center"/>
              <w:rPr>
                <w:sz w:val="22"/>
                <w:szCs w:val="22"/>
              </w:rPr>
            </w:pPr>
            <w:r w:rsidRPr="0020795B">
              <w:rPr>
                <w:sz w:val="22"/>
                <w:szCs w:val="22"/>
              </w:rPr>
              <w:t>2010</w:t>
            </w:r>
          </w:p>
        </w:tc>
        <w:tc>
          <w:tcPr>
            <w:tcW w:w="3586" w:type="dxa"/>
            <w:vAlign w:val="bottom"/>
          </w:tcPr>
          <w:p w:rsidR="005A57B2" w:rsidRPr="0020795B" w:rsidRDefault="005A57B2" w:rsidP="006F18B3">
            <w:pPr>
              <w:jc w:val="center"/>
              <w:rPr>
                <w:sz w:val="22"/>
                <w:szCs w:val="22"/>
              </w:rPr>
            </w:pPr>
            <w:r w:rsidRPr="0020795B">
              <w:rPr>
                <w:sz w:val="22"/>
                <w:szCs w:val="22"/>
              </w:rPr>
              <w:t>270(59,2%)</w:t>
            </w:r>
          </w:p>
        </w:tc>
        <w:tc>
          <w:tcPr>
            <w:tcW w:w="3586" w:type="dxa"/>
            <w:vAlign w:val="bottom"/>
          </w:tcPr>
          <w:p w:rsidR="005A57B2" w:rsidRPr="0020795B" w:rsidRDefault="005A57B2" w:rsidP="006F18B3">
            <w:pPr>
              <w:jc w:val="center"/>
              <w:rPr>
                <w:sz w:val="22"/>
                <w:szCs w:val="22"/>
              </w:rPr>
            </w:pPr>
            <w:r w:rsidRPr="0020795B">
              <w:rPr>
                <w:sz w:val="22"/>
                <w:szCs w:val="22"/>
              </w:rPr>
              <w:t>186(40,8%)</w:t>
            </w:r>
          </w:p>
        </w:tc>
      </w:tr>
      <w:tr w:rsidR="005A57B2" w:rsidRPr="0020795B" w:rsidTr="005A57B2">
        <w:trPr>
          <w:jc w:val="center"/>
        </w:trPr>
        <w:tc>
          <w:tcPr>
            <w:tcW w:w="2399" w:type="dxa"/>
          </w:tcPr>
          <w:p w:rsidR="005A57B2" w:rsidRPr="0020795B" w:rsidRDefault="005A57B2" w:rsidP="005A57B2">
            <w:pPr>
              <w:jc w:val="center"/>
              <w:rPr>
                <w:sz w:val="22"/>
                <w:szCs w:val="22"/>
              </w:rPr>
            </w:pPr>
            <w:r w:rsidRPr="0020795B">
              <w:rPr>
                <w:sz w:val="22"/>
                <w:szCs w:val="22"/>
              </w:rPr>
              <w:t>2011</w:t>
            </w:r>
          </w:p>
        </w:tc>
        <w:tc>
          <w:tcPr>
            <w:tcW w:w="3586" w:type="dxa"/>
            <w:vAlign w:val="bottom"/>
          </w:tcPr>
          <w:p w:rsidR="005A57B2" w:rsidRPr="0020795B" w:rsidRDefault="005A57B2" w:rsidP="006F18B3">
            <w:pPr>
              <w:jc w:val="center"/>
              <w:rPr>
                <w:sz w:val="22"/>
                <w:szCs w:val="22"/>
              </w:rPr>
            </w:pPr>
            <w:r w:rsidRPr="0020795B">
              <w:rPr>
                <w:sz w:val="22"/>
                <w:szCs w:val="22"/>
              </w:rPr>
              <w:t>274(53,6%)</w:t>
            </w:r>
          </w:p>
        </w:tc>
        <w:tc>
          <w:tcPr>
            <w:tcW w:w="3586" w:type="dxa"/>
            <w:vAlign w:val="bottom"/>
          </w:tcPr>
          <w:p w:rsidR="005A57B2" w:rsidRPr="0020795B" w:rsidRDefault="005A57B2" w:rsidP="006F18B3">
            <w:pPr>
              <w:jc w:val="center"/>
              <w:rPr>
                <w:sz w:val="22"/>
                <w:szCs w:val="22"/>
              </w:rPr>
            </w:pPr>
            <w:r w:rsidRPr="0020795B">
              <w:rPr>
                <w:sz w:val="22"/>
                <w:szCs w:val="22"/>
              </w:rPr>
              <w:t>237(46,4%)</w:t>
            </w:r>
          </w:p>
        </w:tc>
      </w:tr>
      <w:tr w:rsidR="005A57B2" w:rsidRPr="0020795B" w:rsidTr="005A57B2">
        <w:trPr>
          <w:jc w:val="center"/>
        </w:trPr>
        <w:tc>
          <w:tcPr>
            <w:tcW w:w="2399" w:type="dxa"/>
          </w:tcPr>
          <w:p w:rsidR="005A57B2" w:rsidRPr="0020795B" w:rsidRDefault="005A57B2" w:rsidP="005A57B2">
            <w:pPr>
              <w:jc w:val="center"/>
              <w:rPr>
                <w:sz w:val="22"/>
                <w:szCs w:val="22"/>
              </w:rPr>
            </w:pPr>
            <w:r w:rsidRPr="0020795B">
              <w:rPr>
                <w:sz w:val="22"/>
                <w:szCs w:val="22"/>
              </w:rPr>
              <w:t>2012</w:t>
            </w:r>
          </w:p>
        </w:tc>
        <w:tc>
          <w:tcPr>
            <w:tcW w:w="3586" w:type="dxa"/>
          </w:tcPr>
          <w:p w:rsidR="005A57B2" w:rsidRPr="0020795B" w:rsidRDefault="005A57B2" w:rsidP="006F18B3">
            <w:pPr>
              <w:jc w:val="center"/>
              <w:rPr>
                <w:sz w:val="22"/>
                <w:szCs w:val="22"/>
              </w:rPr>
            </w:pPr>
            <w:r w:rsidRPr="0020795B">
              <w:rPr>
                <w:sz w:val="22"/>
                <w:szCs w:val="22"/>
              </w:rPr>
              <w:t>287(54,2%)</w:t>
            </w:r>
          </w:p>
        </w:tc>
        <w:tc>
          <w:tcPr>
            <w:tcW w:w="3586" w:type="dxa"/>
          </w:tcPr>
          <w:p w:rsidR="005A57B2" w:rsidRPr="0020795B" w:rsidRDefault="005A57B2" w:rsidP="006F18B3">
            <w:pPr>
              <w:jc w:val="center"/>
              <w:rPr>
                <w:sz w:val="22"/>
                <w:szCs w:val="22"/>
              </w:rPr>
            </w:pPr>
            <w:r w:rsidRPr="0020795B">
              <w:rPr>
                <w:sz w:val="22"/>
                <w:szCs w:val="22"/>
              </w:rPr>
              <w:t>243(45,8%)</w:t>
            </w:r>
          </w:p>
        </w:tc>
      </w:tr>
      <w:tr w:rsidR="005A57B2" w:rsidRPr="0020795B" w:rsidTr="005A57B2">
        <w:trPr>
          <w:jc w:val="center"/>
        </w:trPr>
        <w:tc>
          <w:tcPr>
            <w:tcW w:w="2399" w:type="dxa"/>
          </w:tcPr>
          <w:p w:rsidR="005A57B2" w:rsidRPr="0020795B" w:rsidRDefault="005A57B2" w:rsidP="005A57B2">
            <w:pPr>
              <w:jc w:val="center"/>
              <w:rPr>
                <w:sz w:val="22"/>
                <w:szCs w:val="22"/>
              </w:rPr>
            </w:pPr>
            <w:r w:rsidRPr="0020795B">
              <w:rPr>
                <w:sz w:val="22"/>
                <w:szCs w:val="22"/>
              </w:rPr>
              <w:t>всего</w:t>
            </w:r>
          </w:p>
        </w:tc>
        <w:tc>
          <w:tcPr>
            <w:tcW w:w="3586" w:type="dxa"/>
          </w:tcPr>
          <w:p w:rsidR="005A57B2" w:rsidRPr="0020795B" w:rsidRDefault="005A57B2" w:rsidP="006F18B3">
            <w:pPr>
              <w:jc w:val="center"/>
              <w:rPr>
                <w:sz w:val="22"/>
                <w:szCs w:val="22"/>
              </w:rPr>
            </w:pPr>
            <w:r w:rsidRPr="0020795B">
              <w:rPr>
                <w:sz w:val="22"/>
                <w:szCs w:val="22"/>
              </w:rPr>
              <w:t>3697(64,8%)</w:t>
            </w:r>
          </w:p>
        </w:tc>
        <w:tc>
          <w:tcPr>
            <w:tcW w:w="3586" w:type="dxa"/>
          </w:tcPr>
          <w:p w:rsidR="005A57B2" w:rsidRPr="0020795B" w:rsidRDefault="005A57B2" w:rsidP="006F18B3">
            <w:pPr>
              <w:jc w:val="center"/>
              <w:rPr>
                <w:sz w:val="22"/>
                <w:szCs w:val="22"/>
              </w:rPr>
            </w:pPr>
            <w:r w:rsidRPr="0020795B">
              <w:rPr>
                <w:sz w:val="22"/>
                <w:szCs w:val="22"/>
              </w:rPr>
              <w:t>2012(35,2%)</w:t>
            </w:r>
          </w:p>
        </w:tc>
      </w:tr>
    </w:tbl>
    <w:p w:rsidR="005A57B2" w:rsidRDefault="005A57B2" w:rsidP="005A57B2">
      <w:pPr>
        <w:jc w:val="center"/>
        <w:rPr>
          <w:b/>
          <w:sz w:val="24"/>
          <w:szCs w:val="24"/>
        </w:rPr>
      </w:pPr>
    </w:p>
    <w:p w:rsidR="001F55C3" w:rsidRDefault="001F55C3" w:rsidP="00E657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Большинство ВИЧ-инфицированных выявленных за все годы регистрации составляет во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растная группа старше 25 лет.  </w:t>
      </w:r>
      <w:r w:rsidR="00E657DC" w:rsidRPr="00E657DC">
        <w:rPr>
          <w:sz w:val="24"/>
          <w:szCs w:val="24"/>
        </w:rPr>
        <w:t xml:space="preserve">Удельный вес ВИЧ-инфицированных в возрастной группе 18-24 – </w:t>
      </w:r>
      <w:r w:rsidR="00484933">
        <w:rPr>
          <w:sz w:val="24"/>
          <w:szCs w:val="24"/>
        </w:rPr>
        <w:t>41,0</w:t>
      </w:r>
      <w:r w:rsidR="00C87574">
        <w:rPr>
          <w:sz w:val="24"/>
          <w:szCs w:val="24"/>
        </w:rPr>
        <w:t>%, среди лиц старше 25 лет-</w:t>
      </w:r>
      <w:r w:rsidR="00484933">
        <w:rPr>
          <w:sz w:val="24"/>
          <w:szCs w:val="24"/>
        </w:rPr>
        <w:t>54,2</w:t>
      </w:r>
      <w:r>
        <w:rPr>
          <w:sz w:val="24"/>
          <w:szCs w:val="24"/>
        </w:rPr>
        <w:t>%, среди детей и подростков –</w:t>
      </w:r>
      <w:r w:rsidR="00484933">
        <w:rPr>
          <w:sz w:val="24"/>
          <w:szCs w:val="24"/>
        </w:rPr>
        <w:t>4,8</w:t>
      </w:r>
      <w:r w:rsidR="00E657DC" w:rsidRPr="00E657DC">
        <w:rPr>
          <w:sz w:val="24"/>
          <w:szCs w:val="24"/>
        </w:rPr>
        <w:t xml:space="preserve">%. </w:t>
      </w:r>
    </w:p>
    <w:p w:rsidR="003E03A2" w:rsidRDefault="003E03A2" w:rsidP="00E657DC">
      <w:pPr>
        <w:ind w:firstLine="708"/>
        <w:jc w:val="both"/>
        <w:rPr>
          <w:sz w:val="24"/>
          <w:szCs w:val="24"/>
        </w:rPr>
      </w:pPr>
    </w:p>
    <w:tbl>
      <w:tblPr>
        <w:tblW w:w="10206" w:type="dxa"/>
        <w:jc w:val="center"/>
        <w:tblInd w:w="93" w:type="dxa"/>
        <w:tblLook w:val="00A0"/>
      </w:tblPr>
      <w:tblGrid>
        <w:gridCol w:w="1148"/>
        <w:gridCol w:w="887"/>
        <w:gridCol w:w="956"/>
        <w:gridCol w:w="955"/>
        <w:gridCol w:w="955"/>
        <w:gridCol w:w="955"/>
        <w:gridCol w:w="955"/>
        <w:gridCol w:w="1059"/>
        <w:gridCol w:w="1306"/>
        <w:gridCol w:w="1030"/>
      </w:tblGrid>
      <w:tr w:rsidR="003E03A2" w:rsidRPr="003E03A2" w:rsidTr="003E03A2">
        <w:trPr>
          <w:trHeight w:val="61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03A2">
              <w:rPr>
                <w:b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03A2">
              <w:rPr>
                <w:b/>
                <w:bCs/>
                <w:color w:val="000000"/>
                <w:sz w:val="22"/>
                <w:szCs w:val="22"/>
              </w:rPr>
              <w:t>0-14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03A2">
              <w:rPr>
                <w:b/>
                <w:bCs/>
                <w:color w:val="000000"/>
                <w:sz w:val="22"/>
                <w:szCs w:val="22"/>
              </w:rPr>
              <w:t>15-17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03A2">
              <w:rPr>
                <w:b/>
                <w:bCs/>
                <w:color w:val="000000"/>
                <w:sz w:val="22"/>
                <w:szCs w:val="22"/>
              </w:rPr>
              <w:t>18-24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03A2">
              <w:rPr>
                <w:b/>
                <w:bCs/>
                <w:color w:val="000000"/>
                <w:sz w:val="22"/>
                <w:szCs w:val="22"/>
              </w:rPr>
              <w:t>25-30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03A2">
              <w:rPr>
                <w:b/>
                <w:bCs/>
                <w:color w:val="000000"/>
                <w:sz w:val="22"/>
                <w:szCs w:val="22"/>
              </w:rPr>
              <w:t>31-40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03A2">
              <w:rPr>
                <w:b/>
                <w:bCs/>
                <w:color w:val="000000"/>
                <w:sz w:val="22"/>
                <w:szCs w:val="22"/>
              </w:rPr>
              <w:t>41-50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03A2">
              <w:rPr>
                <w:b/>
                <w:bCs/>
                <w:color w:val="000000"/>
                <w:sz w:val="22"/>
                <w:szCs w:val="22"/>
              </w:rPr>
              <w:t>51-60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03A2">
              <w:rPr>
                <w:b/>
                <w:bCs/>
                <w:color w:val="000000"/>
                <w:sz w:val="22"/>
                <w:szCs w:val="22"/>
              </w:rPr>
              <w:t>Старше</w:t>
            </w:r>
          </w:p>
          <w:p w:rsidR="003E03A2" w:rsidRPr="003E03A2" w:rsidRDefault="003E03A2" w:rsidP="003E03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03A2">
              <w:rPr>
                <w:b/>
                <w:bCs/>
                <w:color w:val="000000"/>
                <w:sz w:val="22"/>
                <w:szCs w:val="22"/>
              </w:rPr>
              <w:t>60 лет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/>
                <w:sz w:val="22"/>
                <w:szCs w:val="22"/>
              </w:rPr>
            </w:pPr>
            <w:r w:rsidRPr="003E03A2">
              <w:rPr>
                <w:b/>
                <w:sz w:val="22"/>
                <w:szCs w:val="22"/>
              </w:rPr>
              <w:t>всего</w:t>
            </w:r>
          </w:p>
        </w:tc>
      </w:tr>
      <w:tr w:rsidR="003E03A2" w:rsidRPr="003E03A2" w:rsidTr="003E03A2">
        <w:trPr>
          <w:trHeight w:val="300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1993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100</w:t>
            </w:r>
          </w:p>
        </w:tc>
      </w:tr>
      <w:tr w:rsidR="003E03A2" w:rsidRPr="003E03A2" w:rsidTr="003E03A2">
        <w:trPr>
          <w:trHeight w:val="300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sz w:val="22"/>
                <w:szCs w:val="22"/>
              </w:rPr>
            </w:pPr>
          </w:p>
        </w:tc>
      </w:tr>
      <w:tr w:rsidR="003E03A2" w:rsidRPr="003E03A2" w:rsidTr="003E03A2">
        <w:trPr>
          <w:trHeight w:val="300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color w:val="000000"/>
                <w:sz w:val="22"/>
                <w:szCs w:val="22"/>
              </w:rPr>
            </w:pPr>
            <w:r w:rsidRPr="003E03A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100</w:t>
            </w:r>
          </w:p>
        </w:tc>
      </w:tr>
      <w:tr w:rsidR="003E03A2" w:rsidRPr="003E03A2" w:rsidTr="003E03A2">
        <w:trPr>
          <w:trHeight w:val="300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100</w:t>
            </w:r>
          </w:p>
        </w:tc>
      </w:tr>
      <w:tr w:rsidR="003E03A2" w:rsidRPr="003E03A2" w:rsidTr="003E03A2">
        <w:trPr>
          <w:trHeight w:val="300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59,4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20,3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1,4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100</w:t>
            </w:r>
          </w:p>
        </w:tc>
      </w:tr>
      <w:tr w:rsidR="003E03A2" w:rsidRPr="003E03A2" w:rsidTr="003E03A2">
        <w:trPr>
          <w:trHeight w:val="300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9,2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64,2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19,7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1,4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100</w:t>
            </w:r>
          </w:p>
        </w:tc>
      </w:tr>
      <w:tr w:rsidR="003E03A2" w:rsidRPr="003E03A2" w:rsidTr="003E03A2">
        <w:trPr>
          <w:trHeight w:val="300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9,4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58,8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20,1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8,5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2,4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100</w:t>
            </w:r>
          </w:p>
        </w:tc>
      </w:tr>
      <w:tr w:rsidR="003E03A2" w:rsidRPr="003E03A2" w:rsidTr="003E03A2">
        <w:trPr>
          <w:trHeight w:val="300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1,2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2,3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62,3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7,3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0,4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100</w:t>
            </w:r>
          </w:p>
        </w:tc>
      </w:tr>
      <w:tr w:rsidR="003E03A2" w:rsidRPr="003E03A2" w:rsidTr="003E03A2">
        <w:trPr>
          <w:trHeight w:val="300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1,6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3,7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53,5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28,4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9,9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2,1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100</w:t>
            </w:r>
          </w:p>
        </w:tc>
      </w:tr>
      <w:tr w:rsidR="003E03A2" w:rsidRPr="003E03A2" w:rsidTr="003E03A2">
        <w:trPr>
          <w:trHeight w:val="300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2,6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39,5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39,1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0,4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100</w:t>
            </w:r>
          </w:p>
        </w:tc>
      </w:tr>
      <w:tr w:rsidR="003E03A2" w:rsidRPr="003E03A2" w:rsidTr="003E03A2">
        <w:trPr>
          <w:trHeight w:val="300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35,7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17,1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4,1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100</w:t>
            </w:r>
          </w:p>
        </w:tc>
      </w:tr>
      <w:tr w:rsidR="003E03A2" w:rsidRPr="003E03A2" w:rsidTr="003E03A2">
        <w:trPr>
          <w:trHeight w:val="300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2,3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0,9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29,7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41,8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17,9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1,4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100</w:t>
            </w:r>
          </w:p>
        </w:tc>
      </w:tr>
      <w:tr w:rsidR="003E03A2" w:rsidRPr="003E03A2" w:rsidTr="003E03A2">
        <w:trPr>
          <w:trHeight w:val="300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29,6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43,3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19,2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5,2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100</w:t>
            </w:r>
          </w:p>
        </w:tc>
      </w:tr>
      <w:tr w:rsidR="003E03A2" w:rsidRPr="003E03A2" w:rsidTr="003E03A2">
        <w:trPr>
          <w:trHeight w:val="300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0,9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28,8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35,8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25,8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4,5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2,7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100</w:t>
            </w:r>
          </w:p>
        </w:tc>
      </w:tr>
      <w:tr w:rsidR="003E03A2" w:rsidRPr="003E03A2" w:rsidTr="003E03A2">
        <w:trPr>
          <w:trHeight w:val="300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26,5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36,4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30,3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4,6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100</w:t>
            </w:r>
          </w:p>
        </w:tc>
      </w:tr>
      <w:tr w:rsidR="003E03A2" w:rsidRPr="003E03A2" w:rsidTr="003E03A2">
        <w:trPr>
          <w:trHeight w:val="300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24,1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30,1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34,4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5,7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3,7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100</w:t>
            </w:r>
          </w:p>
        </w:tc>
      </w:tr>
      <w:tr w:rsidR="003E03A2" w:rsidRPr="003E03A2" w:rsidTr="003E03A2">
        <w:trPr>
          <w:trHeight w:val="300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1,1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20,2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31,7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33,2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9,1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3,7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03A2">
              <w:rPr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100</w:t>
            </w:r>
          </w:p>
        </w:tc>
      </w:tr>
      <w:tr w:rsidR="003E03A2" w:rsidRPr="003E03A2" w:rsidTr="003E03A2">
        <w:trPr>
          <w:trHeight w:val="300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03A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03A2">
              <w:rPr>
                <w:b/>
                <w:bCs/>
                <w:color w:val="000000"/>
                <w:sz w:val="22"/>
                <w:szCs w:val="22"/>
              </w:rPr>
              <w:t>49</w:t>
            </w:r>
          </w:p>
          <w:p w:rsidR="003E03A2" w:rsidRPr="003E03A2" w:rsidRDefault="003E03A2" w:rsidP="003E03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03A2">
              <w:rPr>
                <w:b/>
                <w:bCs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03A2">
              <w:rPr>
                <w:b/>
                <w:bCs/>
                <w:color w:val="000000"/>
                <w:sz w:val="22"/>
                <w:szCs w:val="22"/>
              </w:rPr>
              <w:t>224</w:t>
            </w:r>
          </w:p>
          <w:p w:rsidR="003E03A2" w:rsidRPr="003E03A2" w:rsidRDefault="003E03A2" w:rsidP="003E03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03A2">
              <w:rPr>
                <w:b/>
                <w:bCs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03A2">
              <w:rPr>
                <w:b/>
                <w:bCs/>
                <w:color w:val="000000"/>
                <w:sz w:val="22"/>
                <w:szCs w:val="22"/>
              </w:rPr>
              <w:t>2302</w:t>
            </w:r>
          </w:p>
          <w:p w:rsidR="003E03A2" w:rsidRPr="003E03A2" w:rsidRDefault="003E03A2" w:rsidP="003E03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03A2">
              <w:rPr>
                <w:b/>
                <w:bCs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03A2">
              <w:rPr>
                <w:b/>
                <w:bCs/>
                <w:color w:val="000000"/>
                <w:sz w:val="22"/>
                <w:szCs w:val="22"/>
              </w:rPr>
              <w:t>1719</w:t>
            </w:r>
          </w:p>
          <w:p w:rsidR="003E03A2" w:rsidRPr="003E03A2" w:rsidRDefault="003E03A2" w:rsidP="003E03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03A2">
              <w:rPr>
                <w:b/>
                <w:bCs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03A2">
              <w:rPr>
                <w:b/>
                <w:bCs/>
                <w:color w:val="000000"/>
                <w:sz w:val="22"/>
                <w:szCs w:val="22"/>
              </w:rPr>
              <w:t>1011</w:t>
            </w:r>
          </w:p>
          <w:p w:rsidR="003E03A2" w:rsidRPr="003E03A2" w:rsidRDefault="003E03A2" w:rsidP="003E03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03A2">
              <w:rPr>
                <w:b/>
                <w:bCs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03A2">
              <w:rPr>
                <w:b/>
                <w:bCs/>
                <w:color w:val="000000"/>
                <w:sz w:val="22"/>
                <w:szCs w:val="22"/>
              </w:rPr>
              <w:t>228</w:t>
            </w:r>
          </w:p>
          <w:p w:rsidR="003E03A2" w:rsidRPr="003E03A2" w:rsidRDefault="003E03A2" w:rsidP="003E03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03A2">
              <w:rPr>
                <w:b/>
                <w:bCs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03A2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  <w:p w:rsidR="003E03A2" w:rsidRPr="003E03A2" w:rsidRDefault="003E03A2" w:rsidP="003E03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03A2">
              <w:rPr>
                <w:b/>
                <w:bCs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03A2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  <w:p w:rsidR="003E03A2" w:rsidRPr="003E03A2" w:rsidRDefault="003E03A2" w:rsidP="003E03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03A2">
              <w:rPr>
                <w:b/>
                <w:bCs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3E03A2" w:rsidRDefault="003E03A2" w:rsidP="003E03A2">
            <w:pPr>
              <w:jc w:val="center"/>
              <w:rPr>
                <w:b/>
                <w:sz w:val="22"/>
                <w:szCs w:val="22"/>
              </w:rPr>
            </w:pPr>
            <w:r w:rsidRPr="003E03A2">
              <w:rPr>
                <w:b/>
                <w:sz w:val="22"/>
                <w:szCs w:val="22"/>
              </w:rPr>
              <w:t>5618</w:t>
            </w:r>
          </w:p>
          <w:p w:rsidR="003E03A2" w:rsidRPr="003E03A2" w:rsidRDefault="003E03A2" w:rsidP="003E03A2">
            <w:pPr>
              <w:jc w:val="center"/>
              <w:rPr>
                <w:b/>
                <w:sz w:val="22"/>
                <w:szCs w:val="22"/>
              </w:rPr>
            </w:pPr>
            <w:r w:rsidRPr="003E03A2">
              <w:rPr>
                <w:b/>
                <w:sz w:val="22"/>
                <w:szCs w:val="22"/>
              </w:rPr>
              <w:t>чел.</w:t>
            </w:r>
          </w:p>
        </w:tc>
      </w:tr>
    </w:tbl>
    <w:p w:rsidR="003E03A2" w:rsidRDefault="003E03A2" w:rsidP="00E657DC">
      <w:pPr>
        <w:ind w:firstLine="708"/>
        <w:jc w:val="both"/>
        <w:rPr>
          <w:sz w:val="24"/>
          <w:szCs w:val="24"/>
        </w:rPr>
      </w:pPr>
    </w:p>
    <w:p w:rsidR="00573728" w:rsidRPr="000F6719" w:rsidRDefault="00E657DC" w:rsidP="001771D9">
      <w:pPr>
        <w:ind w:firstLine="708"/>
        <w:jc w:val="both"/>
        <w:rPr>
          <w:b/>
          <w:bCs/>
          <w:sz w:val="22"/>
          <w:szCs w:val="22"/>
        </w:rPr>
      </w:pPr>
      <w:r w:rsidRPr="00E657DC">
        <w:rPr>
          <w:sz w:val="24"/>
          <w:szCs w:val="24"/>
        </w:rPr>
        <w:lastRenderedPageBreak/>
        <w:t>Доминирующей группой среди вновь выявленных за отчетный период являются лица в во</w:t>
      </w:r>
      <w:r w:rsidRPr="00E657DC">
        <w:rPr>
          <w:sz w:val="24"/>
          <w:szCs w:val="24"/>
        </w:rPr>
        <w:t>з</w:t>
      </w:r>
      <w:r w:rsidRPr="00E657DC">
        <w:rPr>
          <w:sz w:val="24"/>
          <w:szCs w:val="24"/>
        </w:rPr>
        <w:t>расте старше 25 ле</w:t>
      </w:r>
      <w:r w:rsidR="004534D5">
        <w:rPr>
          <w:sz w:val="24"/>
          <w:szCs w:val="24"/>
        </w:rPr>
        <w:t>т –</w:t>
      </w:r>
      <w:r w:rsidR="00484933">
        <w:rPr>
          <w:sz w:val="24"/>
          <w:szCs w:val="24"/>
        </w:rPr>
        <w:t>78,5</w:t>
      </w:r>
      <w:r w:rsidRPr="00E657DC">
        <w:rPr>
          <w:sz w:val="24"/>
          <w:szCs w:val="24"/>
        </w:rPr>
        <w:t xml:space="preserve">%, что </w:t>
      </w:r>
      <w:r w:rsidR="00D31411">
        <w:rPr>
          <w:sz w:val="24"/>
          <w:szCs w:val="24"/>
        </w:rPr>
        <w:t xml:space="preserve">выше </w:t>
      </w:r>
      <w:r w:rsidRPr="00E657DC">
        <w:rPr>
          <w:sz w:val="24"/>
          <w:szCs w:val="24"/>
        </w:rPr>
        <w:t>показателя за предыду</w:t>
      </w:r>
      <w:r w:rsidR="00D31411">
        <w:rPr>
          <w:sz w:val="24"/>
          <w:szCs w:val="24"/>
        </w:rPr>
        <w:t>щий год (</w:t>
      </w:r>
      <w:r w:rsidR="00027159">
        <w:rPr>
          <w:sz w:val="24"/>
          <w:szCs w:val="24"/>
        </w:rPr>
        <w:t>74,6</w:t>
      </w:r>
      <w:r w:rsidRPr="00E657DC">
        <w:rPr>
          <w:sz w:val="24"/>
          <w:szCs w:val="24"/>
        </w:rPr>
        <w:t xml:space="preserve">%). </w:t>
      </w:r>
      <w:r w:rsidR="00E90732">
        <w:rPr>
          <w:sz w:val="24"/>
          <w:szCs w:val="24"/>
        </w:rPr>
        <w:t>Основной возра</w:t>
      </w:r>
      <w:r w:rsidR="00E90732">
        <w:rPr>
          <w:sz w:val="24"/>
          <w:szCs w:val="24"/>
        </w:rPr>
        <w:t>с</w:t>
      </w:r>
      <w:r w:rsidR="00E90732">
        <w:rPr>
          <w:sz w:val="24"/>
          <w:szCs w:val="24"/>
        </w:rPr>
        <w:t xml:space="preserve">тной группой среди вновь выявленных старше 25 лет являются ВИЧ-инфицированные лица с 25 до 40 лет и их доля составляет </w:t>
      </w:r>
      <w:r w:rsidR="00CE457C">
        <w:rPr>
          <w:sz w:val="24"/>
          <w:szCs w:val="24"/>
        </w:rPr>
        <w:t>64,9</w:t>
      </w:r>
      <w:r w:rsidR="005D1E27">
        <w:rPr>
          <w:sz w:val="24"/>
          <w:szCs w:val="24"/>
        </w:rPr>
        <w:t xml:space="preserve">%, что на уровне прошлого года 64,6%. </w:t>
      </w:r>
      <w:r w:rsidRPr="000F7372">
        <w:rPr>
          <w:sz w:val="24"/>
          <w:szCs w:val="24"/>
        </w:rPr>
        <w:t>Число ВИЧ-инфицированных подростков, вы</w:t>
      </w:r>
      <w:r w:rsidR="00CE457C">
        <w:rPr>
          <w:sz w:val="24"/>
          <w:szCs w:val="24"/>
        </w:rPr>
        <w:t>явленных за 2012</w:t>
      </w:r>
      <w:r w:rsidR="0018351F" w:rsidRPr="000F7372">
        <w:rPr>
          <w:sz w:val="24"/>
          <w:szCs w:val="24"/>
        </w:rPr>
        <w:t xml:space="preserve"> год, </w:t>
      </w:r>
      <w:r w:rsidR="00CE457C">
        <w:rPr>
          <w:sz w:val="24"/>
          <w:szCs w:val="24"/>
        </w:rPr>
        <w:t>составляет - 6 случ</w:t>
      </w:r>
      <w:r w:rsidR="00CE457C">
        <w:rPr>
          <w:sz w:val="24"/>
          <w:szCs w:val="24"/>
        </w:rPr>
        <w:t>а</w:t>
      </w:r>
      <w:r w:rsidR="00CE457C">
        <w:rPr>
          <w:sz w:val="24"/>
          <w:szCs w:val="24"/>
        </w:rPr>
        <w:t xml:space="preserve">ев, что </w:t>
      </w:r>
      <w:r w:rsidR="00CE457C" w:rsidRPr="000F7372">
        <w:rPr>
          <w:sz w:val="24"/>
          <w:szCs w:val="24"/>
        </w:rPr>
        <w:t xml:space="preserve"> </w:t>
      </w:r>
      <w:r w:rsidR="00CE457C">
        <w:rPr>
          <w:sz w:val="24"/>
          <w:szCs w:val="24"/>
        </w:rPr>
        <w:t>больше на 3 случая аналогичного показателя</w:t>
      </w:r>
      <w:r w:rsidRPr="000F7372">
        <w:rPr>
          <w:sz w:val="24"/>
          <w:szCs w:val="24"/>
        </w:rPr>
        <w:t xml:space="preserve"> за предыдущий год</w:t>
      </w:r>
      <w:r w:rsidR="00CE457C">
        <w:rPr>
          <w:sz w:val="24"/>
          <w:szCs w:val="24"/>
        </w:rPr>
        <w:t>, из них: в 3-х случаях  инфицирование пр</w:t>
      </w:r>
      <w:r w:rsidR="00CE457C">
        <w:rPr>
          <w:sz w:val="24"/>
          <w:szCs w:val="24"/>
        </w:rPr>
        <w:t>о</w:t>
      </w:r>
      <w:r w:rsidR="00CE457C">
        <w:rPr>
          <w:sz w:val="24"/>
          <w:szCs w:val="24"/>
        </w:rPr>
        <w:t>изошло наркотическим путем и в 3-х –половым путем</w:t>
      </w:r>
      <w:r w:rsidR="00D27DB7" w:rsidRPr="000F7372">
        <w:rPr>
          <w:sz w:val="24"/>
          <w:szCs w:val="24"/>
        </w:rPr>
        <w:t>)</w:t>
      </w:r>
      <w:r w:rsidR="0018351F" w:rsidRPr="000F7372">
        <w:rPr>
          <w:sz w:val="24"/>
          <w:szCs w:val="24"/>
        </w:rPr>
        <w:t xml:space="preserve">. </w:t>
      </w:r>
      <w:r w:rsidR="00D27DB7" w:rsidRPr="000F7372">
        <w:rPr>
          <w:sz w:val="24"/>
          <w:szCs w:val="24"/>
        </w:rPr>
        <w:t xml:space="preserve"> </w:t>
      </w:r>
      <w:r w:rsidR="00CE457C">
        <w:rPr>
          <w:sz w:val="24"/>
          <w:szCs w:val="24"/>
        </w:rPr>
        <w:t>Все вновь выявленные ВИЧ-инфицированные подростки относятся к женскому населению. В 2012</w:t>
      </w:r>
      <w:r w:rsidRPr="000F7372">
        <w:rPr>
          <w:sz w:val="24"/>
          <w:szCs w:val="24"/>
        </w:rPr>
        <w:t xml:space="preserve"> году число детей с устано</w:t>
      </w:r>
      <w:r w:rsidRPr="000F7372">
        <w:rPr>
          <w:sz w:val="24"/>
          <w:szCs w:val="24"/>
        </w:rPr>
        <w:t>в</w:t>
      </w:r>
      <w:r w:rsidRPr="000F7372">
        <w:rPr>
          <w:sz w:val="24"/>
          <w:szCs w:val="24"/>
        </w:rPr>
        <w:t>ле</w:t>
      </w:r>
      <w:r w:rsidRPr="000F7372">
        <w:rPr>
          <w:sz w:val="24"/>
          <w:szCs w:val="24"/>
        </w:rPr>
        <w:t>н</w:t>
      </w:r>
      <w:r w:rsidRPr="000F7372">
        <w:rPr>
          <w:sz w:val="24"/>
          <w:szCs w:val="24"/>
        </w:rPr>
        <w:t>ным диагно</w:t>
      </w:r>
      <w:r w:rsidR="00205C09" w:rsidRPr="000F7372">
        <w:rPr>
          <w:sz w:val="24"/>
          <w:szCs w:val="24"/>
        </w:rPr>
        <w:t xml:space="preserve">зом ВИЧ-инфекция </w:t>
      </w:r>
      <w:r w:rsidR="00D869FF">
        <w:rPr>
          <w:sz w:val="24"/>
          <w:szCs w:val="24"/>
        </w:rPr>
        <w:t xml:space="preserve">составляет 1 случай, что </w:t>
      </w:r>
      <w:r w:rsidR="00CE457C">
        <w:rPr>
          <w:sz w:val="24"/>
          <w:szCs w:val="24"/>
        </w:rPr>
        <w:t xml:space="preserve">аналогично данному показателю </w:t>
      </w:r>
      <w:r w:rsidR="00760D57" w:rsidRPr="000F7372">
        <w:rPr>
          <w:sz w:val="24"/>
          <w:szCs w:val="24"/>
        </w:rPr>
        <w:t xml:space="preserve"> </w:t>
      </w:r>
      <w:r w:rsidR="00CE457C">
        <w:rPr>
          <w:sz w:val="24"/>
          <w:szCs w:val="24"/>
        </w:rPr>
        <w:t>за 2011год</w:t>
      </w:r>
      <w:r w:rsidR="00D869FF">
        <w:rPr>
          <w:sz w:val="24"/>
          <w:szCs w:val="24"/>
        </w:rPr>
        <w:t xml:space="preserve"> (путь инфицирования </w:t>
      </w:r>
      <w:r w:rsidR="008614FF">
        <w:rPr>
          <w:sz w:val="24"/>
          <w:szCs w:val="24"/>
        </w:rPr>
        <w:t>–</w:t>
      </w:r>
      <w:r w:rsidR="00D869FF">
        <w:rPr>
          <w:sz w:val="24"/>
          <w:szCs w:val="24"/>
        </w:rPr>
        <w:t xml:space="preserve"> </w:t>
      </w:r>
      <w:r w:rsidR="008614FF" w:rsidRPr="000F6719">
        <w:rPr>
          <w:sz w:val="24"/>
          <w:szCs w:val="24"/>
        </w:rPr>
        <w:t>вертикальный  во вр</w:t>
      </w:r>
      <w:r w:rsidR="008614FF" w:rsidRPr="000F6719">
        <w:rPr>
          <w:sz w:val="24"/>
          <w:szCs w:val="24"/>
        </w:rPr>
        <w:t>е</w:t>
      </w:r>
      <w:r w:rsidR="008614FF" w:rsidRPr="000F6719">
        <w:rPr>
          <w:sz w:val="24"/>
          <w:szCs w:val="24"/>
        </w:rPr>
        <w:t>мя беременности и родов</w:t>
      </w:r>
      <w:r w:rsidR="0020519E" w:rsidRPr="000F6719">
        <w:rPr>
          <w:sz w:val="24"/>
          <w:szCs w:val="24"/>
        </w:rPr>
        <w:t>)</w:t>
      </w:r>
      <w:r w:rsidRPr="000F6719">
        <w:rPr>
          <w:sz w:val="24"/>
          <w:szCs w:val="24"/>
        </w:rPr>
        <w:t>.</w:t>
      </w:r>
    </w:p>
    <w:p w:rsidR="00662091" w:rsidRDefault="00662091" w:rsidP="0004382E">
      <w:pPr>
        <w:jc w:val="center"/>
        <w:rPr>
          <w:b/>
          <w:sz w:val="24"/>
          <w:szCs w:val="24"/>
        </w:rPr>
      </w:pPr>
    </w:p>
    <w:p w:rsidR="00E657DC" w:rsidRPr="006A1813" w:rsidRDefault="00E657DC" w:rsidP="00E657DC">
      <w:pPr>
        <w:pStyle w:val="2"/>
        <w:rPr>
          <w:b/>
          <w:sz w:val="24"/>
          <w:szCs w:val="24"/>
          <w:u w:val="none"/>
        </w:rPr>
      </w:pPr>
      <w:r w:rsidRPr="006A1813">
        <w:rPr>
          <w:b/>
          <w:sz w:val="24"/>
          <w:szCs w:val="24"/>
          <w:u w:val="none"/>
        </w:rPr>
        <w:t>Распределение ВИЧ-инфицированных в Удмуртской Республике по полу и возрасту</w:t>
      </w:r>
    </w:p>
    <w:p w:rsidR="00E657DC" w:rsidRDefault="00F61A83" w:rsidP="00E657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2011</w:t>
      </w:r>
      <w:r w:rsidR="002100EF">
        <w:rPr>
          <w:b/>
          <w:sz w:val="24"/>
          <w:szCs w:val="24"/>
        </w:rPr>
        <w:t>-</w:t>
      </w:r>
      <w:smartTag w:uri="urn:schemas-microsoft-com:office:smarttags" w:element="metricconverter">
        <w:smartTagPr>
          <w:attr w:name="ProductID" w:val="2012 г"/>
        </w:smartTagPr>
        <w:r w:rsidR="002100EF">
          <w:rPr>
            <w:b/>
            <w:sz w:val="24"/>
            <w:szCs w:val="24"/>
          </w:rPr>
          <w:t>2012</w:t>
        </w:r>
        <w:r w:rsidR="00E657DC" w:rsidRPr="006A1813">
          <w:rPr>
            <w:b/>
            <w:sz w:val="24"/>
            <w:szCs w:val="24"/>
          </w:rPr>
          <w:t xml:space="preserve"> г</w:t>
        </w:r>
      </w:smartTag>
      <w:r w:rsidR="00E657DC" w:rsidRPr="006A1813">
        <w:rPr>
          <w:b/>
          <w:sz w:val="24"/>
          <w:szCs w:val="24"/>
        </w:rPr>
        <w:t>.г. (абсолютные и процентные значения)</w:t>
      </w:r>
    </w:p>
    <w:p w:rsidR="00BB21E3" w:rsidRPr="006A1813" w:rsidRDefault="00BB21E3" w:rsidP="00E657DC">
      <w:pPr>
        <w:jc w:val="center"/>
        <w:rPr>
          <w:b/>
          <w:sz w:val="24"/>
          <w:szCs w:val="24"/>
        </w:rPr>
      </w:pPr>
    </w:p>
    <w:tbl>
      <w:tblPr>
        <w:tblW w:w="1004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405"/>
        <w:gridCol w:w="1558"/>
        <w:gridCol w:w="1701"/>
        <w:gridCol w:w="1085"/>
        <w:gridCol w:w="1134"/>
        <w:gridCol w:w="974"/>
      </w:tblGrid>
      <w:tr w:rsidR="00E657DC" w:rsidRPr="00E657DC" w:rsidTr="00935EAD">
        <w:tblPrEx>
          <w:tblCellMar>
            <w:top w:w="0" w:type="dxa"/>
            <w:bottom w:w="0" w:type="dxa"/>
          </w:tblCellMar>
        </w:tblPrEx>
        <w:trPr>
          <w:cantSplit/>
          <w:trHeight w:val="178"/>
          <w:jc w:val="center"/>
        </w:trPr>
        <w:tc>
          <w:tcPr>
            <w:tcW w:w="0" w:type="auto"/>
            <w:vMerge w:val="restart"/>
          </w:tcPr>
          <w:p w:rsidR="00E657DC" w:rsidRPr="00BB24A1" w:rsidRDefault="00935EAD" w:rsidP="00F430D2">
            <w:pPr>
              <w:jc w:val="center"/>
              <w:rPr>
                <w:b/>
              </w:rPr>
            </w:pPr>
            <w:r w:rsidRPr="00BB24A1">
              <w:rPr>
                <w:b/>
              </w:rPr>
              <w:t>Возраст</w:t>
            </w:r>
          </w:p>
        </w:tc>
        <w:tc>
          <w:tcPr>
            <w:tcW w:w="4664" w:type="dxa"/>
            <w:gridSpan w:val="3"/>
          </w:tcPr>
          <w:p w:rsidR="00E657DC" w:rsidRPr="00BB24A1" w:rsidRDefault="00972EE0" w:rsidP="00F430D2">
            <w:pPr>
              <w:jc w:val="center"/>
              <w:rPr>
                <w:b/>
              </w:rPr>
            </w:pPr>
            <w:r w:rsidRPr="00BB24A1">
              <w:rPr>
                <w:b/>
              </w:rPr>
              <w:t>20</w:t>
            </w:r>
            <w:r w:rsidR="00B568C3" w:rsidRPr="00BB24A1">
              <w:rPr>
                <w:b/>
              </w:rPr>
              <w:t>1</w:t>
            </w:r>
            <w:r w:rsidR="00BB24A1">
              <w:rPr>
                <w:b/>
              </w:rPr>
              <w:t>1</w:t>
            </w:r>
          </w:p>
        </w:tc>
        <w:tc>
          <w:tcPr>
            <w:tcW w:w="3193" w:type="dxa"/>
            <w:gridSpan w:val="3"/>
          </w:tcPr>
          <w:p w:rsidR="00E657DC" w:rsidRPr="00BB24A1" w:rsidRDefault="00972EE0" w:rsidP="00F430D2">
            <w:pPr>
              <w:jc w:val="center"/>
              <w:rPr>
                <w:b/>
              </w:rPr>
            </w:pPr>
            <w:r w:rsidRPr="00BB24A1">
              <w:rPr>
                <w:b/>
              </w:rPr>
              <w:t>201</w:t>
            </w:r>
            <w:r w:rsidR="00BB24A1">
              <w:rPr>
                <w:b/>
              </w:rPr>
              <w:t>2</w:t>
            </w:r>
          </w:p>
        </w:tc>
      </w:tr>
      <w:tr w:rsidR="00E657DC" w:rsidRPr="00E657DC" w:rsidTr="00935EAD">
        <w:tblPrEx>
          <w:tblCellMar>
            <w:top w:w="0" w:type="dxa"/>
            <w:bottom w:w="0" w:type="dxa"/>
          </w:tblCellMar>
        </w:tblPrEx>
        <w:trPr>
          <w:cantSplit/>
          <w:trHeight w:val="178"/>
          <w:jc w:val="center"/>
        </w:trPr>
        <w:tc>
          <w:tcPr>
            <w:tcW w:w="0" w:type="auto"/>
            <w:vMerge/>
          </w:tcPr>
          <w:p w:rsidR="00E657DC" w:rsidRPr="00BB24A1" w:rsidRDefault="00E657DC" w:rsidP="00F430D2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E657DC" w:rsidRPr="00BB24A1" w:rsidRDefault="00E657DC" w:rsidP="00F430D2">
            <w:pPr>
              <w:jc w:val="center"/>
              <w:rPr>
                <w:b/>
              </w:rPr>
            </w:pPr>
            <w:r w:rsidRPr="00BB24A1">
              <w:rPr>
                <w:b/>
              </w:rPr>
              <w:t>М</w:t>
            </w:r>
          </w:p>
        </w:tc>
        <w:tc>
          <w:tcPr>
            <w:tcW w:w="1558" w:type="dxa"/>
          </w:tcPr>
          <w:p w:rsidR="00E657DC" w:rsidRPr="00BB24A1" w:rsidRDefault="00E657DC" w:rsidP="00F430D2">
            <w:pPr>
              <w:jc w:val="center"/>
              <w:rPr>
                <w:b/>
              </w:rPr>
            </w:pPr>
            <w:r w:rsidRPr="00BB24A1">
              <w:rPr>
                <w:b/>
              </w:rPr>
              <w:t>Ж</w:t>
            </w:r>
          </w:p>
        </w:tc>
        <w:tc>
          <w:tcPr>
            <w:tcW w:w="1701" w:type="dxa"/>
          </w:tcPr>
          <w:p w:rsidR="00E657DC" w:rsidRPr="00BB24A1" w:rsidRDefault="00E657DC" w:rsidP="00F430D2">
            <w:pPr>
              <w:jc w:val="center"/>
              <w:rPr>
                <w:b/>
              </w:rPr>
            </w:pPr>
            <w:r w:rsidRPr="00BB24A1">
              <w:rPr>
                <w:b/>
              </w:rPr>
              <w:t>О</w:t>
            </w:r>
          </w:p>
        </w:tc>
        <w:tc>
          <w:tcPr>
            <w:tcW w:w="1085" w:type="dxa"/>
          </w:tcPr>
          <w:p w:rsidR="00E657DC" w:rsidRPr="00BB24A1" w:rsidRDefault="00E657DC" w:rsidP="00F430D2">
            <w:pPr>
              <w:jc w:val="center"/>
              <w:rPr>
                <w:b/>
              </w:rPr>
            </w:pPr>
            <w:r w:rsidRPr="00BB24A1">
              <w:rPr>
                <w:b/>
              </w:rPr>
              <w:t>М</w:t>
            </w:r>
          </w:p>
        </w:tc>
        <w:tc>
          <w:tcPr>
            <w:tcW w:w="1134" w:type="dxa"/>
          </w:tcPr>
          <w:p w:rsidR="00E657DC" w:rsidRPr="00BB24A1" w:rsidRDefault="00E657DC" w:rsidP="00F430D2">
            <w:pPr>
              <w:jc w:val="center"/>
              <w:rPr>
                <w:b/>
              </w:rPr>
            </w:pPr>
            <w:r w:rsidRPr="00BB24A1">
              <w:rPr>
                <w:b/>
              </w:rPr>
              <w:t>Ж</w:t>
            </w:r>
          </w:p>
        </w:tc>
        <w:tc>
          <w:tcPr>
            <w:tcW w:w="974" w:type="dxa"/>
          </w:tcPr>
          <w:p w:rsidR="00E657DC" w:rsidRPr="00BB24A1" w:rsidRDefault="00E657DC" w:rsidP="00F430D2">
            <w:pPr>
              <w:jc w:val="center"/>
              <w:rPr>
                <w:b/>
              </w:rPr>
            </w:pPr>
            <w:r w:rsidRPr="00BB24A1">
              <w:rPr>
                <w:b/>
              </w:rPr>
              <w:t>О</w:t>
            </w:r>
          </w:p>
        </w:tc>
      </w:tr>
      <w:tr w:rsidR="00BB24A1" w:rsidRPr="00E657DC" w:rsidTr="00935EAD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0" w:type="auto"/>
          </w:tcPr>
          <w:p w:rsidR="00BB24A1" w:rsidRPr="00BB24A1" w:rsidRDefault="00BB24A1" w:rsidP="00F430D2">
            <w:pPr>
              <w:jc w:val="center"/>
              <w:rPr>
                <w:b/>
              </w:rPr>
            </w:pPr>
            <w:r w:rsidRPr="00BB24A1">
              <w:rPr>
                <w:b/>
              </w:rPr>
              <w:t>До 14 лет</w:t>
            </w:r>
          </w:p>
        </w:tc>
        <w:tc>
          <w:tcPr>
            <w:tcW w:w="1405" w:type="dxa"/>
          </w:tcPr>
          <w:p w:rsidR="00BB24A1" w:rsidRPr="00BB24A1" w:rsidRDefault="00BB24A1" w:rsidP="00C83A6B">
            <w:pPr>
              <w:jc w:val="center"/>
            </w:pPr>
            <w:r w:rsidRPr="00BB24A1">
              <w:t>1</w:t>
            </w:r>
          </w:p>
        </w:tc>
        <w:tc>
          <w:tcPr>
            <w:tcW w:w="1558" w:type="dxa"/>
          </w:tcPr>
          <w:p w:rsidR="00BB24A1" w:rsidRPr="00BB24A1" w:rsidRDefault="00BB24A1" w:rsidP="00C83A6B">
            <w:pPr>
              <w:jc w:val="center"/>
            </w:pPr>
            <w:r w:rsidRPr="00BB24A1">
              <w:t>3</w:t>
            </w:r>
          </w:p>
        </w:tc>
        <w:tc>
          <w:tcPr>
            <w:tcW w:w="1701" w:type="dxa"/>
          </w:tcPr>
          <w:p w:rsidR="00BB24A1" w:rsidRPr="00BB24A1" w:rsidRDefault="00BB24A1" w:rsidP="00C83A6B">
            <w:pPr>
              <w:jc w:val="center"/>
            </w:pPr>
            <w:r w:rsidRPr="00BB24A1">
              <w:t>4/0,8</w:t>
            </w:r>
          </w:p>
        </w:tc>
        <w:tc>
          <w:tcPr>
            <w:tcW w:w="1085" w:type="dxa"/>
          </w:tcPr>
          <w:p w:rsidR="00BB24A1" w:rsidRPr="00BB24A1" w:rsidRDefault="0069663A" w:rsidP="00F430D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B24A1" w:rsidRPr="00BB24A1" w:rsidRDefault="00BB24A1" w:rsidP="00F430D2">
            <w:pPr>
              <w:jc w:val="center"/>
            </w:pPr>
            <w:r>
              <w:t>1</w:t>
            </w:r>
          </w:p>
        </w:tc>
        <w:tc>
          <w:tcPr>
            <w:tcW w:w="974" w:type="dxa"/>
          </w:tcPr>
          <w:p w:rsidR="00BB24A1" w:rsidRPr="00BB24A1" w:rsidRDefault="00623797" w:rsidP="00E657DC">
            <w:pPr>
              <w:jc w:val="center"/>
            </w:pPr>
            <w:r>
              <w:t>1/0,2</w:t>
            </w:r>
          </w:p>
        </w:tc>
      </w:tr>
      <w:tr w:rsidR="00BB24A1" w:rsidRPr="006176C8" w:rsidTr="00935EAD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0" w:type="auto"/>
          </w:tcPr>
          <w:p w:rsidR="00BB24A1" w:rsidRPr="00BB24A1" w:rsidRDefault="00BB24A1" w:rsidP="00F430D2">
            <w:pPr>
              <w:jc w:val="center"/>
              <w:rPr>
                <w:b/>
              </w:rPr>
            </w:pPr>
            <w:r w:rsidRPr="00BB24A1">
              <w:rPr>
                <w:b/>
              </w:rPr>
              <w:t>15-17 лет</w:t>
            </w:r>
          </w:p>
        </w:tc>
        <w:tc>
          <w:tcPr>
            <w:tcW w:w="1405" w:type="dxa"/>
          </w:tcPr>
          <w:p w:rsidR="00BB24A1" w:rsidRPr="00BB24A1" w:rsidRDefault="00BB24A1" w:rsidP="00C83A6B">
            <w:pPr>
              <w:jc w:val="center"/>
            </w:pPr>
            <w:r w:rsidRPr="00BB24A1">
              <w:t>1</w:t>
            </w:r>
          </w:p>
        </w:tc>
        <w:tc>
          <w:tcPr>
            <w:tcW w:w="1558" w:type="dxa"/>
          </w:tcPr>
          <w:p w:rsidR="00BB24A1" w:rsidRPr="00BB24A1" w:rsidRDefault="00BB24A1" w:rsidP="00C83A6B">
            <w:pPr>
              <w:jc w:val="center"/>
            </w:pPr>
            <w:r w:rsidRPr="00BB24A1">
              <w:t>2</w:t>
            </w:r>
          </w:p>
        </w:tc>
        <w:tc>
          <w:tcPr>
            <w:tcW w:w="1701" w:type="dxa"/>
          </w:tcPr>
          <w:p w:rsidR="00BB24A1" w:rsidRPr="00BB24A1" w:rsidRDefault="00BB24A1" w:rsidP="00C83A6B">
            <w:pPr>
              <w:jc w:val="center"/>
            </w:pPr>
            <w:r w:rsidRPr="00BB24A1">
              <w:t>3/0,6</w:t>
            </w:r>
          </w:p>
        </w:tc>
        <w:tc>
          <w:tcPr>
            <w:tcW w:w="1085" w:type="dxa"/>
          </w:tcPr>
          <w:p w:rsidR="00BB24A1" w:rsidRPr="00BB24A1" w:rsidRDefault="0069663A" w:rsidP="00F430D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B24A1" w:rsidRPr="00BB24A1" w:rsidRDefault="00BB24A1" w:rsidP="00F430D2">
            <w:pPr>
              <w:jc w:val="center"/>
            </w:pPr>
            <w:r>
              <w:t>6</w:t>
            </w:r>
          </w:p>
        </w:tc>
        <w:tc>
          <w:tcPr>
            <w:tcW w:w="974" w:type="dxa"/>
          </w:tcPr>
          <w:p w:rsidR="00BB24A1" w:rsidRPr="00BB24A1" w:rsidRDefault="00623797" w:rsidP="00E657DC">
            <w:pPr>
              <w:jc w:val="center"/>
            </w:pPr>
            <w:r>
              <w:t>6/1,1</w:t>
            </w:r>
          </w:p>
        </w:tc>
      </w:tr>
      <w:tr w:rsidR="00BB24A1" w:rsidRPr="006176C8" w:rsidTr="00935EAD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0" w:type="auto"/>
          </w:tcPr>
          <w:p w:rsidR="00BB24A1" w:rsidRPr="00BB24A1" w:rsidRDefault="00BB24A1" w:rsidP="00F430D2">
            <w:pPr>
              <w:jc w:val="center"/>
              <w:rPr>
                <w:b/>
              </w:rPr>
            </w:pPr>
            <w:r w:rsidRPr="00BB24A1">
              <w:rPr>
                <w:b/>
              </w:rPr>
              <w:t>18-24 лет</w:t>
            </w:r>
          </w:p>
        </w:tc>
        <w:tc>
          <w:tcPr>
            <w:tcW w:w="1405" w:type="dxa"/>
          </w:tcPr>
          <w:p w:rsidR="00BB24A1" w:rsidRPr="00BB24A1" w:rsidRDefault="00A45364" w:rsidP="00C83A6B">
            <w:pPr>
              <w:jc w:val="center"/>
            </w:pPr>
            <w:r>
              <w:t>51</w:t>
            </w:r>
          </w:p>
        </w:tc>
        <w:tc>
          <w:tcPr>
            <w:tcW w:w="1558" w:type="dxa"/>
          </w:tcPr>
          <w:p w:rsidR="00BB24A1" w:rsidRPr="00BB24A1" w:rsidRDefault="00A72D40" w:rsidP="00C83A6B">
            <w:pPr>
              <w:jc w:val="center"/>
            </w:pPr>
            <w:r>
              <w:t>7</w:t>
            </w:r>
            <w:r w:rsidR="00A45364">
              <w:t>2</w:t>
            </w:r>
          </w:p>
        </w:tc>
        <w:tc>
          <w:tcPr>
            <w:tcW w:w="1701" w:type="dxa"/>
          </w:tcPr>
          <w:p w:rsidR="00BB24A1" w:rsidRPr="00BB24A1" w:rsidRDefault="00BB24A1" w:rsidP="00C83A6B">
            <w:pPr>
              <w:jc w:val="center"/>
            </w:pPr>
            <w:r w:rsidRPr="00BB24A1">
              <w:t>123/24</w:t>
            </w:r>
          </w:p>
        </w:tc>
        <w:tc>
          <w:tcPr>
            <w:tcW w:w="1085" w:type="dxa"/>
          </w:tcPr>
          <w:p w:rsidR="00BB24A1" w:rsidRPr="00BB24A1" w:rsidRDefault="0069663A" w:rsidP="00F430D2">
            <w:pPr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BB24A1" w:rsidRPr="00BB24A1" w:rsidRDefault="0069663A" w:rsidP="00F430D2">
            <w:pPr>
              <w:jc w:val="center"/>
            </w:pPr>
            <w:r>
              <w:t>61</w:t>
            </w:r>
          </w:p>
        </w:tc>
        <w:tc>
          <w:tcPr>
            <w:tcW w:w="974" w:type="dxa"/>
          </w:tcPr>
          <w:p w:rsidR="00BB24A1" w:rsidRPr="00BB24A1" w:rsidRDefault="00623797" w:rsidP="00E657DC">
            <w:pPr>
              <w:jc w:val="center"/>
            </w:pPr>
            <w:r>
              <w:t>107/20,2</w:t>
            </w:r>
          </w:p>
        </w:tc>
      </w:tr>
      <w:tr w:rsidR="00BB24A1" w:rsidRPr="006176C8" w:rsidTr="00935EAD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0" w:type="auto"/>
          </w:tcPr>
          <w:p w:rsidR="00BB24A1" w:rsidRPr="00BB24A1" w:rsidRDefault="00BB24A1" w:rsidP="00F430D2">
            <w:pPr>
              <w:jc w:val="center"/>
              <w:rPr>
                <w:b/>
              </w:rPr>
            </w:pPr>
            <w:r w:rsidRPr="00BB24A1">
              <w:rPr>
                <w:b/>
              </w:rPr>
              <w:t>Старше 25 лет</w:t>
            </w:r>
          </w:p>
        </w:tc>
        <w:tc>
          <w:tcPr>
            <w:tcW w:w="1405" w:type="dxa"/>
          </w:tcPr>
          <w:p w:rsidR="00BB24A1" w:rsidRPr="00BB24A1" w:rsidRDefault="00BB24A1" w:rsidP="00C83A6B">
            <w:pPr>
              <w:jc w:val="center"/>
            </w:pPr>
            <w:r w:rsidRPr="00BB24A1">
              <w:t>221</w:t>
            </w:r>
          </w:p>
        </w:tc>
        <w:tc>
          <w:tcPr>
            <w:tcW w:w="1558" w:type="dxa"/>
          </w:tcPr>
          <w:p w:rsidR="00BB24A1" w:rsidRPr="00BB24A1" w:rsidRDefault="00A72D40" w:rsidP="00C83A6B">
            <w:pPr>
              <w:jc w:val="center"/>
            </w:pPr>
            <w:r>
              <w:t>160</w:t>
            </w:r>
          </w:p>
        </w:tc>
        <w:tc>
          <w:tcPr>
            <w:tcW w:w="1701" w:type="dxa"/>
          </w:tcPr>
          <w:p w:rsidR="00BB24A1" w:rsidRPr="00BB24A1" w:rsidRDefault="00A72D40" w:rsidP="00C83A6B">
            <w:pPr>
              <w:jc w:val="center"/>
            </w:pPr>
            <w:r>
              <w:t>381</w:t>
            </w:r>
            <w:r w:rsidR="00BB24A1" w:rsidRPr="00BB24A1">
              <w:t>/74,6</w:t>
            </w:r>
          </w:p>
        </w:tc>
        <w:tc>
          <w:tcPr>
            <w:tcW w:w="1085" w:type="dxa"/>
          </w:tcPr>
          <w:p w:rsidR="00BB24A1" w:rsidRPr="00BB24A1" w:rsidRDefault="0069663A" w:rsidP="00E52425">
            <w:pPr>
              <w:jc w:val="center"/>
            </w:pPr>
            <w:r>
              <w:t>241</w:t>
            </w:r>
          </w:p>
        </w:tc>
        <w:tc>
          <w:tcPr>
            <w:tcW w:w="1134" w:type="dxa"/>
          </w:tcPr>
          <w:p w:rsidR="00BB24A1" w:rsidRPr="00BB24A1" w:rsidRDefault="0069663A" w:rsidP="00E52425">
            <w:pPr>
              <w:jc w:val="center"/>
            </w:pPr>
            <w:r>
              <w:t>175</w:t>
            </w:r>
          </w:p>
        </w:tc>
        <w:tc>
          <w:tcPr>
            <w:tcW w:w="974" w:type="dxa"/>
          </w:tcPr>
          <w:p w:rsidR="00BB24A1" w:rsidRPr="00BB24A1" w:rsidRDefault="00623797" w:rsidP="00E657DC">
            <w:pPr>
              <w:jc w:val="center"/>
            </w:pPr>
            <w:r>
              <w:t>416/78,5</w:t>
            </w:r>
          </w:p>
        </w:tc>
      </w:tr>
      <w:tr w:rsidR="00BB24A1" w:rsidRPr="00E657DC" w:rsidTr="00935EAD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0" w:type="auto"/>
          </w:tcPr>
          <w:p w:rsidR="00BB24A1" w:rsidRPr="00BB24A1" w:rsidRDefault="00BB24A1" w:rsidP="00F430D2">
            <w:pPr>
              <w:jc w:val="center"/>
              <w:rPr>
                <w:b/>
              </w:rPr>
            </w:pPr>
            <w:r w:rsidRPr="00BB24A1">
              <w:rPr>
                <w:b/>
              </w:rPr>
              <w:t>В С Е Г О</w:t>
            </w:r>
          </w:p>
        </w:tc>
        <w:tc>
          <w:tcPr>
            <w:tcW w:w="1405" w:type="dxa"/>
          </w:tcPr>
          <w:p w:rsidR="00BB24A1" w:rsidRPr="00BB24A1" w:rsidRDefault="00A45364" w:rsidP="00C83A6B">
            <w:pPr>
              <w:jc w:val="center"/>
            </w:pPr>
            <w:r>
              <w:t>274</w:t>
            </w:r>
            <w:r w:rsidR="00BB24A1" w:rsidRPr="00BB24A1">
              <w:t>/53,</w:t>
            </w:r>
            <w:r>
              <w:t>6</w:t>
            </w:r>
          </w:p>
        </w:tc>
        <w:tc>
          <w:tcPr>
            <w:tcW w:w="1558" w:type="dxa"/>
          </w:tcPr>
          <w:p w:rsidR="00BB24A1" w:rsidRPr="00BB24A1" w:rsidRDefault="00A45364" w:rsidP="00C83A6B">
            <w:pPr>
              <w:jc w:val="center"/>
            </w:pPr>
            <w:r>
              <w:t>237</w:t>
            </w:r>
            <w:r w:rsidR="00BB24A1" w:rsidRPr="00BB24A1">
              <w:t>/46,</w:t>
            </w:r>
            <w:r>
              <w:t>4</w:t>
            </w:r>
            <w:r w:rsidR="000C6D93">
              <w:t xml:space="preserve"> </w:t>
            </w:r>
          </w:p>
        </w:tc>
        <w:tc>
          <w:tcPr>
            <w:tcW w:w="1701" w:type="dxa"/>
          </w:tcPr>
          <w:p w:rsidR="00BB24A1" w:rsidRPr="00BB24A1" w:rsidRDefault="00A72D40" w:rsidP="00C83A6B">
            <w:pPr>
              <w:jc w:val="center"/>
            </w:pPr>
            <w:r>
              <w:t>511</w:t>
            </w:r>
            <w:r w:rsidR="00BB24A1" w:rsidRPr="00BB24A1">
              <w:t>/100</w:t>
            </w:r>
          </w:p>
        </w:tc>
        <w:tc>
          <w:tcPr>
            <w:tcW w:w="1085" w:type="dxa"/>
          </w:tcPr>
          <w:p w:rsidR="00BB24A1" w:rsidRPr="00BB24A1" w:rsidRDefault="0069663A" w:rsidP="00E52425">
            <w:pPr>
              <w:jc w:val="center"/>
            </w:pPr>
            <w:r>
              <w:t>287/54,</w:t>
            </w:r>
            <w:r w:rsidR="00FA6E6C">
              <w:t>1</w:t>
            </w:r>
          </w:p>
        </w:tc>
        <w:tc>
          <w:tcPr>
            <w:tcW w:w="1134" w:type="dxa"/>
          </w:tcPr>
          <w:p w:rsidR="00BB24A1" w:rsidRPr="00BB24A1" w:rsidRDefault="0069663A" w:rsidP="00E52425">
            <w:pPr>
              <w:jc w:val="center"/>
            </w:pPr>
            <w:r>
              <w:t>243/45,</w:t>
            </w:r>
            <w:r w:rsidR="00FA6E6C">
              <w:t>9</w:t>
            </w:r>
          </w:p>
        </w:tc>
        <w:tc>
          <w:tcPr>
            <w:tcW w:w="974" w:type="dxa"/>
          </w:tcPr>
          <w:p w:rsidR="00BB24A1" w:rsidRPr="00BB24A1" w:rsidRDefault="00623797" w:rsidP="00E52425">
            <w:pPr>
              <w:jc w:val="center"/>
            </w:pPr>
            <w:r>
              <w:t>530/100</w:t>
            </w:r>
          </w:p>
        </w:tc>
      </w:tr>
    </w:tbl>
    <w:p w:rsidR="00E657DC" w:rsidRPr="006A1813" w:rsidRDefault="00E657DC" w:rsidP="00E657DC">
      <w:pPr>
        <w:jc w:val="center"/>
        <w:rPr>
          <w:sz w:val="24"/>
          <w:szCs w:val="24"/>
        </w:rPr>
      </w:pPr>
      <w:r w:rsidRPr="006A1813">
        <w:rPr>
          <w:sz w:val="24"/>
          <w:szCs w:val="24"/>
        </w:rPr>
        <w:t xml:space="preserve"> </w:t>
      </w:r>
    </w:p>
    <w:p w:rsidR="002E1B08" w:rsidRPr="00943F30" w:rsidRDefault="001108BA" w:rsidP="00943F30">
      <w:pPr>
        <w:pStyle w:val="a3"/>
        <w:ind w:firstLine="720"/>
        <w:jc w:val="both"/>
        <w:rPr>
          <w:szCs w:val="28"/>
        </w:rPr>
      </w:pPr>
      <w:r>
        <w:rPr>
          <w:szCs w:val="28"/>
        </w:rPr>
        <w:br w:type="page"/>
      </w:r>
      <w:r w:rsidR="002E1B08" w:rsidRPr="00B52C48">
        <w:rPr>
          <w:szCs w:val="28"/>
        </w:rPr>
        <w:lastRenderedPageBreak/>
        <w:t>Социальный состав</w:t>
      </w:r>
    </w:p>
    <w:p w:rsidR="00973D01" w:rsidRDefault="00973D01" w:rsidP="001C60F8">
      <w:pPr>
        <w:ind w:firstLine="708"/>
        <w:jc w:val="both"/>
        <w:rPr>
          <w:sz w:val="24"/>
          <w:szCs w:val="24"/>
        </w:rPr>
      </w:pPr>
    </w:p>
    <w:p w:rsidR="001C60F8" w:rsidRPr="00D93AC0" w:rsidRDefault="00113E03" w:rsidP="001C60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все годы у</w:t>
      </w:r>
      <w:r w:rsidR="001C60F8" w:rsidRPr="00D93AC0">
        <w:rPr>
          <w:sz w:val="24"/>
          <w:szCs w:val="24"/>
        </w:rPr>
        <w:t xml:space="preserve">дельный вес неработающих составил </w:t>
      </w:r>
      <w:r w:rsidR="00304835">
        <w:rPr>
          <w:sz w:val="24"/>
          <w:szCs w:val="24"/>
        </w:rPr>
        <w:t>63,6</w:t>
      </w:r>
      <w:r w:rsidR="001C60F8" w:rsidRPr="00D93AC0">
        <w:rPr>
          <w:sz w:val="24"/>
          <w:szCs w:val="24"/>
        </w:rPr>
        <w:t>%, среди занятого населения</w:t>
      </w:r>
      <w:r w:rsidR="00C53FDB">
        <w:rPr>
          <w:sz w:val="24"/>
          <w:szCs w:val="24"/>
        </w:rPr>
        <w:t xml:space="preserve"> </w:t>
      </w:r>
      <w:r w:rsidR="00304835">
        <w:rPr>
          <w:sz w:val="24"/>
          <w:szCs w:val="24"/>
        </w:rPr>
        <w:t>–</w:t>
      </w:r>
      <w:r w:rsidR="001C60F8" w:rsidRPr="00D93AC0">
        <w:rPr>
          <w:sz w:val="24"/>
          <w:szCs w:val="24"/>
        </w:rPr>
        <w:t xml:space="preserve"> </w:t>
      </w:r>
      <w:r w:rsidR="00D639F8">
        <w:rPr>
          <w:sz w:val="24"/>
          <w:szCs w:val="24"/>
        </w:rPr>
        <w:t>29,7</w:t>
      </w:r>
      <w:r w:rsidR="001C60F8" w:rsidRPr="00D93AC0">
        <w:rPr>
          <w:sz w:val="24"/>
          <w:szCs w:val="24"/>
        </w:rPr>
        <w:t>%, учащи</w:t>
      </w:r>
      <w:r w:rsidR="001C60F8" w:rsidRPr="00D93AC0">
        <w:rPr>
          <w:sz w:val="24"/>
          <w:szCs w:val="24"/>
        </w:rPr>
        <w:t>х</w:t>
      </w:r>
      <w:r w:rsidR="001C60F8" w:rsidRPr="00D93AC0">
        <w:rPr>
          <w:sz w:val="24"/>
          <w:szCs w:val="24"/>
        </w:rPr>
        <w:t>ся</w:t>
      </w:r>
      <w:r w:rsidR="00C53FDB">
        <w:rPr>
          <w:sz w:val="24"/>
          <w:szCs w:val="24"/>
        </w:rPr>
        <w:t xml:space="preserve"> </w:t>
      </w:r>
      <w:r w:rsidR="001C60F8" w:rsidRPr="00D93AC0">
        <w:rPr>
          <w:sz w:val="24"/>
          <w:szCs w:val="24"/>
        </w:rPr>
        <w:t xml:space="preserve">- </w:t>
      </w:r>
      <w:r w:rsidR="00304835">
        <w:rPr>
          <w:sz w:val="24"/>
          <w:szCs w:val="24"/>
        </w:rPr>
        <w:t>3,5</w:t>
      </w:r>
      <w:r w:rsidR="001C60F8" w:rsidRPr="00D93AC0">
        <w:rPr>
          <w:sz w:val="24"/>
          <w:szCs w:val="24"/>
        </w:rPr>
        <w:t>%, студентов</w:t>
      </w:r>
      <w:r w:rsidR="00C53FDB">
        <w:rPr>
          <w:sz w:val="24"/>
          <w:szCs w:val="24"/>
        </w:rPr>
        <w:t xml:space="preserve"> </w:t>
      </w:r>
      <w:r w:rsidR="00304835">
        <w:rPr>
          <w:sz w:val="24"/>
          <w:szCs w:val="24"/>
        </w:rPr>
        <w:t>–</w:t>
      </w:r>
      <w:r w:rsidR="001C60F8" w:rsidRPr="00D93AC0">
        <w:rPr>
          <w:sz w:val="24"/>
          <w:szCs w:val="24"/>
        </w:rPr>
        <w:t xml:space="preserve"> </w:t>
      </w:r>
      <w:r w:rsidR="00304835">
        <w:rPr>
          <w:sz w:val="24"/>
          <w:szCs w:val="24"/>
        </w:rPr>
        <w:t>1,9</w:t>
      </w:r>
      <w:r w:rsidR="001C60F8" w:rsidRPr="00D93AC0">
        <w:rPr>
          <w:sz w:val="24"/>
          <w:szCs w:val="24"/>
        </w:rPr>
        <w:t>%, прочих</w:t>
      </w:r>
      <w:r w:rsidR="00C53FDB">
        <w:rPr>
          <w:sz w:val="24"/>
          <w:szCs w:val="24"/>
        </w:rPr>
        <w:t xml:space="preserve"> </w:t>
      </w:r>
      <w:r w:rsidR="001C60F8" w:rsidRPr="00D93AC0">
        <w:rPr>
          <w:sz w:val="24"/>
          <w:szCs w:val="24"/>
        </w:rPr>
        <w:t xml:space="preserve">- </w:t>
      </w:r>
      <w:r w:rsidR="00D639F8">
        <w:rPr>
          <w:sz w:val="24"/>
          <w:szCs w:val="24"/>
        </w:rPr>
        <w:t>1,3</w:t>
      </w:r>
      <w:r w:rsidR="001C60F8" w:rsidRPr="00D93AC0">
        <w:rPr>
          <w:sz w:val="24"/>
          <w:szCs w:val="24"/>
        </w:rPr>
        <w:t>%.</w:t>
      </w:r>
    </w:p>
    <w:p w:rsidR="009415FC" w:rsidRPr="00AE58F4" w:rsidRDefault="00B726D5" w:rsidP="0003034B">
      <w:pPr>
        <w:pStyle w:val="a3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Социальный статус</w:t>
      </w:r>
      <w:r w:rsidR="00BE2111" w:rsidRPr="0003034B">
        <w:rPr>
          <w:b w:val="0"/>
          <w:sz w:val="24"/>
          <w:szCs w:val="24"/>
        </w:rPr>
        <w:t xml:space="preserve"> ВИЧ-инфицированных</w:t>
      </w:r>
      <w:r w:rsidR="00516298">
        <w:rPr>
          <w:b w:val="0"/>
          <w:sz w:val="24"/>
          <w:szCs w:val="24"/>
        </w:rPr>
        <w:t xml:space="preserve"> в 2012</w:t>
      </w:r>
      <w:r w:rsidR="007A47D6">
        <w:rPr>
          <w:b w:val="0"/>
          <w:sz w:val="24"/>
          <w:szCs w:val="24"/>
        </w:rPr>
        <w:t xml:space="preserve"> </w:t>
      </w:r>
      <w:r w:rsidR="00BF2514">
        <w:rPr>
          <w:b w:val="0"/>
          <w:sz w:val="24"/>
          <w:szCs w:val="24"/>
        </w:rPr>
        <w:t>году</w:t>
      </w:r>
      <w:r>
        <w:rPr>
          <w:b w:val="0"/>
          <w:sz w:val="24"/>
          <w:szCs w:val="24"/>
        </w:rPr>
        <w:t xml:space="preserve"> претерпел значительных изменений. За отчетный период </w:t>
      </w:r>
      <w:r w:rsidR="00113E03">
        <w:rPr>
          <w:b w:val="0"/>
          <w:sz w:val="24"/>
          <w:szCs w:val="24"/>
        </w:rPr>
        <w:t xml:space="preserve">увеличился </w:t>
      </w:r>
      <w:r w:rsidR="00BE2111" w:rsidRPr="0003034B">
        <w:rPr>
          <w:b w:val="0"/>
          <w:sz w:val="24"/>
          <w:szCs w:val="24"/>
        </w:rPr>
        <w:t>удельный вес раб</w:t>
      </w:r>
      <w:r w:rsidR="00BE2111" w:rsidRPr="0003034B">
        <w:rPr>
          <w:b w:val="0"/>
          <w:sz w:val="24"/>
          <w:szCs w:val="24"/>
        </w:rPr>
        <w:t>о</w:t>
      </w:r>
      <w:r w:rsidR="00BE2111" w:rsidRPr="0003034B">
        <w:rPr>
          <w:b w:val="0"/>
          <w:sz w:val="24"/>
          <w:szCs w:val="24"/>
        </w:rPr>
        <w:t>чих и служащих и составил</w:t>
      </w:r>
      <w:r w:rsidR="00EF56E5">
        <w:rPr>
          <w:b w:val="0"/>
          <w:sz w:val="24"/>
          <w:szCs w:val="24"/>
        </w:rPr>
        <w:t xml:space="preserve"> </w:t>
      </w:r>
      <w:r w:rsidR="00516298">
        <w:rPr>
          <w:b w:val="0"/>
          <w:sz w:val="24"/>
          <w:szCs w:val="24"/>
        </w:rPr>
        <w:t>40,0</w:t>
      </w:r>
      <w:r w:rsidR="00BE2111" w:rsidRPr="0003034B">
        <w:rPr>
          <w:b w:val="0"/>
          <w:sz w:val="24"/>
          <w:szCs w:val="24"/>
        </w:rPr>
        <w:t xml:space="preserve"> </w:t>
      </w:r>
      <w:r w:rsidR="00113E03">
        <w:rPr>
          <w:b w:val="0"/>
          <w:sz w:val="24"/>
          <w:szCs w:val="24"/>
        </w:rPr>
        <w:t xml:space="preserve">% в </w:t>
      </w:r>
      <w:r w:rsidR="00BF2514">
        <w:rPr>
          <w:b w:val="0"/>
          <w:sz w:val="24"/>
          <w:szCs w:val="24"/>
        </w:rPr>
        <w:t>отчетном году</w:t>
      </w:r>
      <w:r w:rsidR="00BE2111" w:rsidRPr="0003034B">
        <w:rPr>
          <w:b w:val="0"/>
          <w:sz w:val="24"/>
          <w:szCs w:val="24"/>
        </w:rPr>
        <w:t xml:space="preserve"> против </w:t>
      </w:r>
      <w:r w:rsidR="0053092A">
        <w:rPr>
          <w:b w:val="0"/>
          <w:sz w:val="24"/>
          <w:szCs w:val="24"/>
        </w:rPr>
        <w:t>33,9</w:t>
      </w:r>
      <w:r w:rsidR="00113E03">
        <w:rPr>
          <w:b w:val="0"/>
          <w:sz w:val="24"/>
          <w:szCs w:val="24"/>
        </w:rPr>
        <w:t xml:space="preserve">% в </w:t>
      </w:r>
      <w:r w:rsidR="00516298">
        <w:rPr>
          <w:b w:val="0"/>
          <w:sz w:val="24"/>
          <w:szCs w:val="24"/>
        </w:rPr>
        <w:t>2011</w:t>
      </w:r>
      <w:r w:rsidR="00BF2514">
        <w:rPr>
          <w:b w:val="0"/>
          <w:sz w:val="24"/>
          <w:szCs w:val="24"/>
        </w:rPr>
        <w:t xml:space="preserve"> </w:t>
      </w:r>
      <w:r w:rsidR="00BE2111" w:rsidRPr="0003034B">
        <w:rPr>
          <w:b w:val="0"/>
          <w:sz w:val="24"/>
          <w:szCs w:val="24"/>
        </w:rPr>
        <w:t>г</w:t>
      </w:r>
      <w:r w:rsidR="00BF2514">
        <w:rPr>
          <w:b w:val="0"/>
          <w:sz w:val="24"/>
          <w:szCs w:val="24"/>
        </w:rPr>
        <w:t>оду</w:t>
      </w:r>
      <w:r w:rsidR="00BE2111" w:rsidRPr="0003034B">
        <w:rPr>
          <w:b w:val="0"/>
          <w:sz w:val="24"/>
          <w:szCs w:val="24"/>
        </w:rPr>
        <w:t xml:space="preserve">. </w:t>
      </w:r>
      <w:r w:rsidR="00516298">
        <w:rPr>
          <w:b w:val="0"/>
          <w:sz w:val="24"/>
          <w:szCs w:val="24"/>
        </w:rPr>
        <w:t xml:space="preserve"> В тоже  время  в 2012</w:t>
      </w:r>
      <w:r w:rsidR="00AE3828" w:rsidRPr="0003034B">
        <w:rPr>
          <w:b w:val="0"/>
          <w:sz w:val="24"/>
          <w:szCs w:val="24"/>
        </w:rPr>
        <w:t xml:space="preserve"> году доля</w:t>
      </w:r>
      <w:r w:rsidR="00AE3828">
        <w:rPr>
          <w:b w:val="0"/>
          <w:sz w:val="24"/>
          <w:szCs w:val="24"/>
        </w:rPr>
        <w:t xml:space="preserve"> </w:t>
      </w:r>
      <w:r w:rsidR="00AE3828" w:rsidRPr="0003034B">
        <w:rPr>
          <w:b w:val="0"/>
          <w:sz w:val="24"/>
          <w:szCs w:val="24"/>
        </w:rPr>
        <w:t xml:space="preserve"> неработающих лиц</w:t>
      </w:r>
      <w:r w:rsidR="00AE3828">
        <w:rPr>
          <w:b w:val="0"/>
          <w:sz w:val="24"/>
          <w:szCs w:val="24"/>
        </w:rPr>
        <w:t xml:space="preserve"> </w:t>
      </w:r>
      <w:r w:rsidR="00AE3828" w:rsidRPr="0003034B">
        <w:rPr>
          <w:b w:val="0"/>
          <w:sz w:val="24"/>
          <w:szCs w:val="24"/>
        </w:rPr>
        <w:t>у</w:t>
      </w:r>
      <w:r w:rsidR="00AE3828">
        <w:rPr>
          <w:b w:val="0"/>
          <w:sz w:val="24"/>
          <w:szCs w:val="24"/>
        </w:rPr>
        <w:t>меньши</w:t>
      </w:r>
      <w:r w:rsidR="00AE3828" w:rsidRPr="0003034B">
        <w:rPr>
          <w:b w:val="0"/>
          <w:sz w:val="24"/>
          <w:szCs w:val="24"/>
        </w:rPr>
        <w:t>лась</w:t>
      </w:r>
      <w:r w:rsidR="00AE3828">
        <w:rPr>
          <w:b w:val="0"/>
          <w:sz w:val="24"/>
          <w:szCs w:val="24"/>
        </w:rPr>
        <w:t xml:space="preserve"> </w:t>
      </w:r>
      <w:r w:rsidR="006302A7" w:rsidRPr="0003034B">
        <w:rPr>
          <w:b w:val="0"/>
          <w:sz w:val="24"/>
          <w:szCs w:val="24"/>
        </w:rPr>
        <w:t>и с</w:t>
      </w:r>
      <w:r w:rsidR="006302A7" w:rsidRPr="0003034B">
        <w:rPr>
          <w:b w:val="0"/>
          <w:sz w:val="24"/>
          <w:szCs w:val="24"/>
        </w:rPr>
        <w:t>о</w:t>
      </w:r>
      <w:r w:rsidR="006302A7" w:rsidRPr="0003034B">
        <w:rPr>
          <w:b w:val="0"/>
          <w:sz w:val="24"/>
          <w:szCs w:val="24"/>
        </w:rPr>
        <w:t>стави</w:t>
      </w:r>
      <w:r w:rsidR="00113E03">
        <w:rPr>
          <w:b w:val="0"/>
          <w:sz w:val="24"/>
          <w:szCs w:val="24"/>
        </w:rPr>
        <w:t>ла</w:t>
      </w:r>
      <w:r w:rsidR="00516298">
        <w:rPr>
          <w:b w:val="0"/>
          <w:sz w:val="24"/>
          <w:szCs w:val="24"/>
        </w:rPr>
        <w:t xml:space="preserve"> 57,0</w:t>
      </w:r>
      <w:r w:rsidR="00113E03">
        <w:rPr>
          <w:b w:val="0"/>
          <w:sz w:val="24"/>
          <w:szCs w:val="24"/>
        </w:rPr>
        <w:t xml:space="preserve"> </w:t>
      </w:r>
      <w:r w:rsidR="00C2238F">
        <w:rPr>
          <w:b w:val="0"/>
          <w:sz w:val="24"/>
          <w:szCs w:val="24"/>
        </w:rPr>
        <w:t xml:space="preserve">% </w:t>
      </w:r>
      <w:r w:rsidR="00AE3828">
        <w:rPr>
          <w:b w:val="0"/>
          <w:sz w:val="24"/>
          <w:szCs w:val="24"/>
        </w:rPr>
        <w:t xml:space="preserve"> </w:t>
      </w:r>
      <w:r w:rsidR="00C2238F">
        <w:rPr>
          <w:b w:val="0"/>
          <w:sz w:val="24"/>
          <w:szCs w:val="24"/>
        </w:rPr>
        <w:t xml:space="preserve">против </w:t>
      </w:r>
      <w:r w:rsidR="0053092A">
        <w:rPr>
          <w:b w:val="0"/>
          <w:sz w:val="24"/>
          <w:szCs w:val="24"/>
        </w:rPr>
        <w:t>61,8</w:t>
      </w:r>
      <w:r w:rsidR="00516298">
        <w:rPr>
          <w:b w:val="0"/>
          <w:sz w:val="24"/>
          <w:szCs w:val="24"/>
        </w:rPr>
        <w:t>% в 2011</w:t>
      </w:r>
      <w:r w:rsidR="00C2238F">
        <w:rPr>
          <w:b w:val="0"/>
          <w:sz w:val="24"/>
          <w:szCs w:val="24"/>
        </w:rPr>
        <w:t xml:space="preserve"> году. </w:t>
      </w:r>
      <w:r w:rsidR="006302A7" w:rsidRPr="00B413FE">
        <w:rPr>
          <w:b w:val="0"/>
          <w:sz w:val="24"/>
          <w:szCs w:val="24"/>
        </w:rPr>
        <w:t>Число</w:t>
      </w:r>
      <w:r w:rsidR="00BE2111" w:rsidRPr="00B413FE">
        <w:rPr>
          <w:b w:val="0"/>
          <w:sz w:val="24"/>
          <w:szCs w:val="24"/>
        </w:rPr>
        <w:t xml:space="preserve"> </w:t>
      </w:r>
      <w:r w:rsidR="00AE3828" w:rsidRPr="00B413FE">
        <w:rPr>
          <w:b w:val="0"/>
          <w:sz w:val="24"/>
          <w:szCs w:val="24"/>
        </w:rPr>
        <w:t xml:space="preserve">ВИЧ-инфицированных среди </w:t>
      </w:r>
      <w:r w:rsidR="00BE2111" w:rsidRPr="00B413FE">
        <w:rPr>
          <w:b w:val="0"/>
          <w:sz w:val="24"/>
          <w:szCs w:val="24"/>
        </w:rPr>
        <w:t xml:space="preserve">учащихся школ и ПТУ </w:t>
      </w:r>
      <w:r w:rsidR="00516298">
        <w:rPr>
          <w:b w:val="0"/>
          <w:sz w:val="24"/>
          <w:szCs w:val="24"/>
        </w:rPr>
        <w:t>увеличилос</w:t>
      </w:r>
      <w:r w:rsidRPr="00B413FE">
        <w:rPr>
          <w:b w:val="0"/>
          <w:sz w:val="24"/>
          <w:szCs w:val="24"/>
        </w:rPr>
        <w:t>ь</w:t>
      </w:r>
      <w:r w:rsidR="006302A7" w:rsidRPr="00B413FE">
        <w:rPr>
          <w:b w:val="0"/>
          <w:sz w:val="24"/>
          <w:szCs w:val="24"/>
        </w:rPr>
        <w:t xml:space="preserve"> за отчетный период, </w:t>
      </w:r>
      <w:r w:rsidR="00AE3828" w:rsidRPr="00B413FE">
        <w:rPr>
          <w:b w:val="0"/>
          <w:sz w:val="24"/>
          <w:szCs w:val="24"/>
        </w:rPr>
        <w:t xml:space="preserve"> до</w:t>
      </w:r>
      <w:r w:rsidR="00C2238F" w:rsidRPr="00B413FE">
        <w:rPr>
          <w:b w:val="0"/>
          <w:sz w:val="24"/>
          <w:szCs w:val="24"/>
        </w:rPr>
        <w:t xml:space="preserve"> </w:t>
      </w:r>
      <w:r w:rsidR="00516298">
        <w:rPr>
          <w:b w:val="0"/>
          <w:sz w:val="24"/>
          <w:szCs w:val="24"/>
        </w:rPr>
        <w:t>8</w:t>
      </w:r>
      <w:r w:rsidR="0047231D">
        <w:rPr>
          <w:b w:val="0"/>
          <w:sz w:val="24"/>
          <w:szCs w:val="24"/>
        </w:rPr>
        <w:t xml:space="preserve"> </w:t>
      </w:r>
      <w:r w:rsidR="00C2238F" w:rsidRPr="00B413FE">
        <w:rPr>
          <w:b w:val="0"/>
          <w:sz w:val="24"/>
          <w:szCs w:val="24"/>
        </w:rPr>
        <w:t>человек пр</w:t>
      </w:r>
      <w:r w:rsidR="00C2238F" w:rsidRPr="00B413FE">
        <w:rPr>
          <w:b w:val="0"/>
          <w:sz w:val="24"/>
          <w:szCs w:val="24"/>
        </w:rPr>
        <w:t>о</w:t>
      </w:r>
      <w:r w:rsidR="00C2238F" w:rsidRPr="00B413FE">
        <w:rPr>
          <w:b w:val="0"/>
          <w:sz w:val="24"/>
          <w:szCs w:val="24"/>
        </w:rPr>
        <w:t xml:space="preserve">тив </w:t>
      </w:r>
      <w:r w:rsidR="00516298">
        <w:rPr>
          <w:b w:val="0"/>
          <w:sz w:val="24"/>
          <w:szCs w:val="24"/>
        </w:rPr>
        <w:t>7-и за 2011</w:t>
      </w:r>
      <w:r w:rsidR="0003034B" w:rsidRPr="00B413FE">
        <w:rPr>
          <w:b w:val="0"/>
          <w:sz w:val="24"/>
          <w:szCs w:val="24"/>
        </w:rPr>
        <w:t>год.</w:t>
      </w:r>
      <w:r w:rsidRPr="00B413FE">
        <w:rPr>
          <w:b w:val="0"/>
          <w:sz w:val="24"/>
          <w:szCs w:val="24"/>
        </w:rPr>
        <w:t xml:space="preserve"> </w:t>
      </w:r>
      <w:r w:rsidR="006A0A2F" w:rsidRPr="00B413FE">
        <w:rPr>
          <w:b w:val="0"/>
          <w:sz w:val="24"/>
          <w:szCs w:val="24"/>
        </w:rPr>
        <w:t>Количество вновь выявленных ВИЧ-инфицированных студентов в</w:t>
      </w:r>
      <w:r w:rsidR="006A0A2F">
        <w:rPr>
          <w:b w:val="0"/>
          <w:sz w:val="24"/>
          <w:szCs w:val="24"/>
        </w:rPr>
        <w:t xml:space="preserve"> 20</w:t>
      </w:r>
      <w:r w:rsidR="00516298">
        <w:rPr>
          <w:b w:val="0"/>
          <w:sz w:val="24"/>
          <w:szCs w:val="24"/>
        </w:rPr>
        <w:t>12</w:t>
      </w:r>
      <w:r w:rsidR="00980CA8">
        <w:rPr>
          <w:b w:val="0"/>
          <w:sz w:val="24"/>
          <w:szCs w:val="24"/>
        </w:rPr>
        <w:t xml:space="preserve">году </w:t>
      </w:r>
      <w:r w:rsidR="00516298">
        <w:rPr>
          <w:b w:val="0"/>
          <w:sz w:val="24"/>
          <w:szCs w:val="24"/>
        </w:rPr>
        <w:t>осталось на уровне предыдущего года</w:t>
      </w:r>
      <w:r w:rsidR="00980CA8">
        <w:rPr>
          <w:b w:val="0"/>
          <w:sz w:val="24"/>
          <w:szCs w:val="24"/>
        </w:rPr>
        <w:t xml:space="preserve"> и составило</w:t>
      </w:r>
      <w:r w:rsidR="0053092A">
        <w:rPr>
          <w:b w:val="0"/>
          <w:sz w:val="24"/>
          <w:szCs w:val="24"/>
        </w:rPr>
        <w:t xml:space="preserve"> 4 человека</w:t>
      </w:r>
      <w:r w:rsidR="00516298">
        <w:rPr>
          <w:b w:val="0"/>
          <w:sz w:val="24"/>
          <w:szCs w:val="24"/>
        </w:rPr>
        <w:t xml:space="preserve">. </w:t>
      </w:r>
      <w:r w:rsidR="006C6DB0">
        <w:rPr>
          <w:b w:val="0"/>
          <w:sz w:val="24"/>
          <w:szCs w:val="24"/>
        </w:rPr>
        <w:t>В текущем</w:t>
      </w:r>
      <w:r w:rsidR="006A0A2F">
        <w:rPr>
          <w:b w:val="0"/>
          <w:sz w:val="24"/>
          <w:szCs w:val="24"/>
        </w:rPr>
        <w:t xml:space="preserve"> </w:t>
      </w:r>
      <w:r w:rsidR="006C6DB0">
        <w:rPr>
          <w:b w:val="0"/>
          <w:sz w:val="24"/>
          <w:szCs w:val="24"/>
        </w:rPr>
        <w:t xml:space="preserve">году на призывном пункте Республиканского военкомата было </w:t>
      </w:r>
      <w:r w:rsidR="006A0A2F">
        <w:rPr>
          <w:b w:val="0"/>
          <w:sz w:val="24"/>
          <w:szCs w:val="24"/>
        </w:rPr>
        <w:t xml:space="preserve">выявлено </w:t>
      </w:r>
      <w:r w:rsidR="00516298">
        <w:rPr>
          <w:b w:val="0"/>
          <w:sz w:val="24"/>
          <w:szCs w:val="24"/>
        </w:rPr>
        <w:t>2</w:t>
      </w:r>
      <w:r w:rsidR="006C6DB0">
        <w:rPr>
          <w:b w:val="0"/>
          <w:sz w:val="24"/>
          <w:szCs w:val="24"/>
        </w:rPr>
        <w:t xml:space="preserve"> ВИЧ-инфицированных призывника</w:t>
      </w:r>
      <w:r w:rsidR="00516298">
        <w:rPr>
          <w:b w:val="0"/>
          <w:sz w:val="24"/>
          <w:szCs w:val="24"/>
        </w:rPr>
        <w:t xml:space="preserve"> </w:t>
      </w:r>
      <w:r w:rsidR="006C6DB0" w:rsidRPr="00AE58F4">
        <w:rPr>
          <w:b w:val="0"/>
          <w:sz w:val="24"/>
          <w:szCs w:val="24"/>
        </w:rPr>
        <w:t>(</w:t>
      </w:r>
      <w:r w:rsidR="000E59EC">
        <w:rPr>
          <w:b w:val="0"/>
          <w:sz w:val="24"/>
          <w:szCs w:val="24"/>
        </w:rPr>
        <w:t xml:space="preserve">оба в </w:t>
      </w:r>
      <w:r w:rsidR="006C6DB0" w:rsidRPr="00AE58F4">
        <w:rPr>
          <w:b w:val="0"/>
          <w:sz w:val="24"/>
          <w:szCs w:val="24"/>
        </w:rPr>
        <w:t>г.Ижевск</w:t>
      </w:r>
      <w:r w:rsidR="000E59EC">
        <w:rPr>
          <w:b w:val="0"/>
          <w:sz w:val="24"/>
          <w:szCs w:val="24"/>
        </w:rPr>
        <w:t>е</w:t>
      </w:r>
      <w:r w:rsidR="006C6DB0">
        <w:rPr>
          <w:b w:val="0"/>
          <w:sz w:val="24"/>
          <w:szCs w:val="24"/>
        </w:rPr>
        <w:t xml:space="preserve">) против </w:t>
      </w:r>
      <w:r w:rsidR="00516298">
        <w:rPr>
          <w:b w:val="0"/>
          <w:sz w:val="24"/>
          <w:szCs w:val="24"/>
        </w:rPr>
        <w:t>4</w:t>
      </w:r>
      <w:r w:rsidR="000E59EC">
        <w:rPr>
          <w:b w:val="0"/>
          <w:sz w:val="24"/>
          <w:szCs w:val="24"/>
        </w:rPr>
        <w:t>-х</w:t>
      </w:r>
      <w:r w:rsidR="006C6DB0">
        <w:rPr>
          <w:b w:val="0"/>
          <w:sz w:val="24"/>
          <w:szCs w:val="24"/>
        </w:rPr>
        <w:t xml:space="preserve"> ВИЧ-ин</w:t>
      </w:r>
      <w:r w:rsidR="000E59EC">
        <w:rPr>
          <w:b w:val="0"/>
          <w:sz w:val="24"/>
          <w:szCs w:val="24"/>
        </w:rPr>
        <w:t>фицированных призывников</w:t>
      </w:r>
      <w:r w:rsidR="00074FEE">
        <w:rPr>
          <w:b w:val="0"/>
          <w:sz w:val="24"/>
          <w:szCs w:val="24"/>
        </w:rPr>
        <w:t xml:space="preserve"> за 2011</w:t>
      </w:r>
      <w:r w:rsidR="006C6DB0">
        <w:rPr>
          <w:b w:val="0"/>
          <w:sz w:val="24"/>
          <w:szCs w:val="24"/>
        </w:rPr>
        <w:t>год</w:t>
      </w:r>
      <w:r w:rsidR="00AE58F4">
        <w:rPr>
          <w:b w:val="0"/>
          <w:sz w:val="24"/>
          <w:szCs w:val="24"/>
        </w:rPr>
        <w:t xml:space="preserve"> </w:t>
      </w:r>
      <w:r w:rsidR="006C6DB0" w:rsidRPr="00AE58F4">
        <w:rPr>
          <w:b w:val="0"/>
          <w:sz w:val="24"/>
          <w:szCs w:val="24"/>
        </w:rPr>
        <w:t>(г.Ижевск</w:t>
      </w:r>
      <w:r w:rsidR="00AE58F4" w:rsidRPr="00AE58F4">
        <w:rPr>
          <w:b w:val="0"/>
          <w:sz w:val="24"/>
          <w:szCs w:val="24"/>
        </w:rPr>
        <w:t>, г.Воткинск, Малопургинский район, Ярский район</w:t>
      </w:r>
      <w:r w:rsidR="006C6DB0" w:rsidRPr="00AE58F4">
        <w:rPr>
          <w:b w:val="0"/>
          <w:sz w:val="24"/>
          <w:szCs w:val="24"/>
        </w:rPr>
        <w:t>).</w:t>
      </w:r>
    </w:p>
    <w:p w:rsidR="00034A5B" w:rsidRDefault="00034A5B" w:rsidP="009415FC">
      <w:pPr>
        <w:jc w:val="center"/>
        <w:rPr>
          <w:b/>
          <w:color w:val="0000FF"/>
          <w:sz w:val="24"/>
          <w:szCs w:val="24"/>
        </w:rPr>
      </w:pPr>
    </w:p>
    <w:p w:rsidR="00C53CF4" w:rsidRDefault="00400AA2" w:rsidP="00400AA2">
      <w:pPr>
        <w:pStyle w:val="4"/>
        <w:rPr>
          <w:b/>
          <w:sz w:val="24"/>
          <w:szCs w:val="24"/>
        </w:rPr>
      </w:pPr>
      <w:r w:rsidRPr="00400AA2">
        <w:rPr>
          <w:b/>
          <w:sz w:val="24"/>
          <w:szCs w:val="24"/>
        </w:rPr>
        <w:t>Распределение ВИЧ-инфицированных в Удмуртской Республике по со</w:t>
      </w:r>
      <w:r w:rsidR="006A06FC">
        <w:rPr>
          <w:b/>
          <w:sz w:val="24"/>
          <w:szCs w:val="24"/>
        </w:rPr>
        <w:t>циальн</w:t>
      </w:r>
      <w:r w:rsidR="00C53CF4">
        <w:rPr>
          <w:b/>
          <w:sz w:val="24"/>
          <w:szCs w:val="24"/>
        </w:rPr>
        <w:t>ому составу</w:t>
      </w:r>
    </w:p>
    <w:p w:rsidR="00400AA2" w:rsidRPr="00400AA2" w:rsidRDefault="00E301D8" w:rsidP="00400AA2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в 1993 – 2012</w:t>
      </w:r>
      <w:r w:rsidR="00C53CF4">
        <w:rPr>
          <w:b/>
          <w:sz w:val="24"/>
          <w:szCs w:val="24"/>
        </w:rPr>
        <w:t xml:space="preserve"> </w:t>
      </w:r>
      <w:r w:rsidR="00400AA2" w:rsidRPr="00400AA2">
        <w:rPr>
          <w:b/>
          <w:sz w:val="24"/>
          <w:szCs w:val="24"/>
        </w:rPr>
        <w:t>гг. (абсолютные и процентные значения)</w:t>
      </w:r>
    </w:p>
    <w:p w:rsidR="00400AA2" w:rsidRPr="006A1813" w:rsidRDefault="00400AA2" w:rsidP="00400AA2">
      <w:pPr>
        <w:pStyle w:val="a5"/>
        <w:tabs>
          <w:tab w:val="left" w:pos="4536"/>
        </w:tabs>
        <w:outlineLvl w:val="0"/>
        <w:rPr>
          <w:szCs w:val="24"/>
        </w:rPr>
      </w:pPr>
    </w:p>
    <w:tbl>
      <w:tblPr>
        <w:tblW w:w="10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2"/>
        <w:gridCol w:w="551"/>
        <w:gridCol w:w="593"/>
        <w:gridCol w:w="527"/>
        <w:gridCol w:w="527"/>
        <w:gridCol w:w="528"/>
        <w:gridCol w:w="528"/>
        <w:gridCol w:w="598"/>
        <w:gridCol w:w="528"/>
        <w:gridCol w:w="589"/>
        <w:gridCol w:w="594"/>
        <w:gridCol w:w="589"/>
        <w:gridCol w:w="528"/>
        <w:gridCol w:w="528"/>
        <w:gridCol w:w="598"/>
        <w:gridCol w:w="598"/>
        <w:gridCol w:w="602"/>
      </w:tblGrid>
      <w:tr w:rsidR="00637E09" w:rsidRPr="006A1813" w:rsidTr="00973D01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092" w:type="dxa"/>
            <w:vAlign w:val="center"/>
          </w:tcPr>
          <w:p w:rsidR="00637E09" w:rsidRDefault="00E301D8" w:rsidP="0061106E">
            <w:pPr>
              <w:pStyle w:val="5"/>
              <w:ind w:left="-57" w:right="-57" w:firstLine="0"/>
              <w:jc w:val="center"/>
              <w:rPr>
                <w:b/>
                <w:sz w:val="20"/>
              </w:rPr>
            </w:pPr>
            <w:r w:rsidRPr="00FE454C">
              <w:rPr>
                <w:b/>
                <w:sz w:val="20"/>
              </w:rPr>
              <w:t>Соц</w:t>
            </w:r>
            <w:r w:rsidRPr="00FE454C">
              <w:rPr>
                <w:b/>
                <w:sz w:val="20"/>
              </w:rPr>
              <w:t>и</w:t>
            </w:r>
            <w:r w:rsidR="00027DAE" w:rsidRPr="00FE454C">
              <w:rPr>
                <w:b/>
                <w:sz w:val="20"/>
              </w:rPr>
              <w:t>аль</w:t>
            </w:r>
            <w:r w:rsidRPr="00FE454C">
              <w:rPr>
                <w:b/>
                <w:sz w:val="20"/>
              </w:rPr>
              <w:t xml:space="preserve">ные </w:t>
            </w:r>
          </w:p>
          <w:p w:rsidR="00E301D8" w:rsidRPr="00FE454C" w:rsidRDefault="00E301D8" w:rsidP="0061106E">
            <w:pPr>
              <w:pStyle w:val="5"/>
              <w:ind w:left="-57" w:right="-57" w:firstLine="0"/>
              <w:jc w:val="center"/>
              <w:rPr>
                <w:b/>
                <w:sz w:val="20"/>
              </w:rPr>
            </w:pPr>
            <w:r w:rsidRPr="00FE454C">
              <w:rPr>
                <w:b/>
                <w:sz w:val="20"/>
              </w:rPr>
              <w:t>группы</w:t>
            </w:r>
          </w:p>
        </w:tc>
        <w:tc>
          <w:tcPr>
            <w:tcW w:w="578" w:type="dxa"/>
            <w:vAlign w:val="bottom"/>
          </w:tcPr>
          <w:p w:rsidR="00E301D8" w:rsidRPr="00FE454C" w:rsidRDefault="00E301D8" w:rsidP="00E301D8">
            <w:pPr>
              <w:ind w:left="-113" w:right="-113"/>
              <w:jc w:val="center"/>
              <w:rPr>
                <w:b/>
              </w:rPr>
            </w:pPr>
            <w:r w:rsidRPr="00FE454C">
              <w:rPr>
                <w:b/>
              </w:rPr>
              <w:t>1993-</w:t>
            </w:r>
          </w:p>
          <w:p w:rsidR="00E301D8" w:rsidRPr="00FE454C" w:rsidRDefault="00E301D8" w:rsidP="00E301D8">
            <w:pPr>
              <w:ind w:left="-113" w:right="-113"/>
              <w:jc w:val="center"/>
              <w:rPr>
                <w:b/>
              </w:rPr>
            </w:pPr>
            <w:r w:rsidRPr="00FE454C">
              <w:rPr>
                <w:b/>
              </w:rPr>
              <w:t>1998</w:t>
            </w:r>
          </w:p>
        </w:tc>
        <w:tc>
          <w:tcPr>
            <w:tcW w:w="613" w:type="dxa"/>
            <w:vAlign w:val="bottom"/>
          </w:tcPr>
          <w:p w:rsidR="00E301D8" w:rsidRPr="00FE454C" w:rsidRDefault="00E301D8" w:rsidP="00E301D8">
            <w:pPr>
              <w:ind w:left="-113" w:right="-113"/>
              <w:jc w:val="center"/>
              <w:rPr>
                <w:b/>
              </w:rPr>
            </w:pPr>
            <w:r w:rsidRPr="00FE454C">
              <w:rPr>
                <w:b/>
              </w:rPr>
              <w:t>1999</w:t>
            </w:r>
          </w:p>
        </w:tc>
        <w:tc>
          <w:tcPr>
            <w:tcW w:w="558" w:type="dxa"/>
            <w:vAlign w:val="bottom"/>
          </w:tcPr>
          <w:p w:rsidR="00E301D8" w:rsidRPr="00FE454C" w:rsidRDefault="00E301D8" w:rsidP="00E301D8">
            <w:pPr>
              <w:ind w:left="-113" w:right="-113"/>
              <w:jc w:val="center"/>
              <w:rPr>
                <w:b/>
              </w:rPr>
            </w:pPr>
            <w:r w:rsidRPr="00FE454C">
              <w:rPr>
                <w:b/>
              </w:rPr>
              <w:t>2000</w:t>
            </w:r>
          </w:p>
        </w:tc>
        <w:tc>
          <w:tcPr>
            <w:tcW w:w="558" w:type="dxa"/>
            <w:vAlign w:val="bottom"/>
          </w:tcPr>
          <w:p w:rsidR="00E301D8" w:rsidRPr="00FE454C" w:rsidRDefault="00E301D8" w:rsidP="00E301D8">
            <w:pPr>
              <w:ind w:left="-113" w:right="-113"/>
              <w:jc w:val="center"/>
              <w:rPr>
                <w:b/>
              </w:rPr>
            </w:pPr>
            <w:r w:rsidRPr="00FE454C">
              <w:rPr>
                <w:b/>
              </w:rPr>
              <w:t>2001</w:t>
            </w:r>
          </w:p>
        </w:tc>
        <w:tc>
          <w:tcPr>
            <w:tcW w:w="558" w:type="dxa"/>
            <w:vAlign w:val="bottom"/>
          </w:tcPr>
          <w:p w:rsidR="00E301D8" w:rsidRPr="00FE454C" w:rsidRDefault="00E301D8" w:rsidP="00E301D8">
            <w:pPr>
              <w:ind w:left="-113" w:right="-113"/>
              <w:jc w:val="center"/>
              <w:rPr>
                <w:b/>
              </w:rPr>
            </w:pPr>
            <w:r w:rsidRPr="00FE454C">
              <w:rPr>
                <w:b/>
              </w:rPr>
              <w:t>2002</w:t>
            </w:r>
          </w:p>
        </w:tc>
        <w:tc>
          <w:tcPr>
            <w:tcW w:w="558" w:type="dxa"/>
            <w:vAlign w:val="bottom"/>
          </w:tcPr>
          <w:p w:rsidR="00E301D8" w:rsidRPr="00FE454C" w:rsidRDefault="00E301D8" w:rsidP="00E301D8">
            <w:pPr>
              <w:ind w:left="-113" w:right="-113"/>
              <w:jc w:val="center"/>
              <w:rPr>
                <w:b/>
              </w:rPr>
            </w:pPr>
            <w:r w:rsidRPr="00FE454C">
              <w:rPr>
                <w:b/>
              </w:rPr>
              <w:t>2003</w:t>
            </w:r>
          </w:p>
        </w:tc>
        <w:tc>
          <w:tcPr>
            <w:tcW w:w="616" w:type="dxa"/>
            <w:vAlign w:val="bottom"/>
          </w:tcPr>
          <w:p w:rsidR="00E301D8" w:rsidRPr="00FE454C" w:rsidRDefault="00E301D8" w:rsidP="00E301D8">
            <w:pPr>
              <w:ind w:right="-113"/>
              <w:jc w:val="center"/>
              <w:rPr>
                <w:b/>
              </w:rPr>
            </w:pPr>
            <w:r w:rsidRPr="00FE454C">
              <w:rPr>
                <w:b/>
              </w:rPr>
              <w:t>2004</w:t>
            </w:r>
          </w:p>
        </w:tc>
        <w:tc>
          <w:tcPr>
            <w:tcW w:w="558" w:type="dxa"/>
            <w:vAlign w:val="bottom"/>
          </w:tcPr>
          <w:p w:rsidR="00E301D8" w:rsidRPr="00FE454C" w:rsidRDefault="00E301D8" w:rsidP="00E301D8">
            <w:pPr>
              <w:ind w:left="-113" w:right="-113"/>
              <w:jc w:val="center"/>
              <w:rPr>
                <w:b/>
              </w:rPr>
            </w:pPr>
            <w:r w:rsidRPr="00FE454C">
              <w:rPr>
                <w:b/>
              </w:rPr>
              <w:t>2005</w:t>
            </w:r>
          </w:p>
        </w:tc>
        <w:tc>
          <w:tcPr>
            <w:tcW w:w="609" w:type="dxa"/>
            <w:vAlign w:val="bottom"/>
          </w:tcPr>
          <w:p w:rsidR="00E301D8" w:rsidRPr="00FE454C" w:rsidRDefault="00E301D8" w:rsidP="00E301D8">
            <w:pPr>
              <w:ind w:left="-113" w:right="-113"/>
              <w:jc w:val="center"/>
              <w:rPr>
                <w:b/>
              </w:rPr>
            </w:pPr>
            <w:r w:rsidRPr="00FE454C">
              <w:rPr>
                <w:b/>
              </w:rPr>
              <w:t>2006</w:t>
            </w:r>
          </w:p>
        </w:tc>
        <w:tc>
          <w:tcPr>
            <w:tcW w:w="613" w:type="dxa"/>
            <w:vAlign w:val="bottom"/>
          </w:tcPr>
          <w:p w:rsidR="00E301D8" w:rsidRPr="00FE454C" w:rsidRDefault="00E301D8" w:rsidP="00E301D8">
            <w:pPr>
              <w:ind w:left="-113" w:right="-113"/>
              <w:jc w:val="center"/>
              <w:rPr>
                <w:b/>
              </w:rPr>
            </w:pPr>
            <w:r w:rsidRPr="00FE454C">
              <w:rPr>
                <w:b/>
              </w:rPr>
              <w:t>2007</w:t>
            </w:r>
          </w:p>
        </w:tc>
        <w:tc>
          <w:tcPr>
            <w:tcW w:w="609" w:type="dxa"/>
            <w:vAlign w:val="bottom"/>
          </w:tcPr>
          <w:p w:rsidR="00E301D8" w:rsidRPr="00FE454C" w:rsidRDefault="00E301D8" w:rsidP="00E301D8">
            <w:pPr>
              <w:ind w:left="-113" w:right="-113"/>
              <w:jc w:val="center"/>
              <w:rPr>
                <w:b/>
              </w:rPr>
            </w:pPr>
            <w:r w:rsidRPr="00FE454C">
              <w:rPr>
                <w:b/>
              </w:rPr>
              <w:t>2008</w:t>
            </w:r>
          </w:p>
        </w:tc>
        <w:tc>
          <w:tcPr>
            <w:tcW w:w="558" w:type="dxa"/>
            <w:vAlign w:val="bottom"/>
          </w:tcPr>
          <w:p w:rsidR="00E301D8" w:rsidRPr="00FE454C" w:rsidRDefault="00E301D8" w:rsidP="00E301D8">
            <w:pPr>
              <w:ind w:left="-113" w:right="-113"/>
              <w:jc w:val="center"/>
              <w:rPr>
                <w:b/>
              </w:rPr>
            </w:pPr>
            <w:r w:rsidRPr="00FE454C">
              <w:rPr>
                <w:b/>
              </w:rPr>
              <w:t>2009</w:t>
            </w:r>
          </w:p>
        </w:tc>
        <w:tc>
          <w:tcPr>
            <w:tcW w:w="558" w:type="dxa"/>
            <w:vAlign w:val="bottom"/>
          </w:tcPr>
          <w:p w:rsidR="00E301D8" w:rsidRPr="00FE454C" w:rsidRDefault="00E301D8" w:rsidP="00E301D8">
            <w:pPr>
              <w:ind w:left="-113" w:right="-113"/>
              <w:jc w:val="center"/>
              <w:rPr>
                <w:b/>
              </w:rPr>
            </w:pPr>
            <w:r w:rsidRPr="00FE454C">
              <w:rPr>
                <w:b/>
              </w:rPr>
              <w:t>2010</w:t>
            </w:r>
          </w:p>
        </w:tc>
        <w:tc>
          <w:tcPr>
            <w:tcW w:w="616" w:type="dxa"/>
            <w:vAlign w:val="bottom"/>
          </w:tcPr>
          <w:p w:rsidR="00E301D8" w:rsidRPr="00FE454C" w:rsidRDefault="00E301D8" w:rsidP="00E301D8">
            <w:pPr>
              <w:ind w:right="-113"/>
              <w:jc w:val="center"/>
              <w:rPr>
                <w:b/>
              </w:rPr>
            </w:pPr>
            <w:r w:rsidRPr="00FE454C">
              <w:rPr>
                <w:b/>
              </w:rPr>
              <w:t>2011</w:t>
            </w:r>
          </w:p>
        </w:tc>
        <w:tc>
          <w:tcPr>
            <w:tcW w:w="616" w:type="dxa"/>
            <w:vAlign w:val="bottom"/>
          </w:tcPr>
          <w:p w:rsidR="00E301D8" w:rsidRPr="00FE454C" w:rsidRDefault="00E301D8" w:rsidP="00E301D8">
            <w:pPr>
              <w:ind w:left="-113" w:right="-113"/>
              <w:jc w:val="center"/>
              <w:rPr>
                <w:b/>
              </w:rPr>
            </w:pPr>
          </w:p>
          <w:p w:rsidR="00E301D8" w:rsidRPr="00FE454C" w:rsidRDefault="00E301D8" w:rsidP="00E301D8">
            <w:pPr>
              <w:ind w:left="-113" w:right="-113"/>
              <w:jc w:val="center"/>
              <w:rPr>
                <w:b/>
              </w:rPr>
            </w:pPr>
            <w:r w:rsidRPr="00FE454C">
              <w:rPr>
                <w:b/>
              </w:rPr>
              <w:t>2012</w:t>
            </w:r>
          </w:p>
        </w:tc>
        <w:tc>
          <w:tcPr>
            <w:tcW w:w="620" w:type="dxa"/>
            <w:vAlign w:val="bottom"/>
          </w:tcPr>
          <w:p w:rsidR="00E301D8" w:rsidRPr="00637E09" w:rsidRDefault="00E301D8" w:rsidP="00E301D8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637E09">
              <w:rPr>
                <w:b/>
                <w:sz w:val="22"/>
                <w:szCs w:val="22"/>
              </w:rPr>
              <w:t>всего</w:t>
            </w:r>
          </w:p>
        </w:tc>
      </w:tr>
      <w:tr w:rsidR="00637E09" w:rsidRPr="006A1813" w:rsidTr="00973D01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092" w:type="dxa"/>
            <w:vAlign w:val="center"/>
          </w:tcPr>
          <w:p w:rsidR="00E301D8" w:rsidRPr="00FE454C" w:rsidRDefault="00E301D8" w:rsidP="0061106E">
            <w:pPr>
              <w:pStyle w:val="6"/>
              <w:jc w:val="center"/>
              <w:rPr>
                <w:b/>
                <w:sz w:val="20"/>
              </w:rPr>
            </w:pPr>
            <w:r w:rsidRPr="00FE454C">
              <w:rPr>
                <w:b/>
                <w:sz w:val="20"/>
              </w:rPr>
              <w:t>Дети до 7 лет</w:t>
            </w:r>
          </w:p>
        </w:tc>
        <w:tc>
          <w:tcPr>
            <w:tcW w:w="578" w:type="dxa"/>
            <w:vAlign w:val="center"/>
          </w:tcPr>
          <w:p w:rsidR="00E301D8" w:rsidRPr="00943F30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-</w:t>
            </w:r>
          </w:p>
        </w:tc>
        <w:tc>
          <w:tcPr>
            <w:tcW w:w="613" w:type="dxa"/>
            <w:vAlign w:val="center"/>
          </w:tcPr>
          <w:p w:rsidR="00E301D8" w:rsidRPr="00943F30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-</w:t>
            </w:r>
          </w:p>
        </w:tc>
        <w:tc>
          <w:tcPr>
            <w:tcW w:w="558" w:type="dxa"/>
            <w:vAlign w:val="center"/>
          </w:tcPr>
          <w:p w:rsidR="00E301D8" w:rsidRPr="00943F30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-</w:t>
            </w:r>
          </w:p>
        </w:tc>
        <w:tc>
          <w:tcPr>
            <w:tcW w:w="558" w:type="dxa"/>
            <w:vAlign w:val="center"/>
          </w:tcPr>
          <w:p w:rsidR="00E301D8" w:rsidRPr="00943F30" w:rsidRDefault="003405D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558" w:type="dxa"/>
            <w:vAlign w:val="center"/>
          </w:tcPr>
          <w:p w:rsidR="00E301D8" w:rsidRPr="00943F30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0,4</w:t>
            </w:r>
          </w:p>
        </w:tc>
        <w:tc>
          <w:tcPr>
            <w:tcW w:w="558" w:type="dxa"/>
            <w:vAlign w:val="center"/>
          </w:tcPr>
          <w:p w:rsidR="001108BA" w:rsidRDefault="001108BA" w:rsidP="0061106E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E301D8" w:rsidRPr="00943F30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3/</w:t>
            </w:r>
          </w:p>
          <w:p w:rsidR="00E301D8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1,2</w:t>
            </w:r>
          </w:p>
          <w:p w:rsidR="001108BA" w:rsidRPr="00943F30" w:rsidRDefault="001108BA" w:rsidP="0061106E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E301D8" w:rsidRPr="00B77EAC" w:rsidRDefault="00E301D8" w:rsidP="0061106E">
            <w:pPr>
              <w:ind w:right="-113"/>
              <w:jc w:val="center"/>
              <w:rPr>
                <w:sz w:val="24"/>
                <w:szCs w:val="24"/>
              </w:rPr>
            </w:pPr>
            <w:r w:rsidRPr="00B77EAC">
              <w:rPr>
                <w:sz w:val="24"/>
                <w:szCs w:val="24"/>
              </w:rPr>
              <w:t>3/</w:t>
            </w:r>
          </w:p>
          <w:p w:rsidR="00E301D8" w:rsidRPr="00B77EAC" w:rsidRDefault="00E301D8" w:rsidP="0061106E">
            <w:pPr>
              <w:ind w:right="-113"/>
              <w:jc w:val="center"/>
              <w:rPr>
                <w:sz w:val="24"/>
                <w:szCs w:val="24"/>
              </w:rPr>
            </w:pPr>
            <w:r w:rsidRPr="00B77EAC">
              <w:rPr>
                <w:sz w:val="24"/>
                <w:szCs w:val="24"/>
              </w:rPr>
              <w:t>1,2</w:t>
            </w:r>
          </w:p>
        </w:tc>
        <w:tc>
          <w:tcPr>
            <w:tcW w:w="558" w:type="dxa"/>
            <w:vAlign w:val="center"/>
          </w:tcPr>
          <w:p w:rsidR="00E301D8" w:rsidRPr="00943F30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1/</w:t>
            </w:r>
          </w:p>
          <w:p w:rsidR="00E301D8" w:rsidRPr="00943F30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0,4</w:t>
            </w:r>
          </w:p>
        </w:tc>
        <w:tc>
          <w:tcPr>
            <w:tcW w:w="609" w:type="dxa"/>
            <w:vAlign w:val="center"/>
          </w:tcPr>
          <w:p w:rsidR="00E301D8" w:rsidRPr="00B77EAC" w:rsidRDefault="00E301D8" w:rsidP="0061106E">
            <w:pPr>
              <w:jc w:val="center"/>
              <w:rPr>
                <w:sz w:val="24"/>
                <w:szCs w:val="24"/>
              </w:rPr>
            </w:pPr>
            <w:r w:rsidRPr="00B77EAC">
              <w:rPr>
                <w:sz w:val="24"/>
                <w:szCs w:val="24"/>
              </w:rPr>
              <w:t>4/</w:t>
            </w:r>
          </w:p>
          <w:p w:rsidR="00E301D8" w:rsidRPr="00B77EAC" w:rsidRDefault="00E301D8" w:rsidP="0061106E">
            <w:pPr>
              <w:ind w:right="-113"/>
              <w:jc w:val="center"/>
              <w:rPr>
                <w:sz w:val="24"/>
                <w:szCs w:val="24"/>
              </w:rPr>
            </w:pPr>
            <w:r w:rsidRPr="00B77EAC">
              <w:rPr>
                <w:sz w:val="24"/>
                <w:szCs w:val="24"/>
              </w:rPr>
              <w:t>1,3</w:t>
            </w:r>
          </w:p>
        </w:tc>
        <w:tc>
          <w:tcPr>
            <w:tcW w:w="613" w:type="dxa"/>
            <w:vAlign w:val="center"/>
          </w:tcPr>
          <w:p w:rsidR="00E301D8" w:rsidRPr="00637E09" w:rsidRDefault="00E301D8" w:rsidP="0061106E">
            <w:pPr>
              <w:jc w:val="center"/>
              <w:rPr>
                <w:sz w:val="24"/>
                <w:szCs w:val="24"/>
              </w:rPr>
            </w:pPr>
            <w:r w:rsidRPr="00637E09">
              <w:rPr>
                <w:sz w:val="24"/>
                <w:szCs w:val="24"/>
              </w:rPr>
              <w:t>10/</w:t>
            </w:r>
          </w:p>
          <w:p w:rsidR="00E301D8" w:rsidRPr="00637E09" w:rsidRDefault="00E301D8" w:rsidP="0061106E">
            <w:pPr>
              <w:jc w:val="center"/>
              <w:rPr>
                <w:sz w:val="24"/>
                <w:szCs w:val="24"/>
              </w:rPr>
            </w:pPr>
            <w:r w:rsidRPr="00637E09">
              <w:rPr>
                <w:sz w:val="24"/>
                <w:szCs w:val="24"/>
              </w:rPr>
              <w:t>2,3</w:t>
            </w:r>
          </w:p>
        </w:tc>
        <w:tc>
          <w:tcPr>
            <w:tcW w:w="609" w:type="dxa"/>
            <w:vAlign w:val="center"/>
          </w:tcPr>
          <w:p w:rsidR="00E301D8" w:rsidRPr="00637E09" w:rsidRDefault="00E301D8" w:rsidP="0061106E">
            <w:pPr>
              <w:jc w:val="center"/>
              <w:rPr>
                <w:sz w:val="24"/>
                <w:szCs w:val="24"/>
              </w:rPr>
            </w:pPr>
            <w:r w:rsidRPr="00637E09">
              <w:rPr>
                <w:sz w:val="24"/>
                <w:szCs w:val="24"/>
              </w:rPr>
              <w:t>2/</w:t>
            </w:r>
          </w:p>
          <w:p w:rsidR="00E301D8" w:rsidRPr="00637E09" w:rsidRDefault="00E301D8" w:rsidP="0061106E">
            <w:pPr>
              <w:jc w:val="center"/>
              <w:rPr>
                <w:sz w:val="24"/>
                <w:szCs w:val="24"/>
              </w:rPr>
            </w:pPr>
            <w:r w:rsidRPr="00637E09">
              <w:rPr>
                <w:sz w:val="24"/>
                <w:szCs w:val="24"/>
              </w:rPr>
              <w:t>0,4</w:t>
            </w:r>
          </w:p>
        </w:tc>
        <w:tc>
          <w:tcPr>
            <w:tcW w:w="558" w:type="dxa"/>
            <w:vAlign w:val="center"/>
          </w:tcPr>
          <w:p w:rsidR="00E301D8" w:rsidRPr="00637E09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37E09">
              <w:rPr>
                <w:sz w:val="24"/>
                <w:szCs w:val="24"/>
              </w:rPr>
              <w:t>4/</w:t>
            </w:r>
          </w:p>
          <w:p w:rsidR="00E301D8" w:rsidRPr="00637E09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37E09">
              <w:rPr>
                <w:sz w:val="24"/>
                <w:szCs w:val="24"/>
              </w:rPr>
              <w:t>0,9</w:t>
            </w:r>
          </w:p>
        </w:tc>
        <w:tc>
          <w:tcPr>
            <w:tcW w:w="558" w:type="dxa"/>
            <w:vAlign w:val="center"/>
          </w:tcPr>
          <w:p w:rsidR="00E301D8" w:rsidRPr="00637E09" w:rsidRDefault="00E301D8" w:rsidP="0014222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37E09">
              <w:rPr>
                <w:sz w:val="24"/>
                <w:szCs w:val="24"/>
              </w:rPr>
              <w:t>1/</w:t>
            </w:r>
          </w:p>
          <w:p w:rsidR="00E301D8" w:rsidRPr="00637E09" w:rsidRDefault="00E301D8" w:rsidP="0014222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37E09">
              <w:rPr>
                <w:sz w:val="24"/>
                <w:szCs w:val="24"/>
              </w:rPr>
              <w:t>0,2</w:t>
            </w:r>
          </w:p>
        </w:tc>
        <w:tc>
          <w:tcPr>
            <w:tcW w:w="616" w:type="dxa"/>
          </w:tcPr>
          <w:p w:rsidR="001108BA" w:rsidRDefault="001108BA" w:rsidP="0061106E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E301D8" w:rsidRPr="005609A8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609A8">
              <w:rPr>
                <w:sz w:val="24"/>
                <w:szCs w:val="24"/>
              </w:rPr>
              <w:t>2/</w:t>
            </w:r>
          </w:p>
          <w:p w:rsidR="00E301D8" w:rsidRPr="005609A8" w:rsidRDefault="005609A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609A8">
              <w:rPr>
                <w:sz w:val="24"/>
                <w:szCs w:val="24"/>
              </w:rPr>
              <w:t>0,4</w:t>
            </w:r>
          </w:p>
        </w:tc>
        <w:tc>
          <w:tcPr>
            <w:tcW w:w="616" w:type="dxa"/>
          </w:tcPr>
          <w:p w:rsidR="001108BA" w:rsidRDefault="001108BA" w:rsidP="0061106E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E301D8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</w:p>
          <w:p w:rsidR="00E301D8" w:rsidRPr="00943F30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B020A">
              <w:rPr>
                <w:sz w:val="24"/>
                <w:szCs w:val="24"/>
              </w:rPr>
              <w:t>2</w:t>
            </w:r>
          </w:p>
        </w:tc>
        <w:tc>
          <w:tcPr>
            <w:tcW w:w="620" w:type="dxa"/>
            <w:vAlign w:val="center"/>
          </w:tcPr>
          <w:p w:rsidR="00E301D8" w:rsidRPr="00965883" w:rsidRDefault="00103A48" w:rsidP="0061106E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965883">
              <w:rPr>
                <w:b/>
                <w:sz w:val="24"/>
                <w:szCs w:val="24"/>
              </w:rPr>
              <w:t>3</w:t>
            </w:r>
            <w:r w:rsidR="002F6D52" w:rsidRPr="00965883">
              <w:rPr>
                <w:b/>
                <w:sz w:val="24"/>
                <w:szCs w:val="24"/>
              </w:rPr>
              <w:t>8</w:t>
            </w:r>
            <w:r w:rsidR="00E301D8" w:rsidRPr="00965883">
              <w:rPr>
                <w:b/>
                <w:sz w:val="24"/>
                <w:szCs w:val="24"/>
              </w:rPr>
              <w:t>/</w:t>
            </w:r>
          </w:p>
          <w:p w:rsidR="00E301D8" w:rsidRPr="00965883" w:rsidRDefault="00E301D8" w:rsidP="0061106E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965883">
              <w:rPr>
                <w:b/>
                <w:sz w:val="24"/>
                <w:szCs w:val="24"/>
              </w:rPr>
              <w:t>0,</w:t>
            </w:r>
            <w:r w:rsidR="00271EAC">
              <w:rPr>
                <w:b/>
                <w:sz w:val="24"/>
                <w:szCs w:val="24"/>
              </w:rPr>
              <w:t>7</w:t>
            </w:r>
          </w:p>
        </w:tc>
      </w:tr>
      <w:tr w:rsidR="00637E09" w:rsidRPr="006A1813" w:rsidTr="00973D01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092" w:type="dxa"/>
            <w:vAlign w:val="center"/>
          </w:tcPr>
          <w:p w:rsidR="00E301D8" w:rsidRPr="00FE454C" w:rsidRDefault="00DB020A" w:rsidP="0061106E">
            <w:pPr>
              <w:jc w:val="center"/>
              <w:rPr>
                <w:b/>
              </w:rPr>
            </w:pPr>
            <w:r w:rsidRPr="00FE454C">
              <w:rPr>
                <w:b/>
              </w:rPr>
              <w:t>работающие</w:t>
            </w:r>
          </w:p>
        </w:tc>
        <w:tc>
          <w:tcPr>
            <w:tcW w:w="578" w:type="dxa"/>
          </w:tcPr>
          <w:p w:rsidR="001108BA" w:rsidRDefault="001108BA" w:rsidP="00565538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E301D8" w:rsidRPr="00027DAE" w:rsidRDefault="00E301D8" w:rsidP="00565538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27DAE">
              <w:rPr>
                <w:sz w:val="24"/>
                <w:szCs w:val="24"/>
              </w:rPr>
              <w:t>4/</w:t>
            </w:r>
          </w:p>
          <w:p w:rsidR="00E301D8" w:rsidRDefault="00565538" w:rsidP="00565538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27DAE">
              <w:rPr>
                <w:sz w:val="24"/>
                <w:szCs w:val="24"/>
              </w:rPr>
              <w:t>80</w:t>
            </w:r>
            <w:r w:rsidR="00E301D8" w:rsidRPr="00027DAE">
              <w:rPr>
                <w:sz w:val="24"/>
                <w:szCs w:val="24"/>
              </w:rPr>
              <w:t>,0</w:t>
            </w:r>
          </w:p>
          <w:p w:rsidR="001108BA" w:rsidRPr="00027DAE" w:rsidRDefault="001108BA" w:rsidP="00565538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</w:tcPr>
          <w:p w:rsidR="001108BA" w:rsidRDefault="001108BA" w:rsidP="00565538">
            <w:pPr>
              <w:ind w:right="-113"/>
              <w:rPr>
                <w:sz w:val="24"/>
                <w:szCs w:val="24"/>
              </w:rPr>
            </w:pPr>
          </w:p>
          <w:p w:rsidR="00E301D8" w:rsidRPr="00027DAE" w:rsidRDefault="006F00E9" w:rsidP="00565538">
            <w:pPr>
              <w:ind w:right="-113"/>
              <w:rPr>
                <w:sz w:val="24"/>
                <w:szCs w:val="24"/>
              </w:rPr>
            </w:pPr>
            <w:r w:rsidRPr="00027DAE">
              <w:rPr>
                <w:sz w:val="24"/>
                <w:szCs w:val="24"/>
              </w:rPr>
              <w:t>1/</w:t>
            </w:r>
          </w:p>
          <w:p w:rsidR="006F00E9" w:rsidRPr="00027DAE" w:rsidRDefault="00565538" w:rsidP="00565538">
            <w:pPr>
              <w:ind w:right="-113"/>
              <w:jc w:val="center"/>
              <w:rPr>
                <w:sz w:val="24"/>
                <w:szCs w:val="24"/>
              </w:rPr>
            </w:pPr>
            <w:r w:rsidRPr="00027DAE">
              <w:rPr>
                <w:sz w:val="24"/>
                <w:szCs w:val="24"/>
              </w:rPr>
              <w:t>10,0</w:t>
            </w:r>
          </w:p>
        </w:tc>
        <w:tc>
          <w:tcPr>
            <w:tcW w:w="558" w:type="dxa"/>
          </w:tcPr>
          <w:p w:rsidR="001108BA" w:rsidRDefault="001108BA" w:rsidP="00565538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E301D8" w:rsidRPr="00027DAE" w:rsidRDefault="00E301D8" w:rsidP="00565538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27DAE">
              <w:rPr>
                <w:sz w:val="24"/>
                <w:szCs w:val="24"/>
              </w:rPr>
              <w:t>75/</w:t>
            </w:r>
          </w:p>
          <w:p w:rsidR="00E301D8" w:rsidRPr="00027DAE" w:rsidRDefault="00565538" w:rsidP="00565538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27DAE">
              <w:rPr>
                <w:sz w:val="24"/>
                <w:szCs w:val="24"/>
              </w:rPr>
              <w:t>21,4</w:t>
            </w:r>
          </w:p>
        </w:tc>
        <w:tc>
          <w:tcPr>
            <w:tcW w:w="558" w:type="dxa"/>
          </w:tcPr>
          <w:p w:rsidR="001108BA" w:rsidRDefault="001108BA" w:rsidP="00565538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E301D8" w:rsidRPr="00027DAE" w:rsidRDefault="00E301D8" w:rsidP="00565538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27DAE">
              <w:rPr>
                <w:sz w:val="24"/>
                <w:szCs w:val="24"/>
              </w:rPr>
              <w:t>252/</w:t>
            </w:r>
          </w:p>
          <w:p w:rsidR="00E301D8" w:rsidRPr="00027DAE" w:rsidRDefault="00565538" w:rsidP="00565538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27DAE">
              <w:rPr>
                <w:sz w:val="24"/>
                <w:szCs w:val="24"/>
              </w:rPr>
              <w:t>29,5</w:t>
            </w:r>
          </w:p>
        </w:tc>
        <w:tc>
          <w:tcPr>
            <w:tcW w:w="558" w:type="dxa"/>
          </w:tcPr>
          <w:p w:rsidR="001108BA" w:rsidRDefault="001108BA" w:rsidP="00565538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E301D8" w:rsidRPr="00027DAE" w:rsidRDefault="00E301D8" w:rsidP="00565538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27DAE">
              <w:rPr>
                <w:sz w:val="24"/>
                <w:szCs w:val="24"/>
              </w:rPr>
              <w:t>151/</w:t>
            </w:r>
          </w:p>
          <w:p w:rsidR="00E301D8" w:rsidRPr="00027DAE" w:rsidRDefault="00565538" w:rsidP="00565538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27DAE">
              <w:rPr>
                <w:sz w:val="24"/>
                <w:szCs w:val="24"/>
              </w:rPr>
              <w:t>30,1</w:t>
            </w:r>
          </w:p>
        </w:tc>
        <w:tc>
          <w:tcPr>
            <w:tcW w:w="558" w:type="dxa"/>
          </w:tcPr>
          <w:p w:rsidR="001108BA" w:rsidRDefault="001108BA" w:rsidP="00565538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E301D8" w:rsidRPr="00027DAE" w:rsidRDefault="00DB020A" w:rsidP="00565538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27DAE">
              <w:rPr>
                <w:sz w:val="24"/>
                <w:szCs w:val="24"/>
              </w:rPr>
              <w:t>75</w:t>
            </w:r>
            <w:r w:rsidR="00E301D8" w:rsidRPr="00027DAE">
              <w:rPr>
                <w:sz w:val="24"/>
                <w:szCs w:val="24"/>
              </w:rPr>
              <w:t>/</w:t>
            </w:r>
          </w:p>
          <w:p w:rsidR="00E301D8" w:rsidRPr="00027DAE" w:rsidRDefault="00DB020A" w:rsidP="00565538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27DAE">
              <w:rPr>
                <w:sz w:val="24"/>
                <w:szCs w:val="24"/>
              </w:rPr>
              <w:t>28,8</w:t>
            </w:r>
          </w:p>
        </w:tc>
        <w:tc>
          <w:tcPr>
            <w:tcW w:w="616" w:type="dxa"/>
          </w:tcPr>
          <w:p w:rsidR="001108BA" w:rsidRDefault="001108BA" w:rsidP="00565538">
            <w:pPr>
              <w:ind w:right="-113"/>
              <w:jc w:val="center"/>
              <w:rPr>
                <w:sz w:val="24"/>
                <w:szCs w:val="24"/>
              </w:rPr>
            </w:pPr>
          </w:p>
          <w:p w:rsidR="00E301D8" w:rsidRPr="00B77EAC" w:rsidRDefault="00E301D8" w:rsidP="00565538">
            <w:pPr>
              <w:ind w:right="-113"/>
              <w:jc w:val="center"/>
              <w:rPr>
                <w:sz w:val="24"/>
                <w:szCs w:val="24"/>
              </w:rPr>
            </w:pPr>
            <w:r w:rsidRPr="00B77EAC">
              <w:rPr>
                <w:sz w:val="24"/>
                <w:szCs w:val="24"/>
              </w:rPr>
              <w:t>80/</w:t>
            </w:r>
          </w:p>
          <w:p w:rsidR="00E301D8" w:rsidRPr="00B77EAC" w:rsidRDefault="00027DAE" w:rsidP="00565538">
            <w:pPr>
              <w:ind w:right="-113"/>
              <w:jc w:val="center"/>
              <w:rPr>
                <w:sz w:val="24"/>
                <w:szCs w:val="24"/>
              </w:rPr>
            </w:pPr>
            <w:r w:rsidRPr="00B77EAC">
              <w:rPr>
                <w:sz w:val="24"/>
                <w:szCs w:val="24"/>
              </w:rPr>
              <w:t>32,9</w:t>
            </w:r>
          </w:p>
        </w:tc>
        <w:tc>
          <w:tcPr>
            <w:tcW w:w="558" w:type="dxa"/>
          </w:tcPr>
          <w:p w:rsidR="001108BA" w:rsidRDefault="001108BA" w:rsidP="00565538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E301D8" w:rsidRPr="00B77EAC" w:rsidRDefault="00E301D8" w:rsidP="00565538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B77EAC">
              <w:rPr>
                <w:sz w:val="24"/>
                <w:szCs w:val="24"/>
              </w:rPr>
              <w:t>89/</w:t>
            </w:r>
          </w:p>
          <w:p w:rsidR="00E301D8" w:rsidRPr="00B77EAC" w:rsidRDefault="00027DAE" w:rsidP="00565538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B77EAC">
              <w:rPr>
                <w:sz w:val="24"/>
                <w:szCs w:val="24"/>
              </w:rPr>
              <w:t>38,2</w:t>
            </w:r>
          </w:p>
        </w:tc>
        <w:tc>
          <w:tcPr>
            <w:tcW w:w="609" w:type="dxa"/>
          </w:tcPr>
          <w:p w:rsidR="001108BA" w:rsidRDefault="001108BA" w:rsidP="00565538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E301D8" w:rsidRPr="00B77EAC" w:rsidRDefault="00E301D8" w:rsidP="00565538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B77EAC">
              <w:rPr>
                <w:sz w:val="24"/>
                <w:szCs w:val="24"/>
              </w:rPr>
              <w:t>86/</w:t>
            </w:r>
          </w:p>
          <w:p w:rsidR="00E301D8" w:rsidRPr="00B77EAC" w:rsidRDefault="00027DAE" w:rsidP="00565538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B77EAC">
              <w:rPr>
                <w:sz w:val="24"/>
                <w:szCs w:val="24"/>
              </w:rPr>
              <w:t>27,2</w:t>
            </w:r>
          </w:p>
        </w:tc>
        <w:tc>
          <w:tcPr>
            <w:tcW w:w="613" w:type="dxa"/>
          </w:tcPr>
          <w:p w:rsidR="001108BA" w:rsidRDefault="001108BA" w:rsidP="00565538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E301D8" w:rsidRPr="00637E09" w:rsidRDefault="00DB020A" w:rsidP="00565538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37E09">
              <w:rPr>
                <w:sz w:val="24"/>
                <w:szCs w:val="24"/>
              </w:rPr>
              <w:t>103</w:t>
            </w:r>
            <w:r w:rsidR="00E301D8" w:rsidRPr="00637E09">
              <w:rPr>
                <w:sz w:val="24"/>
                <w:szCs w:val="24"/>
              </w:rPr>
              <w:t>/</w:t>
            </w:r>
          </w:p>
          <w:p w:rsidR="00E301D8" w:rsidRPr="00637E09" w:rsidRDefault="00DB020A" w:rsidP="00565538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37E09">
              <w:rPr>
                <w:sz w:val="24"/>
                <w:szCs w:val="24"/>
              </w:rPr>
              <w:t>23,9</w:t>
            </w:r>
          </w:p>
        </w:tc>
        <w:tc>
          <w:tcPr>
            <w:tcW w:w="609" w:type="dxa"/>
          </w:tcPr>
          <w:p w:rsidR="001108BA" w:rsidRDefault="001108BA" w:rsidP="00565538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E301D8" w:rsidRPr="00637E09" w:rsidRDefault="00E301D8" w:rsidP="00565538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37E09">
              <w:rPr>
                <w:sz w:val="24"/>
                <w:szCs w:val="24"/>
              </w:rPr>
              <w:t>136/</w:t>
            </w:r>
          </w:p>
          <w:p w:rsidR="00E301D8" w:rsidRPr="00637E09" w:rsidRDefault="00565538" w:rsidP="00565538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37E09">
              <w:rPr>
                <w:sz w:val="24"/>
                <w:szCs w:val="24"/>
              </w:rPr>
              <w:t>28,8</w:t>
            </w:r>
          </w:p>
        </w:tc>
        <w:tc>
          <w:tcPr>
            <w:tcW w:w="558" w:type="dxa"/>
          </w:tcPr>
          <w:p w:rsidR="001108BA" w:rsidRDefault="001108BA" w:rsidP="00565538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E301D8" w:rsidRPr="00637E09" w:rsidRDefault="00E301D8" w:rsidP="00565538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37E09">
              <w:rPr>
                <w:sz w:val="24"/>
                <w:szCs w:val="24"/>
              </w:rPr>
              <w:t>104/</w:t>
            </w:r>
          </w:p>
          <w:p w:rsidR="00E301D8" w:rsidRPr="00637E09" w:rsidRDefault="00FE454C" w:rsidP="00565538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37E09">
              <w:rPr>
                <w:sz w:val="24"/>
                <w:szCs w:val="24"/>
              </w:rPr>
              <w:t>23,4</w:t>
            </w:r>
          </w:p>
        </w:tc>
        <w:tc>
          <w:tcPr>
            <w:tcW w:w="558" w:type="dxa"/>
          </w:tcPr>
          <w:p w:rsidR="001108BA" w:rsidRDefault="001108BA" w:rsidP="00565538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E301D8" w:rsidRPr="00637E09" w:rsidRDefault="006F00E9" w:rsidP="00565538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37E09">
              <w:rPr>
                <w:sz w:val="24"/>
                <w:szCs w:val="24"/>
              </w:rPr>
              <w:t>131</w:t>
            </w:r>
            <w:r w:rsidR="00E301D8" w:rsidRPr="00637E09">
              <w:rPr>
                <w:sz w:val="24"/>
                <w:szCs w:val="24"/>
              </w:rPr>
              <w:t>/</w:t>
            </w:r>
          </w:p>
          <w:p w:rsidR="00E301D8" w:rsidRPr="00637E09" w:rsidRDefault="00FE454C" w:rsidP="00565538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37E09">
              <w:rPr>
                <w:sz w:val="24"/>
                <w:szCs w:val="24"/>
              </w:rPr>
              <w:t>28,7</w:t>
            </w:r>
          </w:p>
        </w:tc>
        <w:tc>
          <w:tcPr>
            <w:tcW w:w="616" w:type="dxa"/>
          </w:tcPr>
          <w:p w:rsidR="001108BA" w:rsidRDefault="001108BA" w:rsidP="00565538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E301D8" w:rsidRPr="005609A8" w:rsidRDefault="006F00E9" w:rsidP="00565538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609A8">
              <w:rPr>
                <w:sz w:val="24"/>
                <w:szCs w:val="24"/>
              </w:rPr>
              <w:t>173</w:t>
            </w:r>
            <w:r w:rsidR="00E301D8" w:rsidRPr="005609A8">
              <w:rPr>
                <w:sz w:val="24"/>
                <w:szCs w:val="24"/>
              </w:rPr>
              <w:t>/</w:t>
            </w:r>
          </w:p>
          <w:p w:rsidR="00E301D8" w:rsidRPr="005609A8" w:rsidRDefault="00FE454C" w:rsidP="00565538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609A8">
              <w:rPr>
                <w:sz w:val="24"/>
                <w:szCs w:val="24"/>
              </w:rPr>
              <w:t>33,9</w:t>
            </w:r>
          </w:p>
        </w:tc>
        <w:tc>
          <w:tcPr>
            <w:tcW w:w="616" w:type="dxa"/>
          </w:tcPr>
          <w:p w:rsidR="001108BA" w:rsidRDefault="001108BA" w:rsidP="00565538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E301D8" w:rsidRDefault="00E301D8" w:rsidP="00565538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  <w:r w:rsidR="006F00E9">
              <w:rPr>
                <w:sz w:val="24"/>
                <w:szCs w:val="24"/>
              </w:rPr>
              <w:t>/</w:t>
            </w:r>
          </w:p>
          <w:p w:rsidR="00DB020A" w:rsidRPr="00943F30" w:rsidRDefault="00DB020A" w:rsidP="00565538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620" w:type="dxa"/>
          </w:tcPr>
          <w:p w:rsidR="001108BA" w:rsidRDefault="001108BA" w:rsidP="00565538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  <w:p w:rsidR="00E301D8" w:rsidRPr="00965883" w:rsidRDefault="00DB020A" w:rsidP="00565538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965883">
              <w:rPr>
                <w:b/>
                <w:sz w:val="24"/>
                <w:szCs w:val="24"/>
              </w:rPr>
              <w:t>1672</w:t>
            </w:r>
            <w:r w:rsidR="00E301D8" w:rsidRPr="00965883">
              <w:rPr>
                <w:b/>
                <w:sz w:val="24"/>
                <w:szCs w:val="24"/>
              </w:rPr>
              <w:t>/</w:t>
            </w:r>
          </w:p>
          <w:p w:rsidR="00E301D8" w:rsidRPr="00965883" w:rsidRDefault="00965883" w:rsidP="00565538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965883">
              <w:rPr>
                <w:b/>
                <w:sz w:val="24"/>
                <w:szCs w:val="24"/>
              </w:rPr>
              <w:t>29,7</w:t>
            </w:r>
          </w:p>
        </w:tc>
      </w:tr>
      <w:tr w:rsidR="00637E09" w:rsidRPr="006A1813" w:rsidTr="00973D01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092" w:type="dxa"/>
            <w:vAlign w:val="center"/>
          </w:tcPr>
          <w:p w:rsidR="00E301D8" w:rsidRPr="00FE454C" w:rsidRDefault="00DB020A" w:rsidP="0061106E">
            <w:pPr>
              <w:ind w:left="-57" w:right="-57"/>
              <w:jc w:val="center"/>
              <w:rPr>
                <w:b/>
              </w:rPr>
            </w:pPr>
            <w:r w:rsidRPr="00FE454C">
              <w:rPr>
                <w:b/>
              </w:rPr>
              <w:t>Неработающие</w:t>
            </w:r>
          </w:p>
        </w:tc>
        <w:tc>
          <w:tcPr>
            <w:tcW w:w="578" w:type="dxa"/>
            <w:vAlign w:val="center"/>
          </w:tcPr>
          <w:p w:rsidR="001108BA" w:rsidRDefault="001108BA" w:rsidP="0061106E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E301D8" w:rsidRPr="00943F30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1/</w:t>
            </w:r>
          </w:p>
          <w:p w:rsidR="00E301D8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20,0</w:t>
            </w:r>
          </w:p>
          <w:p w:rsidR="001108BA" w:rsidRPr="00943F30" w:rsidRDefault="001108BA" w:rsidP="0061106E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E301D8" w:rsidRPr="00943F30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7/</w:t>
            </w:r>
          </w:p>
          <w:p w:rsidR="00E301D8" w:rsidRPr="00943F30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70</w:t>
            </w:r>
          </w:p>
        </w:tc>
        <w:tc>
          <w:tcPr>
            <w:tcW w:w="558" w:type="dxa"/>
            <w:vAlign w:val="center"/>
          </w:tcPr>
          <w:p w:rsidR="00E301D8" w:rsidRPr="00943F30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235/</w:t>
            </w:r>
          </w:p>
          <w:p w:rsidR="00E301D8" w:rsidRPr="00943F30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67,1</w:t>
            </w:r>
          </w:p>
        </w:tc>
        <w:tc>
          <w:tcPr>
            <w:tcW w:w="558" w:type="dxa"/>
            <w:vAlign w:val="center"/>
          </w:tcPr>
          <w:p w:rsidR="00E301D8" w:rsidRPr="00943F30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498/</w:t>
            </w:r>
          </w:p>
          <w:p w:rsidR="00E301D8" w:rsidRPr="00943F30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58,4</w:t>
            </w:r>
          </w:p>
        </w:tc>
        <w:tc>
          <w:tcPr>
            <w:tcW w:w="558" w:type="dxa"/>
            <w:vAlign w:val="center"/>
          </w:tcPr>
          <w:p w:rsidR="00E301D8" w:rsidRPr="00943F30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302/</w:t>
            </w:r>
          </w:p>
          <w:p w:rsidR="00E301D8" w:rsidRPr="00943F30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60,2</w:t>
            </w:r>
          </w:p>
        </w:tc>
        <w:tc>
          <w:tcPr>
            <w:tcW w:w="558" w:type="dxa"/>
            <w:vAlign w:val="center"/>
          </w:tcPr>
          <w:p w:rsidR="00E301D8" w:rsidRPr="00DB020A" w:rsidRDefault="00DB020A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DB020A">
              <w:rPr>
                <w:sz w:val="24"/>
                <w:szCs w:val="24"/>
              </w:rPr>
              <w:t>167</w:t>
            </w:r>
            <w:r w:rsidR="00E301D8" w:rsidRPr="00DB020A">
              <w:rPr>
                <w:sz w:val="24"/>
                <w:szCs w:val="24"/>
              </w:rPr>
              <w:t>/</w:t>
            </w:r>
          </w:p>
          <w:p w:rsidR="00E301D8" w:rsidRPr="00DB020A" w:rsidRDefault="00DB020A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DB020A">
              <w:rPr>
                <w:sz w:val="24"/>
                <w:szCs w:val="24"/>
              </w:rPr>
              <w:t>64,2</w:t>
            </w:r>
          </w:p>
        </w:tc>
        <w:tc>
          <w:tcPr>
            <w:tcW w:w="616" w:type="dxa"/>
            <w:vAlign w:val="center"/>
          </w:tcPr>
          <w:p w:rsidR="00E301D8" w:rsidRPr="00B77EAC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B77EAC">
              <w:rPr>
                <w:sz w:val="24"/>
                <w:szCs w:val="24"/>
              </w:rPr>
              <w:t>142/</w:t>
            </w:r>
          </w:p>
          <w:p w:rsidR="00E301D8" w:rsidRPr="00B77EAC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B77EAC">
              <w:rPr>
                <w:sz w:val="24"/>
                <w:szCs w:val="24"/>
              </w:rPr>
              <w:t>58,4</w:t>
            </w:r>
          </w:p>
        </w:tc>
        <w:tc>
          <w:tcPr>
            <w:tcW w:w="558" w:type="dxa"/>
            <w:vAlign w:val="center"/>
          </w:tcPr>
          <w:p w:rsidR="00E301D8" w:rsidRPr="00943F30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129/</w:t>
            </w:r>
          </w:p>
          <w:p w:rsidR="00E301D8" w:rsidRPr="00943F30" w:rsidRDefault="00B77EAC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</w:tc>
        <w:tc>
          <w:tcPr>
            <w:tcW w:w="609" w:type="dxa"/>
            <w:vAlign w:val="center"/>
          </w:tcPr>
          <w:p w:rsidR="00E301D8" w:rsidRPr="00B77EAC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B77EAC">
              <w:rPr>
                <w:sz w:val="24"/>
                <w:szCs w:val="24"/>
              </w:rPr>
              <w:t>212/</w:t>
            </w:r>
          </w:p>
          <w:p w:rsidR="00E301D8" w:rsidRPr="00B77EAC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B77EAC">
              <w:rPr>
                <w:sz w:val="24"/>
                <w:szCs w:val="24"/>
              </w:rPr>
              <w:t>67,1</w:t>
            </w:r>
          </w:p>
        </w:tc>
        <w:tc>
          <w:tcPr>
            <w:tcW w:w="613" w:type="dxa"/>
            <w:vAlign w:val="center"/>
          </w:tcPr>
          <w:p w:rsidR="00E301D8" w:rsidRPr="00637E09" w:rsidRDefault="00DB020A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37E09">
              <w:rPr>
                <w:sz w:val="24"/>
                <w:szCs w:val="24"/>
              </w:rPr>
              <w:t>312</w:t>
            </w:r>
            <w:r w:rsidR="00E301D8" w:rsidRPr="00637E09">
              <w:rPr>
                <w:sz w:val="24"/>
                <w:szCs w:val="24"/>
              </w:rPr>
              <w:t>/</w:t>
            </w:r>
          </w:p>
          <w:p w:rsidR="00E301D8" w:rsidRPr="00637E09" w:rsidRDefault="00DB020A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37E09">
              <w:rPr>
                <w:sz w:val="24"/>
                <w:szCs w:val="24"/>
              </w:rPr>
              <w:t>72,4</w:t>
            </w:r>
          </w:p>
        </w:tc>
        <w:tc>
          <w:tcPr>
            <w:tcW w:w="609" w:type="dxa"/>
            <w:vAlign w:val="center"/>
          </w:tcPr>
          <w:p w:rsidR="00E301D8" w:rsidRPr="00637E09" w:rsidRDefault="00463F2B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37E09">
              <w:rPr>
                <w:sz w:val="24"/>
                <w:szCs w:val="24"/>
              </w:rPr>
              <w:t>320</w:t>
            </w:r>
            <w:r w:rsidR="00E301D8" w:rsidRPr="00637E09">
              <w:rPr>
                <w:sz w:val="24"/>
                <w:szCs w:val="24"/>
              </w:rPr>
              <w:t>/</w:t>
            </w:r>
          </w:p>
          <w:p w:rsidR="00E301D8" w:rsidRPr="00637E09" w:rsidRDefault="0056553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37E09">
              <w:rPr>
                <w:sz w:val="24"/>
                <w:szCs w:val="24"/>
              </w:rPr>
              <w:t>67,7</w:t>
            </w:r>
          </w:p>
        </w:tc>
        <w:tc>
          <w:tcPr>
            <w:tcW w:w="558" w:type="dxa"/>
            <w:vAlign w:val="center"/>
          </w:tcPr>
          <w:p w:rsidR="00E301D8" w:rsidRPr="00637E09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37E09">
              <w:rPr>
                <w:sz w:val="24"/>
                <w:szCs w:val="24"/>
              </w:rPr>
              <w:t>323/</w:t>
            </w:r>
          </w:p>
          <w:p w:rsidR="00E301D8" w:rsidRPr="00637E09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37E09">
              <w:rPr>
                <w:sz w:val="24"/>
                <w:szCs w:val="24"/>
              </w:rPr>
              <w:t>72,6</w:t>
            </w:r>
          </w:p>
        </w:tc>
        <w:tc>
          <w:tcPr>
            <w:tcW w:w="558" w:type="dxa"/>
            <w:vAlign w:val="center"/>
          </w:tcPr>
          <w:p w:rsidR="00E301D8" w:rsidRPr="00637E09" w:rsidRDefault="00E301D8" w:rsidP="0014222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37E09">
              <w:rPr>
                <w:sz w:val="24"/>
                <w:szCs w:val="24"/>
              </w:rPr>
              <w:t>308/</w:t>
            </w:r>
          </w:p>
          <w:p w:rsidR="00E301D8" w:rsidRPr="00637E09" w:rsidRDefault="00E301D8" w:rsidP="0014222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37E09">
              <w:rPr>
                <w:sz w:val="24"/>
                <w:szCs w:val="24"/>
              </w:rPr>
              <w:t>67,5</w:t>
            </w:r>
          </w:p>
        </w:tc>
        <w:tc>
          <w:tcPr>
            <w:tcW w:w="616" w:type="dxa"/>
          </w:tcPr>
          <w:p w:rsidR="001108BA" w:rsidRDefault="001108BA" w:rsidP="0061106E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E301D8" w:rsidRPr="005609A8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609A8">
              <w:rPr>
                <w:sz w:val="24"/>
                <w:szCs w:val="24"/>
              </w:rPr>
              <w:t>3</w:t>
            </w:r>
            <w:r w:rsidR="00463F2B" w:rsidRPr="005609A8">
              <w:rPr>
                <w:sz w:val="24"/>
                <w:szCs w:val="24"/>
              </w:rPr>
              <w:t>16</w:t>
            </w:r>
            <w:r w:rsidRPr="005609A8">
              <w:rPr>
                <w:sz w:val="24"/>
                <w:szCs w:val="24"/>
              </w:rPr>
              <w:t>/</w:t>
            </w:r>
          </w:p>
          <w:p w:rsidR="00E301D8" w:rsidRPr="005609A8" w:rsidRDefault="005609A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609A8">
              <w:rPr>
                <w:sz w:val="24"/>
                <w:szCs w:val="24"/>
              </w:rPr>
              <w:t>61,8</w:t>
            </w:r>
          </w:p>
        </w:tc>
        <w:tc>
          <w:tcPr>
            <w:tcW w:w="616" w:type="dxa"/>
          </w:tcPr>
          <w:p w:rsidR="001108BA" w:rsidRDefault="001108BA" w:rsidP="0061106E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DB020A" w:rsidRDefault="00DB020A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302/</w:t>
            </w:r>
          </w:p>
          <w:p w:rsidR="00E301D8" w:rsidRPr="00943F30" w:rsidRDefault="00EA549F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620" w:type="dxa"/>
            <w:vAlign w:val="center"/>
          </w:tcPr>
          <w:p w:rsidR="00E301D8" w:rsidRPr="00965883" w:rsidRDefault="00E301D8" w:rsidP="0061106E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965883">
              <w:rPr>
                <w:b/>
                <w:sz w:val="24"/>
                <w:szCs w:val="24"/>
              </w:rPr>
              <w:t>3</w:t>
            </w:r>
            <w:r w:rsidR="002F6D52" w:rsidRPr="00965883">
              <w:rPr>
                <w:b/>
                <w:sz w:val="24"/>
                <w:szCs w:val="24"/>
              </w:rPr>
              <w:t>574</w:t>
            </w:r>
            <w:r w:rsidRPr="00965883">
              <w:rPr>
                <w:b/>
                <w:sz w:val="24"/>
                <w:szCs w:val="24"/>
              </w:rPr>
              <w:t>/</w:t>
            </w:r>
          </w:p>
          <w:p w:rsidR="00E301D8" w:rsidRPr="00965883" w:rsidRDefault="00965883" w:rsidP="0047231D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965883">
              <w:rPr>
                <w:b/>
                <w:sz w:val="24"/>
                <w:szCs w:val="24"/>
              </w:rPr>
              <w:t>63,6</w:t>
            </w:r>
          </w:p>
        </w:tc>
      </w:tr>
      <w:tr w:rsidR="00637E09" w:rsidRPr="006A1813" w:rsidTr="00973D01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092" w:type="dxa"/>
            <w:vAlign w:val="center"/>
          </w:tcPr>
          <w:p w:rsidR="00637E09" w:rsidRDefault="00E301D8" w:rsidP="00637E09">
            <w:pPr>
              <w:jc w:val="center"/>
              <w:rPr>
                <w:b/>
              </w:rPr>
            </w:pPr>
            <w:r w:rsidRPr="00FE454C">
              <w:rPr>
                <w:b/>
              </w:rPr>
              <w:t>Учащиеся</w:t>
            </w:r>
          </w:p>
          <w:p w:rsidR="00E301D8" w:rsidRPr="00FE454C" w:rsidRDefault="001108BA" w:rsidP="00637E0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="00E301D8" w:rsidRPr="00FE454C">
              <w:rPr>
                <w:b/>
              </w:rPr>
              <w:t>кол</w:t>
            </w:r>
            <w:r>
              <w:rPr>
                <w:b/>
              </w:rPr>
              <w:t xml:space="preserve"> и </w:t>
            </w:r>
            <w:r w:rsidR="00E301D8" w:rsidRPr="00FE454C">
              <w:rPr>
                <w:b/>
              </w:rPr>
              <w:t>ПТУ</w:t>
            </w:r>
          </w:p>
        </w:tc>
        <w:tc>
          <w:tcPr>
            <w:tcW w:w="578" w:type="dxa"/>
            <w:vAlign w:val="center"/>
          </w:tcPr>
          <w:p w:rsidR="00E301D8" w:rsidRPr="00943F30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-</w:t>
            </w:r>
          </w:p>
        </w:tc>
        <w:tc>
          <w:tcPr>
            <w:tcW w:w="613" w:type="dxa"/>
            <w:vAlign w:val="center"/>
          </w:tcPr>
          <w:p w:rsidR="001108BA" w:rsidRDefault="001108BA" w:rsidP="0061106E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E301D8" w:rsidRPr="00943F30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2/</w:t>
            </w:r>
          </w:p>
          <w:p w:rsidR="00E301D8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20</w:t>
            </w:r>
          </w:p>
          <w:p w:rsidR="001108BA" w:rsidRPr="00943F30" w:rsidRDefault="001108BA" w:rsidP="0061106E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301D8" w:rsidRPr="00943F30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31/</w:t>
            </w:r>
          </w:p>
          <w:p w:rsidR="00E301D8" w:rsidRPr="00943F30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8,9</w:t>
            </w:r>
          </w:p>
        </w:tc>
        <w:tc>
          <w:tcPr>
            <w:tcW w:w="558" w:type="dxa"/>
            <w:vAlign w:val="center"/>
          </w:tcPr>
          <w:p w:rsidR="00E301D8" w:rsidRPr="00943F30" w:rsidRDefault="002F6D52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E301D8" w:rsidRPr="00943F30">
              <w:rPr>
                <w:sz w:val="24"/>
                <w:szCs w:val="24"/>
              </w:rPr>
              <w:t>/</w:t>
            </w:r>
          </w:p>
          <w:p w:rsidR="00E301D8" w:rsidRPr="00943F30" w:rsidRDefault="003405D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558" w:type="dxa"/>
            <w:vAlign w:val="center"/>
          </w:tcPr>
          <w:p w:rsidR="00E301D8" w:rsidRPr="00943F30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29/</w:t>
            </w:r>
          </w:p>
          <w:p w:rsidR="00E301D8" w:rsidRPr="00943F30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5,8</w:t>
            </w:r>
          </w:p>
        </w:tc>
        <w:tc>
          <w:tcPr>
            <w:tcW w:w="558" w:type="dxa"/>
            <w:vAlign w:val="center"/>
          </w:tcPr>
          <w:p w:rsidR="00E301D8" w:rsidRPr="00943F30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7/</w:t>
            </w:r>
          </w:p>
          <w:p w:rsidR="00E301D8" w:rsidRPr="00943F30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2,7</w:t>
            </w:r>
          </w:p>
        </w:tc>
        <w:tc>
          <w:tcPr>
            <w:tcW w:w="616" w:type="dxa"/>
            <w:vAlign w:val="center"/>
          </w:tcPr>
          <w:p w:rsidR="00E301D8" w:rsidRPr="00B77EAC" w:rsidRDefault="00E301D8" w:rsidP="0061106E">
            <w:pPr>
              <w:ind w:right="-113"/>
              <w:jc w:val="center"/>
              <w:rPr>
                <w:sz w:val="24"/>
                <w:szCs w:val="24"/>
              </w:rPr>
            </w:pPr>
            <w:r w:rsidRPr="00B77EAC">
              <w:rPr>
                <w:sz w:val="24"/>
                <w:szCs w:val="24"/>
              </w:rPr>
              <w:t>7/</w:t>
            </w:r>
          </w:p>
          <w:p w:rsidR="00E301D8" w:rsidRPr="00B77EAC" w:rsidRDefault="00E301D8" w:rsidP="0061106E">
            <w:pPr>
              <w:ind w:right="-113"/>
              <w:jc w:val="center"/>
              <w:rPr>
                <w:sz w:val="24"/>
                <w:szCs w:val="24"/>
              </w:rPr>
            </w:pPr>
            <w:r w:rsidRPr="00B77EAC">
              <w:rPr>
                <w:sz w:val="24"/>
                <w:szCs w:val="24"/>
              </w:rPr>
              <w:t>2,9</w:t>
            </w:r>
          </w:p>
        </w:tc>
        <w:tc>
          <w:tcPr>
            <w:tcW w:w="558" w:type="dxa"/>
            <w:vAlign w:val="center"/>
          </w:tcPr>
          <w:p w:rsidR="00E301D8" w:rsidRPr="00943F30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7/</w:t>
            </w:r>
          </w:p>
          <w:p w:rsidR="00E301D8" w:rsidRPr="00943F30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3,0</w:t>
            </w:r>
          </w:p>
        </w:tc>
        <w:tc>
          <w:tcPr>
            <w:tcW w:w="609" w:type="dxa"/>
            <w:vAlign w:val="center"/>
          </w:tcPr>
          <w:p w:rsidR="00E301D8" w:rsidRPr="00B77EAC" w:rsidRDefault="00E301D8" w:rsidP="0061106E">
            <w:pPr>
              <w:jc w:val="center"/>
              <w:rPr>
                <w:sz w:val="24"/>
                <w:szCs w:val="24"/>
              </w:rPr>
            </w:pPr>
            <w:r w:rsidRPr="00B77EAC">
              <w:rPr>
                <w:sz w:val="24"/>
                <w:szCs w:val="24"/>
              </w:rPr>
              <w:t>7/</w:t>
            </w:r>
          </w:p>
          <w:p w:rsidR="00E301D8" w:rsidRPr="00B77EAC" w:rsidRDefault="00E301D8" w:rsidP="0061106E">
            <w:pPr>
              <w:jc w:val="center"/>
              <w:rPr>
                <w:sz w:val="24"/>
                <w:szCs w:val="24"/>
              </w:rPr>
            </w:pPr>
            <w:r w:rsidRPr="00B77EAC">
              <w:rPr>
                <w:sz w:val="24"/>
                <w:szCs w:val="24"/>
              </w:rPr>
              <w:t>2,2</w:t>
            </w:r>
          </w:p>
        </w:tc>
        <w:tc>
          <w:tcPr>
            <w:tcW w:w="613" w:type="dxa"/>
            <w:vAlign w:val="center"/>
          </w:tcPr>
          <w:p w:rsidR="00E301D8" w:rsidRPr="00637E09" w:rsidRDefault="00E301D8" w:rsidP="0061106E">
            <w:pPr>
              <w:jc w:val="center"/>
              <w:rPr>
                <w:sz w:val="24"/>
                <w:szCs w:val="24"/>
              </w:rPr>
            </w:pPr>
            <w:r w:rsidRPr="00637E09">
              <w:rPr>
                <w:sz w:val="24"/>
                <w:szCs w:val="24"/>
              </w:rPr>
              <w:t>1/</w:t>
            </w:r>
          </w:p>
          <w:p w:rsidR="00E301D8" w:rsidRPr="00637E09" w:rsidRDefault="00E301D8" w:rsidP="0061106E">
            <w:pPr>
              <w:jc w:val="center"/>
              <w:rPr>
                <w:sz w:val="24"/>
                <w:szCs w:val="24"/>
              </w:rPr>
            </w:pPr>
            <w:r w:rsidRPr="00637E09">
              <w:rPr>
                <w:sz w:val="24"/>
                <w:szCs w:val="24"/>
              </w:rPr>
              <w:t>0,2</w:t>
            </w:r>
          </w:p>
        </w:tc>
        <w:tc>
          <w:tcPr>
            <w:tcW w:w="609" w:type="dxa"/>
            <w:vAlign w:val="center"/>
          </w:tcPr>
          <w:p w:rsidR="00E301D8" w:rsidRPr="00637E09" w:rsidRDefault="00E301D8" w:rsidP="0061106E">
            <w:pPr>
              <w:jc w:val="center"/>
              <w:rPr>
                <w:sz w:val="24"/>
                <w:szCs w:val="24"/>
              </w:rPr>
            </w:pPr>
            <w:r w:rsidRPr="00637E09">
              <w:rPr>
                <w:sz w:val="24"/>
                <w:szCs w:val="24"/>
              </w:rPr>
              <w:t>4/</w:t>
            </w:r>
          </w:p>
          <w:p w:rsidR="00E301D8" w:rsidRPr="00637E09" w:rsidRDefault="00E301D8" w:rsidP="0061106E">
            <w:pPr>
              <w:jc w:val="center"/>
              <w:rPr>
                <w:sz w:val="24"/>
                <w:szCs w:val="24"/>
              </w:rPr>
            </w:pPr>
            <w:r w:rsidRPr="00637E09">
              <w:rPr>
                <w:sz w:val="24"/>
                <w:szCs w:val="24"/>
              </w:rPr>
              <w:t>0,8</w:t>
            </w:r>
          </w:p>
        </w:tc>
        <w:tc>
          <w:tcPr>
            <w:tcW w:w="558" w:type="dxa"/>
            <w:vAlign w:val="center"/>
          </w:tcPr>
          <w:p w:rsidR="00E301D8" w:rsidRPr="00637E09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37E09">
              <w:rPr>
                <w:sz w:val="24"/>
                <w:szCs w:val="24"/>
              </w:rPr>
              <w:t>6/</w:t>
            </w:r>
          </w:p>
          <w:p w:rsidR="00E301D8" w:rsidRPr="00637E09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37E09">
              <w:rPr>
                <w:sz w:val="24"/>
                <w:szCs w:val="24"/>
              </w:rPr>
              <w:t>1,3</w:t>
            </w:r>
          </w:p>
        </w:tc>
        <w:tc>
          <w:tcPr>
            <w:tcW w:w="558" w:type="dxa"/>
            <w:vAlign w:val="center"/>
          </w:tcPr>
          <w:p w:rsidR="00E301D8" w:rsidRPr="00637E09" w:rsidRDefault="00E301D8" w:rsidP="0014222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37E09">
              <w:rPr>
                <w:sz w:val="24"/>
                <w:szCs w:val="24"/>
              </w:rPr>
              <w:t>8/</w:t>
            </w:r>
          </w:p>
          <w:p w:rsidR="00E301D8" w:rsidRPr="00637E09" w:rsidRDefault="00E301D8" w:rsidP="0014222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37E09">
              <w:rPr>
                <w:sz w:val="24"/>
                <w:szCs w:val="24"/>
              </w:rPr>
              <w:t>1,8</w:t>
            </w:r>
          </w:p>
        </w:tc>
        <w:tc>
          <w:tcPr>
            <w:tcW w:w="616" w:type="dxa"/>
          </w:tcPr>
          <w:p w:rsidR="001108BA" w:rsidRDefault="001108BA" w:rsidP="0061106E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E301D8" w:rsidRPr="005609A8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609A8">
              <w:rPr>
                <w:sz w:val="24"/>
                <w:szCs w:val="24"/>
              </w:rPr>
              <w:t>7/</w:t>
            </w:r>
          </w:p>
          <w:p w:rsidR="00E301D8" w:rsidRPr="005609A8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609A8">
              <w:rPr>
                <w:sz w:val="24"/>
                <w:szCs w:val="24"/>
              </w:rPr>
              <w:t>1,4</w:t>
            </w:r>
          </w:p>
        </w:tc>
        <w:tc>
          <w:tcPr>
            <w:tcW w:w="616" w:type="dxa"/>
          </w:tcPr>
          <w:p w:rsidR="001108BA" w:rsidRDefault="001108BA" w:rsidP="0061106E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DB020A" w:rsidRDefault="00DB020A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</w:t>
            </w:r>
          </w:p>
          <w:p w:rsidR="00E301D8" w:rsidRPr="0047231D" w:rsidRDefault="00DB020A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620" w:type="dxa"/>
            <w:vAlign w:val="center"/>
          </w:tcPr>
          <w:p w:rsidR="00E301D8" w:rsidRPr="00965883" w:rsidRDefault="009A55B0" w:rsidP="0061106E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965883">
              <w:rPr>
                <w:b/>
                <w:sz w:val="24"/>
                <w:szCs w:val="24"/>
              </w:rPr>
              <w:t>195</w:t>
            </w:r>
            <w:r w:rsidR="00E301D8" w:rsidRPr="00965883">
              <w:rPr>
                <w:b/>
                <w:sz w:val="24"/>
                <w:szCs w:val="24"/>
              </w:rPr>
              <w:t>/</w:t>
            </w:r>
          </w:p>
          <w:p w:rsidR="00E301D8" w:rsidRPr="00965883" w:rsidRDefault="00271EAC" w:rsidP="0061106E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</w:t>
            </w:r>
          </w:p>
        </w:tc>
      </w:tr>
      <w:tr w:rsidR="00637E09" w:rsidRPr="006A1813" w:rsidTr="00973D01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092" w:type="dxa"/>
            <w:vAlign w:val="center"/>
          </w:tcPr>
          <w:p w:rsidR="00E301D8" w:rsidRPr="00FE454C" w:rsidRDefault="00E301D8" w:rsidP="0061106E">
            <w:pPr>
              <w:jc w:val="center"/>
              <w:rPr>
                <w:b/>
              </w:rPr>
            </w:pPr>
            <w:r w:rsidRPr="00FE454C">
              <w:rPr>
                <w:b/>
              </w:rPr>
              <w:t>Студенты</w:t>
            </w:r>
          </w:p>
        </w:tc>
        <w:tc>
          <w:tcPr>
            <w:tcW w:w="578" w:type="dxa"/>
            <w:vAlign w:val="center"/>
          </w:tcPr>
          <w:p w:rsidR="00E301D8" w:rsidRPr="00943F30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-</w:t>
            </w:r>
          </w:p>
        </w:tc>
        <w:tc>
          <w:tcPr>
            <w:tcW w:w="613" w:type="dxa"/>
            <w:vAlign w:val="center"/>
          </w:tcPr>
          <w:p w:rsidR="00E301D8" w:rsidRPr="00943F30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-</w:t>
            </w:r>
          </w:p>
        </w:tc>
        <w:tc>
          <w:tcPr>
            <w:tcW w:w="558" w:type="dxa"/>
            <w:vAlign w:val="center"/>
          </w:tcPr>
          <w:p w:rsidR="00E301D8" w:rsidRPr="00943F30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9/</w:t>
            </w:r>
          </w:p>
          <w:p w:rsidR="00E301D8" w:rsidRPr="00943F30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2,6</w:t>
            </w:r>
          </w:p>
        </w:tc>
        <w:tc>
          <w:tcPr>
            <w:tcW w:w="558" w:type="dxa"/>
            <w:vAlign w:val="center"/>
          </w:tcPr>
          <w:p w:rsidR="00E301D8" w:rsidRPr="00943F30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23/</w:t>
            </w:r>
          </w:p>
          <w:p w:rsidR="00E301D8" w:rsidRPr="00943F30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2,7</w:t>
            </w:r>
          </w:p>
        </w:tc>
        <w:tc>
          <w:tcPr>
            <w:tcW w:w="558" w:type="dxa"/>
            <w:vAlign w:val="center"/>
          </w:tcPr>
          <w:p w:rsidR="00E301D8" w:rsidRPr="00943F30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15/</w:t>
            </w:r>
          </w:p>
          <w:p w:rsidR="00E301D8" w:rsidRPr="00943F30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2,9</w:t>
            </w:r>
          </w:p>
        </w:tc>
        <w:tc>
          <w:tcPr>
            <w:tcW w:w="558" w:type="dxa"/>
            <w:vAlign w:val="center"/>
          </w:tcPr>
          <w:p w:rsidR="00E301D8" w:rsidRPr="00943F30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6/</w:t>
            </w:r>
          </w:p>
          <w:p w:rsidR="00E301D8" w:rsidRPr="00943F30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2,3</w:t>
            </w:r>
          </w:p>
        </w:tc>
        <w:tc>
          <w:tcPr>
            <w:tcW w:w="616" w:type="dxa"/>
            <w:vAlign w:val="center"/>
          </w:tcPr>
          <w:p w:rsidR="00E301D8" w:rsidRPr="00B77EAC" w:rsidRDefault="00E301D8" w:rsidP="0061106E">
            <w:pPr>
              <w:ind w:right="-113"/>
              <w:jc w:val="center"/>
              <w:rPr>
                <w:sz w:val="24"/>
                <w:szCs w:val="24"/>
              </w:rPr>
            </w:pPr>
            <w:r w:rsidRPr="00B77EAC">
              <w:rPr>
                <w:sz w:val="24"/>
                <w:szCs w:val="24"/>
              </w:rPr>
              <w:t>11/</w:t>
            </w:r>
          </w:p>
          <w:p w:rsidR="00E301D8" w:rsidRPr="00B77EAC" w:rsidRDefault="00E301D8" w:rsidP="0061106E">
            <w:pPr>
              <w:ind w:right="-113"/>
              <w:jc w:val="center"/>
              <w:rPr>
                <w:sz w:val="24"/>
                <w:szCs w:val="24"/>
              </w:rPr>
            </w:pPr>
            <w:r w:rsidRPr="00B77EAC">
              <w:rPr>
                <w:sz w:val="24"/>
                <w:szCs w:val="24"/>
              </w:rPr>
              <w:t>4,5</w:t>
            </w:r>
          </w:p>
        </w:tc>
        <w:tc>
          <w:tcPr>
            <w:tcW w:w="558" w:type="dxa"/>
            <w:vAlign w:val="center"/>
          </w:tcPr>
          <w:p w:rsidR="00E301D8" w:rsidRPr="00943F30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3/</w:t>
            </w:r>
          </w:p>
          <w:p w:rsidR="00E301D8" w:rsidRPr="00943F30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1,4</w:t>
            </w:r>
          </w:p>
        </w:tc>
        <w:tc>
          <w:tcPr>
            <w:tcW w:w="609" w:type="dxa"/>
            <w:vAlign w:val="center"/>
          </w:tcPr>
          <w:p w:rsidR="00E301D8" w:rsidRPr="00B77EAC" w:rsidRDefault="00E301D8" w:rsidP="0061106E">
            <w:pPr>
              <w:jc w:val="center"/>
              <w:rPr>
                <w:sz w:val="24"/>
                <w:szCs w:val="24"/>
              </w:rPr>
            </w:pPr>
            <w:r w:rsidRPr="00B77EAC">
              <w:rPr>
                <w:sz w:val="24"/>
                <w:szCs w:val="24"/>
              </w:rPr>
              <w:t>7/</w:t>
            </w:r>
          </w:p>
          <w:p w:rsidR="00E301D8" w:rsidRPr="00B77EAC" w:rsidRDefault="00E301D8" w:rsidP="0061106E">
            <w:pPr>
              <w:ind w:right="-113"/>
              <w:jc w:val="center"/>
              <w:rPr>
                <w:sz w:val="24"/>
                <w:szCs w:val="24"/>
              </w:rPr>
            </w:pPr>
            <w:r w:rsidRPr="00B77EAC">
              <w:rPr>
                <w:sz w:val="24"/>
                <w:szCs w:val="24"/>
              </w:rPr>
              <w:t>2,2</w:t>
            </w:r>
          </w:p>
        </w:tc>
        <w:tc>
          <w:tcPr>
            <w:tcW w:w="613" w:type="dxa"/>
            <w:vAlign w:val="center"/>
          </w:tcPr>
          <w:p w:rsidR="00E301D8" w:rsidRPr="00637E09" w:rsidRDefault="00E301D8" w:rsidP="0061106E">
            <w:pPr>
              <w:jc w:val="center"/>
              <w:rPr>
                <w:sz w:val="24"/>
                <w:szCs w:val="24"/>
              </w:rPr>
            </w:pPr>
            <w:r w:rsidRPr="00637E09">
              <w:rPr>
                <w:sz w:val="24"/>
                <w:szCs w:val="24"/>
              </w:rPr>
              <w:t>5/</w:t>
            </w:r>
          </w:p>
          <w:p w:rsidR="00E301D8" w:rsidRPr="00637E09" w:rsidRDefault="00E301D8" w:rsidP="0061106E">
            <w:pPr>
              <w:jc w:val="center"/>
              <w:rPr>
                <w:sz w:val="24"/>
                <w:szCs w:val="24"/>
              </w:rPr>
            </w:pPr>
            <w:r w:rsidRPr="00637E09">
              <w:rPr>
                <w:sz w:val="24"/>
                <w:szCs w:val="24"/>
              </w:rPr>
              <w:t>1,2</w:t>
            </w:r>
          </w:p>
        </w:tc>
        <w:tc>
          <w:tcPr>
            <w:tcW w:w="609" w:type="dxa"/>
            <w:vAlign w:val="center"/>
          </w:tcPr>
          <w:p w:rsidR="00E301D8" w:rsidRPr="00637E09" w:rsidRDefault="00E301D8" w:rsidP="0061106E">
            <w:pPr>
              <w:jc w:val="center"/>
              <w:rPr>
                <w:sz w:val="24"/>
                <w:szCs w:val="24"/>
              </w:rPr>
            </w:pPr>
            <w:r w:rsidRPr="00637E09">
              <w:rPr>
                <w:sz w:val="24"/>
                <w:szCs w:val="24"/>
              </w:rPr>
              <w:t>7/</w:t>
            </w:r>
          </w:p>
          <w:p w:rsidR="00E301D8" w:rsidRPr="00637E09" w:rsidRDefault="00E301D8" w:rsidP="0061106E">
            <w:pPr>
              <w:jc w:val="center"/>
              <w:rPr>
                <w:sz w:val="24"/>
                <w:szCs w:val="24"/>
              </w:rPr>
            </w:pPr>
            <w:r w:rsidRPr="00637E09">
              <w:rPr>
                <w:sz w:val="24"/>
                <w:szCs w:val="24"/>
              </w:rPr>
              <w:t>1,5</w:t>
            </w:r>
          </w:p>
        </w:tc>
        <w:tc>
          <w:tcPr>
            <w:tcW w:w="558" w:type="dxa"/>
            <w:vAlign w:val="center"/>
          </w:tcPr>
          <w:p w:rsidR="00E301D8" w:rsidRPr="00637E09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37E09">
              <w:rPr>
                <w:sz w:val="24"/>
                <w:szCs w:val="24"/>
              </w:rPr>
              <w:t>5/</w:t>
            </w:r>
          </w:p>
          <w:p w:rsidR="00E301D8" w:rsidRPr="00637E09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37E09">
              <w:rPr>
                <w:sz w:val="24"/>
                <w:szCs w:val="24"/>
              </w:rPr>
              <w:t>1,1</w:t>
            </w:r>
          </w:p>
        </w:tc>
        <w:tc>
          <w:tcPr>
            <w:tcW w:w="558" w:type="dxa"/>
            <w:vAlign w:val="center"/>
          </w:tcPr>
          <w:p w:rsidR="00E301D8" w:rsidRPr="00637E09" w:rsidRDefault="00E301D8" w:rsidP="0014222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37E09">
              <w:rPr>
                <w:sz w:val="24"/>
                <w:szCs w:val="24"/>
              </w:rPr>
              <w:t>6/</w:t>
            </w:r>
          </w:p>
          <w:p w:rsidR="00E301D8" w:rsidRPr="00637E09" w:rsidRDefault="00E301D8" w:rsidP="0014222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37E09">
              <w:rPr>
                <w:sz w:val="24"/>
                <w:szCs w:val="24"/>
              </w:rPr>
              <w:t>1,3</w:t>
            </w:r>
          </w:p>
        </w:tc>
        <w:tc>
          <w:tcPr>
            <w:tcW w:w="616" w:type="dxa"/>
          </w:tcPr>
          <w:p w:rsidR="001108BA" w:rsidRDefault="001108BA" w:rsidP="0061106E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E301D8" w:rsidRPr="005609A8" w:rsidRDefault="00463F2B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609A8">
              <w:rPr>
                <w:sz w:val="24"/>
                <w:szCs w:val="24"/>
              </w:rPr>
              <w:t>4</w:t>
            </w:r>
            <w:r w:rsidR="00E301D8" w:rsidRPr="005609A8">
              <w:rPr>
                <w:sz w:val="24"/>
                <w:szCs w:val="24"/>
              </w:rPr>
              <w:t>/</w:t>
            </w:r>
          </w:p>
          <w:p w:rsidR="00E301D8" w:rsidRDefault="005609A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609A8">
              <w:rPr>
                <w:sz w:val="24"/>
                <w:szCs w:val="24"/>
              </w:rPr>
              <w:t>0,8</w:t>
            </w:r>
          </w:p>
          <w:p w:rsidR="001108BA" w:rsidRPr="005609A8" w:rsidRDefault="001108BA" w:rsidP="0061106E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1108BA" w:rsidRDefault="001108BA" w:rsidP="0061106E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E301D8" w:rsidRDefault="00DB020A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</w:t>
            </w:r>
          </w:p>
          <w:p w:rsidR="00DB020A" w:rsidRPr="00943F30" w:rsidRDefault="00DB020A" w:rsidP="00EA549F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EA549F">
              <w:rPr>
                <w:sz w:val="24"/>
                <w:szCs w:val="24"/>
              </w:rPr>
              <w:t>8</w:t>
            </w:r>
          </w:p>
        </w:tc>
        <w:tc>
          <w:tcPr>
            <w:tcW w:w="620" w:type="dxa"/>
            <w:vAlign w:val="center"/>
          </w:tcPr>
          <w:p w:rsidR="001108BA" w:rsidRDefault="001108BA" w:rsidP="0061106E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  <w:p w:rsidR="00E301D8" w:rsidRPr="00965883" w:rsidRDefault="009A55B0" w:rsidP="0061106E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965883">
              <w:rPr>
                <w:b/>
                <w:sz w:val="24"/>
                <w:szCs w:val="24"/>
              </w:rPr>
              <w:t>105</w:t>
            </w:r>
            <w:r w:rsidR="00E301D8" w:rsidRPr="00965883">
              <w:rPr>
                <w:b/>
                <w:sz w:val="24"/>
                <w:szCs w:val="24"/>
              </w:rPr>
              <w:t>/</w:t>
            </w:r>
          </w:p>
          <w:p w:rsidR="00E301D8" w:rsidRPr="00965883" w:rsidRDefault="00965883" w:rsidP="0061106E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965883">
              <w:rPr>
                <w:b/>
                <w:sz w:val="24"/>
                <w:szCs w:val="24"/>
              </w:rPr>
              <w:t>1,</w:t>
            </w:r>
            <w:r w:rsidR="00271EAC">
              <w:rPr>
                <w:b/>
                <w:sz w:val="24"/>
                <w:szCs w:val="24"/>
              </w:rPr>
              <w:t>9</w:t>
            </w:r>
          </w:p>
        </w:tc>
      </w:tr>
      <w:tr w:rsidR="00637E09" w:rsidRPr="006A1813" w:rsidTr="00973D01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092" w:type="dxa"/>
            <w:vAlign w:val="center"/>
          </w:tcPr>
          <w:p w:rsidR="00E301D8" w:rsidRPr="00FE454C" w:rsidRDefault="00E301D8" w:rsidP="0061106E">
            <w:pPr>
              <w:jc w:val="center"/>
              <w:rPr>
                <w:b/>
              </w:rPr>
            </w:pPr>
            <w:r w:rsidRPr="00FE454C">
              <w:rPr>
                <w:b/>
              </w:rPr>
              <w:t>Прочие</w:t>
            </w:r>
          </w:p>
        </w:tc>
        <w:tc>
          <w:tcPr>
            <w:tcW w:w="578" w:type="dxa"/>
            <w:vAlign w:val="center"/>
          </w:tcPr>
          <w:p w:rsidR="00E301D8" w:rsidRPr="00943F30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-</w:t>
            </w:r>
          </w:p>
        </w:tc>
        <w:tc>
          <w:tcPr>
            <w:tcW w:w="613" w:type="dxa"/>
            <w:vAlign w:val="center"/>
          </w:tcPr>
          <w:p w:rsidR="00E301D8" w:rsidRPr="00943F30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-</w:t>
            </w:r>
          </w:p>
        </w:tc>
        <w:tc>
          <w:tcPr>
            <w:tcW w:w="558" w:type="dxa"/>
            <w:vAlign w:val="center"/>
          </w:tcPr>
          <w:p w:rsidR="00E301D8" w:rsidRPr="00943F30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-</w:t>
            </w:r>
          </w:p>
        </w:tc>
        <w:tc>
          <w:tcPr>
            <w:tcW w:w="558" w:type="dxa"/>
            <w:vAlign w:val="center"/>
          </w:tcPr>
          <w:p w:rsidR="001108BA" w:rsidRDefault="001108BA" w:rsidP="0061106E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E301D8" w:rsidRPr="00943F30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4/</w:t>
            </w:r>
          </w:p>
          <w:p w:rsidR="00E301D8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0,5</w:t>
            </w:r>
          </w:p>
          <w:p w:rsidR="001108BA" w:rsidRPr="00943F30" w:rsidRDefault="001108BA" w:rsidP="0061106E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301D8" w:rsidRPr="00943F30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3/</w:t>
            </w:r>
          </w:p>
          <w:p w:rsidR="00E301D8" w:rsidRPr="00943F30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0,6</w:t>
            </w:r>
          </w:p>
        </w:tc>
        <w:tc>
          <w:tcPr>
            <w:tcW w:w="558" w:type="dxa"/>
            <w:vAlign w:val="center"/>
          </w:tcPr>
          <w:p w:rsidR="00E301D8" w:rsidRPr="00943F30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2/</w:t>
            </w:r>
          </w:p>
          <w:p w:rsidR="00E301D8" w:rsidRPr="00943F30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0,8</w:t>
            </w:r>
          </w:p>
        </w:tc>
        <w:tc>
          <w:tcPr>
            <w:tcW w:w="616" w:type="dxa"/>
            <w:vAlign w:val="center"/>
          </w:tcPr>
          <w:p w:rsidR="00E301D8" w:rsidRPr="00B77EAC" w:rsidRDefault="00E301D8" w:rsidP="0061106E">
            <w:pPr>
              <w:ind w:right="-113"/>
              <w:jc w:val="center"/>
              <w:rPr>
                <w:sz w:val="24"/>
                <w:szCs w:val="24"/>
              </w:rPr>
            </w:pPr>
            <w:r w:rsidRPr="00B77EAC">
              <w:rPr>
                <w:sz w:val="24"/>
                <w:szCs w:val="24"/>
              </w:rPr>
              <w:t>-</w:t>
            </w:r>
          </w:p>
        </w:tc>
        <w:tc>
          <w:tcPr>
            <w:tcW w:w="558" w:type="dxa"/>
            <w:vAlign w:val="center"/>
          </w:tcPr>
          <w:p w:rsidR="00E301D8" w:rsidRPr="00943F30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4/</w:t>
            </w:r>
          </w:p>
          <w:p w:rsidR="00E301D8" w:rsidRPr="00943F30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1,7</w:t>
            </w:r>
          </w:p>
        </w:tc>
        <w:tc>
          <w:tcPr>
            <w:tcW w:w="609" w:type="dxa"/>
            <w:vAlign w:val="center"/>
          </w:tcPr>
          <w:p w:rsidR="00E301D8" w:rsidRPr="00B77EAC" w:rsidRDefault="00E301D8" w:rsidP="0061106E">
            <w:pPr>
              <w:jc w:val="center"/>
              <w:rPr>
                <w:sz w:val="24"/>
                <w:szCs w:val="24"/>
              </w:rPr>
            </w:pPr>
            <w:r w:rsidRPr="00B77EAC">
              <w:rPr>
                <w:sz w:val="24"/>
                <w:szCs w:val="24"/>
              </w:rPr>
              <w:t>-</w:t>
            </w:r>
          </w:p>
          <w:p w:rsidR="00E301D8" w:rsidRPr="00B77EAC" w:rsidRDefault="00E301D8" w:rsidP="0061106E">
            <w:pPr>
              <w:ind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E301D8" w:rsidRPr="00637E09" w:rsidRDefault="00E301D8" w:rsidP="0061106E">
            <w:pPr>
              <w:jc w:val="center"/>
              <w:rPr>
                <w:sz w:val="24"/>
                <w:szCs w:val="24"/>
              </w:rPr>
            </w:pPr>
            <w:r w:rsidRPr="00637E09">
              <w:rPr>
                <w:sz w:val="24"/>
                <w:szCs w:val="24"/>
              </w:rPr>
              <w:t>-</w:t>
            </w:r>
          </w:p>
        </w:tc>
        <w:tc>
          <w:tcPr>
            <w:tcW w:w="609" w:type="dxa"/>
            <w:vAlign w:val="center"/>
          </w:tcPr>
          <w:p w:rsidR="00E301D8" w:rsidRPr="00637E09" w:rsidRDefault="00E301D8" w:rsidP="0061106E">
            <w:pPr>
              <w:jc w:val="center"/>
              <w:rPr>
                <w:sz w:val="24"/>
                <w:szCs w:val="24"/>
              </w:rPr>
            </w:pPr>
            <w:r w:rsidRPr="00637E09">
              <w:rPr>
                <w:sz w:val="24"/>
                <w:szCs w:val="24"/>
              </w:rPr>
              <w:t>4/</w:t>
            </w:r>
          </w:p>
          <w:p w:rsidR="00E301D8" w:rsidRPr="00637E09" w:rsidRDefault="00E301D8" w:rsidP="0061106E">
            <w:pPr>
              <w:jc w:val="center"/>
              <w:rPr>
                <w:sz w:val="24"/>
                <w:szCs w:val="24"/>
              </w:rPr>
            </w:pPr>
            <w:r w:rsidRPr="00637E09">
              <w:rPr>
                <w:sz w:val="24"/>
                <w:szCs w:val="24"/>
              </w:rPr>
              <w:t>0,8</w:t>
            </w:r>
          </w:p>
        </w:tc>
        <w:tc>
          <w:tcPr>
            <w:tcW w:w="558" w:type="dxa"/>
            <w:vAlign w:val="center"/>
          </w:tcPr>
          <w:p w:rsidR="00E301D8" w:rsidRPr="00637E09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37E09">
              <w:rPr>
                <w:sz w:val="24"/>
                <w:szCs w:val="24"/>
              </w:rPr>
              <w:t>3/</w:t>
            </w:r>
          </w:p>
          <w:p w:rsidR="00E301D8" w:rsidRPr="00637E09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37E09">
              <w:rPr>
                <w:sz w:val="24"/>
                <w:szCs w:val="24"/>
              </w:rPr>
              <w:t>0,7</w:t>
            </w:r>
          </w:p>
        </w:tc>
        <w:tc>
          <w:tcPr>
            <w:tcW w:w="558" w:type="dxa"/>
            <w:vAlign w:val="center"/>
          </w:tcPr>
          <w:p w:rsidR="00E301D8" w:rsidRPr="00637E09" w:rsidRDefault="00E301D8" w:rsidP="0014222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37E09">
              <w:rPr>
                <w:sz w:val="24"/>
                <w:szCs w:val="24"/>
              </w:rPr>
              <w:t>2/</w:t>
            </w:r>
          </w:p>
          <w:p w:rsidR="00E301D8" w:rsidRPr="00637E09" w:rsidRDefault="00E301D8" w:rsidP="0014222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37E09">
              <w:rPr>
                <w:sz w:val="24"/>
                <w:szCs w:val="24"/>
              </w:rPr>
              <w:t>0,4</w:t>
            </w:r>
          </w:p>
        </w:tc>
        <w:tc>
          <w:tcPr>
            <w:tcW w:w="616" w:type="dxa"/>
          </w:tcPr>
          <w:p w:rsidR="001108BA" w:rsidRDefault="001108BA" w:rsidP="0061106E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E301D8" w:rsidRPr="005609A8" w:rsidRDefault="009A55B0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301D8" w:rsidRPr="005609A8">
              <w:rPr>
                <w:sz w:val="24"/>
                <w:szCs w:val="24"/>
              </w:rPr>
              <w:t>/</w:t>
            </w:r>
          </w:p>
          <w:p w:rsidR="00E301D8" w:rsidRPr="005609A8" w:rsidRDefault="00E301D8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609A8">
              <w:rPr>
                <w:sz w:val="24"/>
                <w:szCs w:val="24"/>
              </w:rPr>
              <w:t>1,</w:t>
            </w:r>
            <w:r w:rsidR="005609A8" w:rsidRPr="005609A8">
              <w:rPr>
                <w:sz w:val="24"/>
                <w:szCs w:val="24"/>
              </w:rPr>
              <w:t>7</w:t>
            </w:r>
          </w:p>
        </w:tc>
        <w:tc>
          <w:tcPr>
            <w:tcW w:w="616" w:type="dxa"/>
          </w:tcPr>
          <w:p w:rsidR="001108BA" w:rsidRDefault="001108BA" w:rsidP="0061106E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E301D8" w:rsidRDefault="009A55B0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B020A">
              <w:rPr>
                <w:sz w:val="24"/>
                <w:szCs w:val="24"/>
              </w:rPr>
              <w:t>/</w:t>
            </w:r>
          </w:p>
          <w:p w:rsidR="00DB020A" w:rsidRPr="0047231D" w:rsidRDefault="00DB020A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EA549F">
              <w:rPr>
                <w:sz w:val="24"/>
                <w:szCs w:val="24"/>
              </w:rPr>
              <w:t>5</w:t>
            </w:r>
          </w:p>
        </w:tc>
        <w:tc>
          <w:tcPr>
            <w:tcW w:w="620" w:type="dxa"/>
            <w:vAlign w:val="center"/>
          </w:tcPr>
          <w:p w:rsidR="00E301D8" w:rsidRPr="00965883" w:rsidRDefault="00725CF5" w:rsidP="0061106E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965883">
              <w:rPr>
                <w:b/>
                <w:sz w:val="24"/>
                <w:szCs w:val="24"/>
              </w:rPr>
              <w:t>34</w:t>
            </w:r>
            <w:r w:rsidR="00E301D8" w:rsidRPr="00965883">
              <w:rPr>
                <w:b/>
                <w:sz w:val="24"/>
                <w:szCs w:val="24"/>
              </w:rPr>
              <w:t>/</w:t>
            </w:r>
          </w:p>
          <w:p w:rsidR="00E301D8" w:rsidRPr="00965883" w:rsidRDefault="00E301D8" w:rsidP="0061106E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965883">
              <w:rPr>
                <w:b/>
                <w:sz w:val="24"/>
                <w:szCs w:val="24"/>
              </w:rPr>
              <w:t>0,6</w:t>
            </w:r>
          </w:p>
        </w:tc>
      </w:tr>
      <w:tr w:rsidR="00637E09" w:rsidRPr="006A1813" w:rsidTr="00973D01">
        <w:tblPrEx>
          <w:tblCellMar>
            <w:top w:w="0" w:type="dxa"/>
            <w:bottom w:w="0" w:type="dxa"/>
          </w:tblCellMar>
        </w:tblPrEx>
        <w:trPr>
          <w:cantSplit/>
          <w:trHeight w:val="826"/>
        </w:trPr>
        <w:tc>
          <w:tcPr>
            <w:tcW w:w="1092" w:type="dxa"/>
            <w:vAlign w:val="center"/>
          </w:tcPr>
          <w:p w:rsidR="00E301D8" w:rsidRPr="00FE454C" w:rsidRDefault="00E301D8" w:rsidP="0061106E">
            <w:pPr>
              <w:jc w:val="center"/>
              <w:rPr>
                <w:b/>
              </w:rPr>
            </w:pPr>
            <w:r w:rsidRPr="00FE454C">
              <w:rPr>
                <w:b/>
              </w:rPr>
              <w:t>ВСЕГО</w:t>
            </w:r>
          </w:p>
        </w:tc>
        <w:tc>
          <w:tcPr>
            <w:tcW w:w="578" w:type="dxa"/>
          </w:tcPr>
          <w:p w:rsidR="001108BA" w:rsidRDefault="001108BA" w:rsidP="00463F2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  <w:p w:rsidR="00E301D8" w:rsidRPr="00725CF5" w:rsidRDefault="00E301D8" w:rsidP="00463F2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725CF5">
              <w:rPr>
                <w:b/>
                <w:sz w:val="24"/>
                <w:szCs w:val="24"/>
              </w:rPr>
              <w:t>5/</w:t>
            </w:r>
          </w:p>
          <w:p w:rsidR="00E301D8" w:rsidRPr="00725CF5" w:rsidRDefault="00E301D8" w:rsidP="00463F2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725CF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13" w:type="dxa"/>
          </w:tcPr>
          <w:p w:rsidR="001108BA" w:rsidRDefault="001108BA" w:rsidP="00463F2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  <w:p w:rsidR="00E301D8" w:rsidRPr="00725CF5" w:rsidRDefault="00E301D8" w:rsidP="00463F2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725CF5">
              <w:rPr>
                <w:b/>
                <w:sz w:val="24"/>
                <w:szCs w:val="24"/>
              </w:rPr>
              <w:t>10/</w:t>
            </w:r>
          </w:p>
          <w:p w:rsidR="00E301D8" w:rsidRPr="00725CF5" w:rsidRDefault="00E301D8" w:rsidP="00463F2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725CF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58" w:type="dxa"/>
          </w:tcPr>
          <w:p w:rsidR="001108BA" w:rsidRDefault="001108BA" w:rsidP="00463F2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  <w:p w:rsidR="00E301D8" w:rsidRPr="00725CF5" w:rsidRDefault="00E301D8" w:rsidP="00463F2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725CF5">
              <w:rPr>
                <w:b/>
                <w:sz w:val="24"/>
                <w:szCs w:val="24"/>
              </w:rPr>
              <w:t>350/</w:t>
            </w:r>
          </w:p>
          <w:p w:rsidR="00E301D8" w:rsidRPr="00725CF5" w:rsidRDefault="00E301D8" w:rsidP="00463F2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725CF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58" w:type="dxa"/>
          </w:tcPr>
          <w:p w:rsidR="001108BA" w:rsidRDefault="001108BA" w:rsidP="00463F2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  <w:p w:rsidR="00E301D8" w:rsidRPr="00725CF5" w:rsidRDefault="00E301D8" w:rsidP="00463F2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725CF5">
              <w:rPr>
                <w:b/>
                <w:sz w:val="24"/>
                <w:szCs w:val="24"/>
              </w:rPr>
              <w:t>853/</w:t>
            </w:r>
          </w:p>
          <w:p w:rsidR="00E301D8" w:rsidRPr="00725CF5" w:rsidRDefault="00E301D8" w:rsidP="00463F2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725CF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58" w:type="dxa"/>
          </w:tcPr>
          <w:p w:rsidR="001108BA" w:rsidRDefault="001108BA" w:rsidP="00463F2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  <w:p w:rsidR="00E301D8" w:rsidRPr="00725CF5" w:rsidRDefault="00E301D8" w:rsidP="00463F2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725CF5">
              <w:rPr>
                <w:b/>
                <w:sz w:val="24"/>
                <w:szCs w:val="24"/>
              </w:rPr>
              <w:t>502/</w:t>
            </w:r>
          </w:p>
          <w:p w:rsidR="00E301D8" w:rsidRPr="00725CF5" w:rsidRDefault="00E301D8" w:rsidP="00463F2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725CF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58" w:type="dxa"/>
          </w:tcPr>
          <w:p w:rsidR="001108BA" w:rsidRDefault="001108BA" w:rsidP="00463F2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  <w:p w:rsidR="00E301D8" w:rsidRPr="00725CF5" w:rsidRDefault="00E301D8" w:rsidP="00463F2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725CF5">
              <w:rPr>
                <w:b/>
                <w:sz w:val="24"/>
                <w:szCs w:val="24"/>
              </w:rPr>
              <w:t>260/</w:t>
            </w:r>
          </w:p>
          <w:p w:rsidR="00E301D8" w:rsidRPr="00725CF5" w:rsidRDefault="00E301D8" w:rsidP="00463F2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725CF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16" w:type="dxa"/>
          </w:tcPr>
          <w:p w:rsidR="001108BA" w:rsidRDefault="001108BA" w:rsidP="00463F2B">
            <w:pPr>
              <w:ind w:right="-113"/>
              <w:jc w:val="center"/>
              <w:rPr>
                <w:b/>
                <w:sz w:val="24"/>
                <w:szCs w:val="24"/>
              </w:rPr>
            </w:pPr>
          </w:p>
          <w:p w:rsidR="00E301D8" w:rsidRPr="00725CF5" w:rsidRDefault="00E301D8" w:rsidP="00463F2B">
            <w:pPr>
              <w:ind w:right="-113"/>
              <w:jc w:val="center"/>
              <w:rPr>
                <w:b/>
                <w:sz w:val="24"/>
                <w:szCs w:val="24"/>
              </w:rPr>
            </w:pPr>
            <w:r w:rsidRPr="00725CF5">
              <w:rPr>
                <w:b/>
                <w:sz w:val="24"/>
                <w:szCs w:val="24"/>
              </w:rPr>
              <w:t>243/</w:t>
            </w:r>
          </w:p>
          <w:p w:rsidR="00E301D8" w:rsidRPr="00725CF5" w:rsidRDefault="00E301D8" w:rsidP="00463F2B">
            <w:pPr>
              <w:ind w:right="-113"/>
              <w:jc w:val="center"/>
              <w:rPr>
                <w:b/>
                <w:sz w:val="24"/>
                <w:szCs w:val="24"/>
              </w:rPr>
            </w:pPr>
            <w:r w:rsidRPr="00725CF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58" w:type="dxa"/>
          </w:tcPr>
          <w:p w:rsidR="001108BA" w:rsidRDefault="001108BA" w:rsidP="00463F2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  <w:p w:rsidR="00E301D8" w:rsidRPr="00725CF5" w:rsidRDefault="00E301D8" w:rsidP="00463F2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725CF5">
              <w:rPr>
                <w:b/>
                <w:sz w:val="24"/>
                <w:szCs w:val="24"/>
              </w:rPr>
              <w:t>233/</w:t>
            </w:r>
          </w:p>
          <w:p w:rsidR="00E301D8" w:rsidRPr="00725CF5" w:rsidRDefault="00E301D8" w:rsidP="00463F2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725CF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09" w:type="dxa"/>
          </w:tcPr>
          <w:p w:rsidR="001108BA" w:rsidRDefault="001108BA" w:rsidP="00463F2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  <w:p w:rsidR="00E301D8" w:rsidRPr="00725CF5" w:rsidRDefault="00E301D8" w:rsidP="00463F2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725CF5">
              <w:rPr>
                <w:b/>
                <w:sz w:val="24"/>
                <w:szCs w:val="24"/>
              </w:rPr>
              <w:t>316/</w:t>
            </w:r>
          </w:p>
          <w:p w:rsidR="00E301D8" w:rsidRPr="00725CF5" w:rsidRDefault="00E301D8" w:rsidP="00463F2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725CF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13" w:type="dxa"/>
          </w:tcPr>
          <w:p w:rsidR="001108BA" w:rsidRDefault="001108BA" w:rsidP="00463F2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  <w:p w:rsidR="00E301D8" w:rsidRPr="00725CF5" w:rsidRDefault="00E301D8" w:rsidP="00463F2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725CF5">
              <w:rPr>
                <w:b/>
                <w:sz w:val="24"/>
                <w:szCs w:val="24"/>
              </w:rPr>
              <w:t>431/</w:t>
            </w:r>
          </w:p>
          <w:p w:rsidR="00E301D8" w:rsidRPr="00725CF5" w:rsidRDefault="00E301D8" w:rsidP="00463F2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725CF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09" w:type="dxa"/>
          </w:tcPr>
          <w:p w:rsidR="001108BA" w:rsidRDefault="001108BA" w:rsidP="00463F2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  <w:p w:rsidR="00E301D8" w:rsidRPr="00725CF5" w:rsidRDefault="00463F2B" w:rsidP="00463F2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725CF5">
              <w:rPr>
                <w:b/>
                <w:sz w:val="24"/>
                <w:szCs w:val="24"/>
              </w:rPr>
              <w:t>473</w:t>
            </w:r>
            <w:r w:rsidR="00E301D8" w:rsidRPr="00725CF5">
              <w:rPr>
                <w:b/>
                <w:sz w:val="24"/>
                <w:szCs w:val="24"/>
              </w:rPr>
              <w:t>/</w:t>
            </w:r>
          </w:p>
          <w:p w:rsidR="00E301D8" w:rsidRPr="00725CF5" w:rsidRDefault="00E301D8" w:rsidP="00463F2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725CF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58" w:type="dxa"/>
          </w:tcPr>
          <w:p w:rsidR="001108BA" w:rsidRDefault="001108BA" w:rsidP="00463F2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  <w:p w:rsidR="00E301D8" w:rsidRPr="00725CF5" w:rsidRDefault="00E301D8" w:rsidP="00463F2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725CF5">
              <w:rPr>
                <w:b/>
                <w:sz w:val="24"/>
                <w:szCs w:val="24"/>
              </w:rPr>
              <w:t>445/</w:t>
            </w:r>
          </w:p>
          <w:p w:rsidR="00E301D8" w:rsidRPr="00725CF5" w:rsidRDefault="00E301D8" w:rsidP="00463F2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725CF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58" w:type="dxa"/>
          </w:tcPr>
          <w:p w:rsidR="001108BA" w:rsidRDefault="001108BA" w:rsidP="00463F2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  <w:p w:rsidR="00E301D8" w:rsidRPr="00725CF5" w:rsidRDefault="00E301D8" w:rsidP="00463F2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725CF5">
              <w:rPr>
                <w:b/>
                <w:sz w:val="24"/>
                <w:szCs w:val="24"/>
              </w:rPr>
              <w:t>456/</w:t>
            </w:r>
          </w:p>
          <w:p w:rsidR="00E301D8" w:rsidRDefault="00E301D8" w:rsidP="00463F2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725CF5">
              <w:rPr>
                <w:b/>
                <w:sz w:val="24"/>
                <w:szCs w:val="24"/>
              </w:rPr>
              <w:t>100</w:t>
            </w:r>
          </w:p>
          <w:p w:rsidR="001108BA" w:rsidRPr="00725CF5" w:rsidRDefault="001108BA" w:rsidP="00463F2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1108BA" w:rsidRDefault="001108BA" w:rsidP="00463F2B">
            <w:pPr>
              <w:ind w:right="-113"/>
              <w:jc w:val="center"/>
              <w:rPr>
                <w:b/>
                <w:sz w:val="24"/>
                <w:szCs w:val="24"/>
              </w:rPr>
            </w:pPr>
          </w:p>
          <w:p w:rsidR="00E301D8" w:rsidRPr="00725CF5" w:rsidRDefault="00463F2B" w:rsidP="00463F2B">
            <w:pPr>
              <w:ind w:right="-113"/>
              <w:jc w:val="center"/>
              <w:rPr>
                <w:b/>
                <w:sz w:val="24"/>
                <w:szCs w:val="24"/>
              </w:rPr>
            </w:pPr>
            <w:r w:rsidRPr="00725CF5">
              <w:rPr>
                <w:b/>
                <w:sz w:val="24"/>
                <w:szCs w:val="24"/>
              </w:rPr>
              <w:t>511</w:t>
            </w:r>
            <w:r w:rsidR="00E301D8" w:rsidRPr="00725CF5">
              <w:rPr>
                <w:b/>
                <w:sz w:val="24"/>
                <w:szCs w:val="24"/>
              </w:rPr>
              <w:t>/</w:t>
            </w:r>
          </w:p>
          <w:p w:rsidR="00E301D8" w:rsidRPr="00725CF5" w:rsidRDefault="00E301D8" w:rsidP="00463F2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725CF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16" w:type="dxa"/>
          </w:tcPr>
          <w:p w:rsidR="001108BA" w:rsidRDefault="001108BA" w:rsidP="00463F2B">
            <w:pPr>
              <w:ind w:right="-113"/>
              <w:rPr>
                <w:b/>
                <w:sz w:val="24"/>
                <w:szCs w:val="24"/>
              </w:rPr>
            </w:pPr>
          </w:p>
          <w:p w:rsidR="00E301D8" w:rsidRPr="00725CF5" w:rsidRDefault="00463F2B" w:rsidP="00463F2B">
            <w:pPr>
              <w:ind w:right="-113"/>
              <w:rPr>
                <w:b/>
                <w:sz w:val="24"/>
                <w:szCs w:val="24"/>
              </w:rPr>
            </w:pPr>
            <w:r w:rsidRPr="00725CF5">
              <w:rPr>
                <w:b/>
                <w:sz w:val="24"/>
                <w:szCs w:val="24"/>
              </w:rPr>
              <w:t>530/</w:t>
            </w:r>
          </w:p>
          <w:p w:rsidR="00463F2B" w:rsidRPr="00725CF5" w:rsidRDefault="00463F2B" w:rsidP="00463F2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725CF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20" w:type="dxa"/>
          </w:tcPr>
          <w:p w:rsidR="001108BA" w:rsidRDefault="001108BA" w:rsidP="00463F2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  <w:p w:rsidR="00E301D8" w:rsidRPr="00725CF5" w:rsidRDefault="00725CF5" w:rsidP="00463F2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725CF5">
              <w:rPr>
                <w:b/>
                <w:sz w:val="24"/>
                <w:szCs w:val="24"/>
              </w:rPr>
              <w:t>5618</w:t>
            </w:r>
            <w:r w:rsidR="00E301D8" w:rsidRPr="00725CF5">
              <w:rPr>
                <w:b/>
                <w:sz w:val="24"/>
                <w:szCs w:val="24"/>
              </w:rPr>
              <w:t>/</w:t>
            </w:r>
          </w:p>
          <w:p w:rsidR="00E301D8" w:rsidRPr="00725CF5" w:rsidRDefault="00E301D8" w:rsidP="00463F2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725CF5">
              <w:rPr>
                <w:b/>
                <w:sz w:val="24"/>
                <w:szCs w:val="24"/>
              </w:rPr>
              <w:t>100</w:t>
            </w:r>
          </w:p>
        </w:tc>
      </w:tr>
    </w:tbl>
    <w:p w:rsidR="00943F30" w:rsidRPr="001108BA" w:rsidRDefault="00DF5A10" w:rsidP="00943F30">
      <w:pPr>
        <w:pStyle w:val="2"/>
        <w:jc w:val="left"/>
        <w:rPr>
          <w:sz w:val="20"/>
          <w:u w:val="none"/>
        </w:rPr>
      </w:pPr>
      <w:r w:rsidRPr="001108BA">
        <w:rPr>
          <w:sz w:val="20"/>
          <w:u w:val="none"/>
        </w:rPr>
        <w:t>*</w:t>
      </w:r>
      <w:r w:rsidR="00922817" w:rsidRPr="001108BA">
        <w:rPr>
          <w:sz w:val="20"/>
          <w:u w:val="none"/>
        </w:rPr>
        <w:t xml:space="preserve"> Таблица приведена в соответствие с компьютерной базой ВИЧ-инфицированных «Ас</w:t>
      </w:r>
      <w:r w:rsidR="00922817" w:rsidRPr="001108BA">
        <w:rPr>
          <w:sz w:val="20"/>
          <w:u w:val="none"/>
        </w:rPr>
        <w:t>о</w:t>
      </w:r>
      <w:r w:rsidR="00922817" w:rsidRPr="001108BA">
        <w:rPr>
          <w:sz w:val="20"/>
          <w:u w:val="none"/>
        </w:rPr>
        <w:t>дос»</w:t>
      </w:r>
      <w:r w:rsidR="00943F30" w:rsidRPr="001108BA">
        <w:rPr>
          <w:sz w:val="20"/>
          <w:u w:val="none"/>
        </w:rPr>
        <w:t>.</w:t>
      </w:r>
    </w:p>
    <w:p w:rsidR="00123489" w:rsidRPr="00447A2E" w:rsidRDefault="00447A2E" w:rsidP="00447A2E">
      <w:pPr>
        <w:pStyle w:val="2"/>
        <w:ind w:firstLine="708"/>
        <w:jc w:val="left"/>
        <w:rPr>
          <w:szCs w:val="28"/>
          <w:u w:val="none"/>
        </w:rPr>
      </w:pPr>
      <w:r w:rsidRPr="00447A2E">
        <w:rPr>
          <w:szCs w:val="28"/>
          <w:u w:val="none"/>
        </w:rPr>
        <w:br w:type="page"/>
      </w:r>
      <w:r w:rsidR="00123489" w:rsidRPr="00447A2E">
        <w:rPr>
          <w:b/>
          <w:szCs w:val="28"/>
          <w:u w:val="none"/>
        </w:rPr>
        <w:lastRenderedPageBreak/>
        <w:t>ВИЧ-инфекция среди женщин и детей.</w:t>
      </w:r>
    </w:p>
    <w:p w:rsidR="00123489" w:rsidRPr="00FB21DF" w:rsidRDefault="00123489">
      <w:pPr>
        <w:jc w:val="both"/>
        <w:rPr>
          <w:sz w:val="24"/>
          <w:szCs w:val="24"/>
        </w:rPr>
      </w:pPr>
    </w:p>
    <w:p w:rsidR="00FB21DF" w:rsidRPr="00FB21DF" w:rsidRDefault="00123489" w:rsidP="00FB21DF">
      <w:pPr>
        <w:pStyle w:val="a4"/>
        <w:ind w:firstLine="708"/>
        <w:rPr>
          <w:sz w:val="24"/>
          <w:szCs w:val="24"/>
        </w:rPr>
      </w:pPr>
      <w:r w:rsidRPr="008B426C">
        <w:rPr>
          <w:sz w:val="24"/>
          <w:szCs w:val="24"/>
        </w:rPr>
        <w:t>Выявляемость ВИЧ среди женского насел</w:t>
      </w:r>
      <w:r w:rsidR="005D7CB5" w:rsidRPr="008B426C">
        <w:rPr>
          <w:sz w:val="24"/>
          <w:szCs w:val="24"/>
        </w:rPr>
        <w:t xml:space="preserve">ения </w:t>
      </w:r>
      <w:r w:rsidR="00667EA6">
        <w:rPr>
          <w:sz w:val="24"/>
          <w:szCs w:val="24"/>
        </w:rPr>
        <w:t xml:space="preserve">в </w:t>
      </w:r>
      <w:r w:rsidR="00D81B31">
        <w:rPr>
          <w:sz w:val="24"/>
          <w:szCs w:val="24"/>
        </w:rPr>
        <w:t>отчетном</w:t>
      </w:r>
      <w:r w:rsidRPr="008B426C">
        <w:rPr>
          <w:sz w:val="24"/>
          <w:szCs w:val="24"/>
        </w:rPr>
        <w:t xml:space="preserve"> году </w:t>
      </w:r>
      <w:r w:rsidR="004D7A9B">
        <w:rPr>
          <w:sz w:val="24"/>
          <w:szCs w:val="24"/>
        </w:rPr>
        <w:t>повысилась</w:t>
      </w:r>
      <w:r w:rsidR="00D81B31">
        <w:rPr>
          <w:sz w:val="24"/>
          <w:szCs w:val="24"/>
        </w:rPr>
        <w:t xml:space="preserve"> незначительно по сравнению с </w:t>
      </w:r>
      <w:r w:rsidR="003B35EB" w:rsidRPr="008B426C">
        <w:rPr>
          <w:sz w:val="24"/>
          <w:szCs w:val="24"/>
        </w:rPr>
        <w:t xml:space="preserve"> уровне</w:t>
      </w:r>
      <w:r w:rsidR="00D81B31">
        <w:rPr>
          <w:sz w:val="24"/>
          <w:szCs w:val="24"/>
        </w:rPr>
        <w:t>м</w:t>
      </w:r>
      <w:r w:rsidR="003B35EB" w:rsidRPr="008B426C">
        <w:rPr>
          <w:sz w:val="24"/>
          <w:szCs w:val="24"/>
        </w:rPr>
        <w:t xml:space="preserve"> прошлого года</w:t>
      </w:r>
      <w:r w:rsidR="00C60ABC">
        <w:rPr>
          <w:sz w:val="24"/>
          <w:szCs w:val="24"/>
        </w:rPr>
        <w:t xml:space="preserve"> </w:t>
      </w:r>
      <w:r w:rsidR="00D81B31">
        <w:rPr>
          <w:sz w:val="24"/>
          <w:szCs w:val="24"/>
        </w:rPr>
        <w:t xml:space="preserve">(с </w:t>
      </w:r>
      <w:r w:rsidR="002C6F24">
        <w:rPr>
          <w:sz w:val="24"/>
          <w:szCs w:val="24"/>
        </w:rPr>
        <w:t>0,08</w:t>
      </w:r>
      <w:r w:rsidR="00D81B31">
        <w:rPr>
          <w:sz w:val="24"/>
          <w:szCs w:val="24"/>
        </w:rPr>
        <w:t xml:space="preserve">% до </w:t>
      </w:r>
      <w:r w:rsidR="002C6F24">
        <w:rPr>
          <w:sz w:val="24"/>
          <w:szCs w:val="24"/>
        </w:rPr>
        <w:t>0,12</w:t>
      </w:r>
      <w:r w:rsidR="00D81B31">
        <w:rPr>
          <w:sz w:val="24"/>
          <w:szCs w:val="24"/>
        </w:rPr>
        <w:t>%)</w:t>
      </w:r>
      <w:r w:rsidR="003B35EB" w:rsidRPr="008B426C">
        <w:rPr>
          <w:sz w:val="24"/>
          <w:szCs w:val="24"/>
        </w:rPr>
        <w:t xml:space="preserve">. </w:t>
      </w:r>
      <w:r w:rsidRPr="008B426C">
        <w:rPr>
          <w:sz w:val="24"/>
          <w:szCs w:val="24"/>
        </w:rPr>
        <w:t xml:space="preserve">При этом половой путь передачи ВИЧ-инфекции среди женщин составил </w:t>
      </w:r>
      <w:r w:rsidR="001636B7">
        <w:rPr>
          <w:sz w:val="24"/>
          <w:szCs w:val="24"/>
        </w:rPr>
        <w:t>68,7</w:t>
      </w:r>
      <w:r w:rsidR="001636B7" w:rsidRPr="008B426C">
        <w:rPr>
          <w:sz w:val="24"/>
          <w:szCs w:val="24"/>
        </w:rPr>
        <w:t>%</w:t>
      </w:r>
      <w:r w:rsidR="001636B7">
        <w:rPr>
          <w:sz w:val="24"/>
          <w:szCs w:val="24"/>
        </w:rPr>
        <w:t xml:space="preserve"> </w:t>
      </w:r>
      <w:r w:rsidR="003B35EB" w:rsidRPr="008B426C">
        <w:rPr>
          <w:sz w:val="24"/>
          <w:szCs w:val="24"/>
        </w:rPr>
        <w:t xml:space="preserve">против </w:t>
      </w:r>
      <w:r w:rsidR="00C774B8">
        <w:rPr>
          <w:sz w:val="24"/>
          <w:szCs w:val="24"/>
        </w:rPr>
        <w:t>68,4</w:t>
      </w:r>
      <w:r w:rsidR="001636B7">
        <w:rPr>
          <w:sz w:val="24"/>
          <w:szCs w:val="24"/>
        </w:rPr>
        <w:t xml:space="preserve">% </w:t>
      </w:r>
      <w:r w:rsidR="00132971" w:rsidRPr="008B426C">
        <w:rPr>
          <w:sz w:val="24"/>
          <w:szCs w:val="24"/>
        </w:rPr>
        <w:t>за предыдущий год</w:t>
      </w:r>
      <w:r w:rsidR="00C23DC8">
        <w:rPr>
          <w:sz w:val="24"/>
          <w:szCs w:val="24"/>
        </w:rPr>
        <w:t xml:space="preserve">. </w:t>
      </w:r>
      <w:r w:rsidR="00995BDD" w:rsidRPr="00FB21DF">
        <w:rPr>
          <w:sz w:val="24"/>
          <w:szCs w:val="24"/>
        </w:rPr>
        <w:t>Доля женщин,</w:t>
      </w:r>
      <w:r w:rsidR="003A2022" w:rsidRPr="00FB21DF">
        <w:rPr>
          <w:sz w:val="24"/>
          <w:szCs w:val="24"/>
        </w:rPr>
        <w:t xml:space="preserve"> выявленных при обследовании по 109 коду (беремен</w:t>
      </w:r>
      <w:r w:rsidR="00995BDD" w:rsidRPr="00FB21DF">
        <w:rPr>
          <w:sz w:val="24"/>
          <w:szCs w:val="24"/>
        </w:rPr>
        <w:t>ные)</w:t>
      </w:r>
      <w:r w:rsidR="003A2022" w:rsidRPr="00FB21DF">
        <w:rPr>
          <w:sz w:val="24"/>
          <w:szCs w:val="24"/>
        </w:rPr>
        <w:t xml:space="preserve"> </w:t>
      </w:r>
      <w:r w:rsidR="001636B7">
        <w:rPr>
          <w:sz w:val="24"/>
          <w:szCs w:val="24"/>
        </w:rPr>
        <w:t>в 2012</w:t>
      </w:r>
      <w:r w:rsidR="008B426C">
        <w:rPr>
          <w:sz w:val="24"/>
          <w:szCs w:val="24"/>
        </w:rPr>
        <w:t xml:space="preserve"> </w:t>
      </w:r>
      <w:r w:rsidR="00995BDD" w:rsidRPr="00FB21DF">
        <w:rPr>
          <w:sz w:val="24"/>
          <w:szCs w:val="24"/>
        </w:rPr>
        <w:t xml:space="preserve">году </w:t>
      </w:r>
      <w:r w:rsidR="001636B7">
        <w:rPr>
          <w:sz w:val="24"/>
          <w:szCs w:val="24"/>
        </w:rPr>
        <w:t>повысилась</w:t>
      </w:r>
      <w:r w:rsidR="00995BDD" w:rsidRPr="00FB21DF">
        <w:rPr>
          <w:sz w:val="24"/>
          <w:szCs w:val="24"/>
        </w:rPr>
        <w:t xml:space="preserve"> до </w:t>
      </w:r>
      <w:r w:rsidR="001636B7">
        <w:rPr>
          <w:sz w:val="24"/>
          <w:szCs w:val="24"/>
        </w:rPr>
        <w:t>25,9</w:t>
      </w:r>
      <w:r w:rsidR="00995BDD" w:rsidRPr="00FB21DF">
        <w:rPr>
          <w:sz w:val="24"/>
          <w:szCs w:val="24"/>
        </w:rPr>
        <w:t xml:space="preserve">% с </w:t>
      </w:r>
      <w:r w:rsidR="001636B7">
        <w:rPr>
          <w:sz w:val="24"/>
          <w:szCs w:val="24"/>
        </w:rPr>
        <w:t>17,3% за 2011</w:t>
      </w:r>
      <w:r w:rsidR="008B426C">
        <w:rPr>
          <w:sz w:val="24"/>
          <w:szCs w:val="24"/>
        </w:rPr>
        <w:t xml:space="preserve"> </w:t>
      </w:r>
      <w:r w:rsidR="00995BDD" w:rsidRPr="00FB21DF">
        <w:rPr>
          <w:sz w:val="24"/>
          <w:szCs w:val="24"/>
        </w:rPr>
        <w:t xml:space="preserve">год. </w:t>
      </w:r>
      <w:r w:rsidR="00FB21DF" w:rsidRPr="00FB21DF">
        <w:rPr>
          <w:sz w:val="24"/>
          <w:szCs w:val="24"/>
        </w:rPr>
        <w:t xml:space="preserve">Каждая </w:t>
      </w:r>
      <w:r w:rsidR="001636B7">
        <w:rPr>
          <w:sz w:val="24"/>
          <w:szCs w:val="24"/>
        </w:rPr>
        <w:t>четвертая</w:t>
      </w:r>
      <w:r w:rsidR="00FB21DF" w:rsidRPr="00FB21DF">
        <w:rPr>
          <w:sz w:val="24"/>
          <w:szCs w:val="24"/>
        </w:rPr>
        <w:t xml:space="preserve"> женщина выявлена при обращении в же</w:t>
      </w:r>
      <w:r w:rsidR="00FB21DF" w:rsidRPr="00FB21DF">
        <w:rPr>
          <w:sz w:val="24"/>
          <w:szCs w:val="24"/>
        </w:rPr>
        <w:t>н</w:t>
      </w:r>
      <w:r w:rsidR="00FB21DF" w:rsidRPr="00FB21DF">
        <w:rPr>
          <w:sz w:val="24"/>
          <w:szCs w:val="24"/>
        </w:rPr>
        <w:t>скую консультацию по поводу беременности.</w:t>
      </w:r>
    </w:p>
    <w:p w:rsidR="00266947" w:rsidRDefault="00123489" w:rsidP="00266947">
      <w:pPr>
        <w:pStyle w:val="a4"/>
        <w:ind w:firstLine="708"/>
        <w:rPr>
          <w:sz w:val="24"/>
          <w:szCs w:val="24"/>
        </w:rPr>
      </w:pPr>
      <w:r w:rsidRPr="00E56BED">
        <w:rPr>
          <w:sz w:val="24"/>
          <w:szCs w:val="24"/>
        </w:rPr>
        <w:t xml:space="preserve">Всего от ВИЧ-инфицированных матерей </w:t>
      </w:r>
      <w:r w:rsidR="000A49D3" w:rsidRPr="00E56BED">
        <w:rPr>
          <w:sz w:val="24"/>
          <w:szCs w:val="24"/>
        </w:rPr>
        <w:t>родилс</w:t>
      </w:r>
      <w:r w:rsidR="00266947">
        <w:rPr>
          <w:sz w:val="24"/>
          <w:szCs w:val="24"/>
        </w:rPr>
        <w:t>я</w:t>
      </w:r>
      <w:r w:rsidR="000A49D3" w:rsidRPr="00E56BED">
        <w:rPr>
          <w:sz w:val="24"/>
          <w:szCs w:val="24"/>
        </w:rPr>
        <w:t xml:space="preserve"> </w:t>
      </w:r>
      <w:r w:rsidR="001636B7" w:rsidRPr="00E56BED">
        <w:rPr>
          <w:sz w:val="24"/>
          <w:szCs w:val="24"/>
        </w:rPr>
        <w:t>851</w:t>
      </w:r>
      <w:r w:rsidRPr="00E56BED">
        <w:rPr>
          <w:sz w:val="24"/>
          <w:szCs w:val="24"/>
        </w:rPr>
        <w:t xml:space="preserve"> </w:t>
      </w:r>
      <w:r w:rsidR="00995BDD" w:rsidRPr="00E56BED">
        <w:rPr>
          <w:sz w:val="24"/>
          <w:szCs w:val="24"/>
        </w:rPr>
        <w:t>ребен</w:t>
      </w:r>
      <w:r w:rsidR="00266947">
        <w:rPr>
          <w:sz w:val="24"/>
          <w:szCs w:val="24"/>
        </w:rPr>
        <w:t>о</w:t>
      </w:r>
      <w:r w:rsidR="00995BDD" w:rsidRPr="00E56BED">
        <w:rPr>
          <w:sz w:val="24"/>
          <w:szCs w:val="24"/>
        </w:rPr>
        <w:t>к</w:t>
      </w:r>
      <w:r w:rsidR="008E4D93" w:rsidRPr="00E56BED">
        <w:rPr>
          <w:sz w:val="24"/>
          <w:szCs w:val="24"/>
        </w:rPr>
        <w:t xml:space="preserve"> </w:t>
      </w:r>
      <w:r w:rsidR="008E4D93" w:rsidRPr="00E56BED">
        <w:rPr>
          <w:spacing w:val="2"/>
          <w:sz w:val="24"/>
          <w:szCs w:val="24"/>
        </w:rPr>
        <w:t xml:space="preserve">(в том числе 4 двойни, </w:t>
      </w:r>
      <w:r w:rsidR="00E56BED" w:rsidRPr="00E56BED">
        <w:rPr>
          <w:spacing w:val="2"/>
          <w:sz w:val="24"/>
          <w:szCs w:val="24"/>
        </w:rPr>
        <w:t>12</w:t>
      </w:r>
      <w:r w:rsidR="008E4D93" w:rsidRPr="00E56BED">
        <w:rPr>
          <w:spacing w:val="2"/>
          <w:sz w:val="24"/>
          <w:szCs w:val="24"/>
        </w:rPr>
        <w:t xml:space="preserve"> мертворожденных)</w:t>
      </w:r>
      <w:r w:rsidRPr="00E56BED">
        <w:rPr>
          <w:sz w:val="24"/>
          <w:szCs w:val="24"/>
        </w:rPr>
        <w:t xml:space="preserve">, из них в </w:t>
      </w:r>
      <w:r w:rsidR="001636B7" w:rsidRPr="00E56BED">
        <w:rPr>
          <w:sz w:val="24"/>
          <w:szCs w:val="24"/>
        </w:rPr>
        <w:t>2012</w:t>
      </w:r>
      <w:r w:rsidR="00E26EF3" w:rsidRPr="00E56BED">
        <w:rPr>
          <w:sz w:val="24"/>
          <w:szCs w:val="24"/>
        </w:rPr>
        <w:t xml:space="preserve"> </w:t>
      </w:r>
      <w:r w:rsidRPr="00E56BED">
        <w:rPr>
          <w:sz w:val="24"/>
          <w:szCs w:val="24"/>
        </w:rPr>
        <w:t>году</w:t>
      </w:r>
      <w:r w:rsidR="00E26EF3" w:rsidRPr="00E56BED">
        <w:rPr>
          <w:sz w:val="24"/>
          <w:szCs w:val="24"/>
        </w:rPr>
        <w:t xml:space="preserve"> </w:t>
      </w:r>
      <w:r w:rsidRPr="00E56BED">
        <w:rPr>
          <w:sz w:val="24"/>
          <w:szCs w:val="24"/>
        </w:rPr>
        <w:t xml:space="preserve">- </w:t>
      </w:r>
      <w:r w:rsidR="001636B7" w:rsidRPr="00E56BED">
        <w:rPr>
          <w:sz w:val="24"/>
          <w:szCs w:val="24"/>
        </w:rPr>
        <w:t>136</w:t>
      </w:r>
      <w:r w:rsidR="005D7CB5" w:rsidRPr="00E56BED">
        <w:rPr>
          <w:sz w:val="24"/>
          <w:szCs w:val="24"/>
        </w:rPr>
        <w:t xml:space="preserve">, </w:t>
      </w:r>
      <w:r w:rsidR="00995BDD" w:rsidRPr="00E56BED">
        <w:rPr>
          <w:sz w:val="24"/>
          <w:szCs w:val="24"/>
        </w:rPr>
        <w:t xml:space="preserve">что </w:t>
      </w:r>
      <w:r w:rsidR="00266947">
        <w:rPr>
          <w:sz w:val="24"/>
          <w:szCs w:val="24"/>
        </w:rPr>
        <w:t>бол</w:t>
      </w:r>
      <w:r w:rsidR="00266947">
        <w:rPr>
          <w:sz w:val="24"/>
          <w:szCs w:val="24"/>
        </w:rPr>
        <w:t>ь</w:t>
      </w:r>
      <w:r w:rsidR="00266947">
        <w:rPr>
          <w:sz w:val="24"/>
          <w:szCs w:val="24"/>
        </w:rPr>
        <w:t xml:space="preserve">ше, чем в </w:t>
      </w:r>
      <w:r w:rsidR="001636B7" w:rsidRPr="00E56BED">
        <w:rPr>
          <w:sz w:val="24"/>
          <w:szCs w:val="24"/>
        </w:rPr>
        <w:t>2011</w:t>
      </w:r>
      <w:r w:rsidR="005D7CB5" w:rsidRPr="00E56BED">
        <w:rPr>
          <w:sz w:val="24"/>
          <w:szCs w:val="24"/>
        </w:rPr>
        <w:t xml:space="preserve"> год</w:t>
      </w:r>
      <w:r w:rsidR="00266947">
        <w:rPr>
          <w:sz w:val="24"/>
          <w:szCs w:val="24"/>
        </w:rPr>
        <w:t>у</w:t>
      </w:r>
      <w:r w:rsidR="005D7CB5" w:rsidRPr="00E56BED">
        <w:rPr>
          <w:sz w:val="24"/>
          <w:szCs w:val="24"/>
        </w:rPr>
        <w:t xml:space="preserve"> (</w:t>
      </w:r>
      <w:r w:rsidR="001636B7" w:rsidRPr="00E56BED">
        <w:rPr>
          <w:sz w:val="24"/>
          <w:szCs w:val="24"/>
        </w:rPr>
        <w:t>107</w:t>
      </w:r>
      <w:r w:rsidR="00266947">
        <w:rPr>
          <w:sz w:val="24"/>
          <w:szCs w:val="24"/>
        </w:rPr>
        <w:t xml:space="preserve"> </w:t>
      </w:r>
      <w:r w:rsidR="005D7CB5" w:rsidRPr="00E56BED">
        <w:rPr>
          <w:sz w:val="24"/>
          <w:szCs w:val="24"/>
        </w:rPr>
        <w:t>детей</w:t>
      </w:r>
      <w:r w:rsidR="00B52C48" w:rsidRPr="00E56BED">
        <w:rPr>
          <w:sz w:val="24"/>
          <w:szCs w:val="24"/>
        </w:rPr>
        <w:t>).</w:t>
      </w:r>
      <w:r w:rsidRPr="00E56BED">
        <w:rPr>
          <w:sz w:val="24"/>
          <w:szCs w:val="24"/>
        </w:rPr>
        <w:t xml:space="preserve"> </w:t>
      </w:r>
    </w:p>
    <w:p w:rsidR="00266947" w:rsidRDefault="00123489" w:rsidP="00266947">
      <w:pPr>
        <w:pStyle w:val="a4"/>
        <w:ind w:firstLine="708"/>
        <w:rPr>
          <w:sz w:val="24"/>
          <w:szCs w:val="24"/>
        </w:rPr>
      </w:pPr>
      <w:r w:rsidRPr="00E56BED">
        <w:rPr>
          <w:sz w:val="24"/>
          <w:szCs w:val="24"/>
        </w:rPr>
        <w:t>За весь период регистрации диаг</w:t>
      </w:r>
      <w:r w:rsidR="00E26EF3" w:rsidRPr="00E56BED">
        <w:rPr>
          <w:sz w:val="24"/>
          <w:szCs w:val="24"/>
        </w:rPr>
        <w:t>ноз «ВИЧ-инфекция</w:t>
      </w:r>
      <w:r w:rsidR="005D7CB5" w:rsidRPr="00E56BED">
        <w:rPr>
          <w:sz w:val="24"/>
          <w:szCs w:val="24"/>
        </w:rPr>
        <w:t xml:space="preserve">» установлен </w:t>
      </w:r>
      <w:r w:rsidR="003B35EB" w:rsidRPr="00E56BED">
        <w:rPr>
          <w:sz w:val="24"/>
          <w:szCs w:val="24"/>
        </w:rPr>
        <w:t>4</w:t>
      </w:r>
      <w:r w:rsidR="001636B7" w:rsidRPr="00E56BED">
        <w:rPr>
          <w:sz w:val="24"/>
          <w:szCs w:val="24"/>
        </w:rPr>
        <w:t>9</w:t>
      </w:r>
      <w:r w:rsidRPr="00E56BED">
        <w:rPr>
          <w:sz w:val="24"/>
          <w:szCs w:val="24"/>
        </w:rPr>
        <w:t xml:space="preserve"> детям, из них</w:t>
      </w:r>
      <w:r w:rsidR="00BC1553" w:rsidRPr="00E56BED">
        <w:rPr>
          <w:sz w:val="24"/>
          <w:szCs w:val="24"/>
        </w:rPr>
        <w:t>:</w:t>
      </w:r>
      <w:r w:rsidRPr="00E56BED">
        <w:rPr>
          <w:sz w:val="24"/>
          <w:szCs w:val="24"/>
        </w:rPr>
        <w:t xml:space="preserve"> </w:t>
      </w:r>
    </w:p>
    <w:p w:rsidR="00266947" w:rsidRDefault="00266947" w:rsidP="00266947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36B7" w:rsidRPr="00E56BED">
        <w:rPr>
          <w:sz w:val="24"/>
          <w:szCs w:val="24"/>
        </w:rPr>
        <w:t>27</w:t>
      </w:r>
      <w:r w:rsidR="008B60C8" w:rsidRPr="00E56B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5D7CB5" w:rsidRPr="00E56BED">
        <w:rPr>
          <w:sz w:val="24"/>
          <w:szCs w:val="24"/>
        </w:rPr>
        <w:t>инфицирован</w:t>
      </w:r>
      <w:r w:rsidR="008B60C8" w:rsidRPr="00E56BED">
        <w:rPr>
          <w:sz w:val="24"/>
          <w:szCs w:val="24"/>
        </w:rPr>
        <w:t>ы</w:t>
      </w:r>
      <w:r w:rsidR="00123489" w:rsidRPr="00E56BED">
        <w:rPr>
          <w:sz w:val="24"/>
          <w:szCs w:val="24"/>
        </w:rPr>
        <w:t xml:space="preserve"> во время беременности и родов</w:t>
      </w:r>
      <w:r>
        <w:rPr>
          <w:sz w:val="24"/>
          <w:szCs w:val="24"/>
        </w:rPr>
        <w:t>;</w:t>
      </w:r>
    </w:p>
    <w:p w:rsidR="00266947" w:rsidRDefault="00266947" w:rsidP="00266947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- 9 - </w:t>
      </w:r>
      <w:r w:rsidR="00123489" w:rsidRPr="00E56BED">
        <w:rPr>
          <w:sz w:val="24"/>
          <w:szCs w:val="24"/>
        </w:rPr>
        <w:t>в результате грудно</w:t>
      </w:r>
      <w:r w:rsidR="005D7CB5" w:rsidRPr="00E56BED">
        <w:rPr>
          <w:sz w:val="24"/>
          <w:szCs w:val="24"/>
        </w:rPr>
        <w:t>го вскармливания</w:t>
      </w:r>
      <w:r>
        <w:rPr>
          <w:sz w:val="24"/>
          <w:szCs w:val="24"/>
        </w:rPr>
        <w:t>;</w:t>
      </w:r>
    </w:p>
    <w:p w:rsidR="00266947" w:rsidRDefault="00266947" w:rsidP="00266947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- 10 - </w:t>
      </w:r>
      <w:r w:rsidR="005B7597" w:rsidRPr="00E56BED">
        <w:rPr>
          <w:sz w:val="24"/>
          <w:szCs w:val="24"/>
        </w:rPr>
        <w:t>нарко</w:t>
      </w:r>
      <w:r w:rsidR="00E26EF3" w:rsidRPr="00E56BED">
        <w:rPr>
          <w:sz w:val="24"/>
          <w:szCs w:val="24"/>
        </w:rPr>
        <w:t>тический путь инфицирования</w:t>
      </w:r>
      <w:r>
        <w:rPr>
          <w:sz w:val="24"/>
          <w:szCs w:val="24"/>
        </w:rPr>
        <w:t>;</w:t>
      </w:r>
    </w:p>
    <w:p w:rsidR="00266947" w:rsidRDefault="00266947" w:rsidP="00266947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6EF3" w:rsidRPr="00E56BED">
        <w:rPr>
          <w:sz w:val="24"/>
          <w:szCs w:val="24"/>
        </w:rPr>
        <w:t>3</w:t>
      </w:r>
      <w:r>
        <w:rPr>
          <w:sz w:val="24"/>
          <w:szCs w:val="24"/>
        </w:rPr>
        <w:t xml:space="preserve"> - </w:t>
      </w:r>
      <w:r w:rsidR="008B60C8" w:rsidRPr="00E56BED">
        <w:rPr>
          <w:sz w:val="24"/>
          <w:szCs w:val="24"/>
        </w:rPr>
        <w:t>достоверно путь инфицирования</w:t>
      </w:r>
      <w:r w:rsidR="005B7597" w:rsidRPr="00E56BED">
        <w:rPr>
          <w:sz w:val="24"/>
          <w:szCs w:val="24"/>
        </w:rPr>
        <w:t xml:space="preserve"> </w:t>
      </w:r>
      <w:r w:rsidR="008B60C8" w:rsidRPr="00E56BED">
        <w:rPr>
          <w:sz w:val="24"/>
          <w:szCs w:val="24"/>
        </w:rPr>
        <w:t xml:space="preserve">определить не удалось. </w:t>
      </w:r>
      <w:r w:rsidR="0051572B" w:rsidRPr="00E56BED">
        <w:rPr>
          <w:sz w:val="24"/>
          <w:szCs w:val="24"/>
        </w:rPr>
        <w:t xml:space="preserve"> </w:t>
      </w:r>
    </w:p>
    <w:p w:rsidR="00266947" w:rsidRDefault="0051572B" w:rsidP="00266947">
      <w:pPr>
        <w:pStyle w:val="a4"/>
        <w:ind w:firstLine="708"/>
        <w:rPr>
          <w:sz w:val="24"/>
          <w:szCs w:val="24"/>
        </w:rPr>
      </w:pPr>
      <w:r w:rsidRPr="00E56BED">
        <w:rPr>
          <w:sz w:val="24"/>
          <w:szCs w:val="24"/>
        </w:rPr>
        <w:t>В 2012</w:t>
      </w:r>
      <w:r w:rsidR="003B35EB" w:rsidRPr="00E56BED">
        <w:rPr>
          <w:sz w:val="24"/>
          <w:szCs w:val="24"/>
        </w:rPr>
        <w:t xml:space="preserve"> </w:t>
      </w:r>
      <w:r w:rsidR="00123489" w:rsidRPr="00E56BED">
        <w:rPr>
          <w:sz w:val="24"/>
          <w:szCs w:val="24"/>
        </w:rPr>
        <w:t>году диагноз ВИЧ-инфекция установлен</w:t>
      </w:r>
      <w:r w:rsidR="003B35EB" w:rsidRPr="00E56BED">
        <w:rPr>
          <w:sz w:val="24"/>
          <w:szCs w:val="24"/>
        </w:rPr>
        <w:t xml:space="preserve"> </w:t>
      </w:r>
      <w:r w:rsidRPr="00E56BED">
        <w:rPr>
          <w:sz w:val="24"/>
          <w:szCs w:val="24"/>
        </w:rPr>
        <w:t>1</w:t>
      </w:r>
      <w:r w:rsidR="00E26EF3" w:rsidRPr="00E56BED">
        <w:rPr>
          <w:sz w:val="24"/>
          <w:szCs w:val="24"/>
        </w:rPr>
        <w:t xml:space="preserve"> </w:t>
      </w:r>
      <w:r w:rsidRPr="00E56BED">
        <w:rPr>
          <w:sz w:val="24"/>
          <w:szCs w:val="24"/>
        </w:rPr>
        <w:t>ребенку</w:t>
      </w:r>
      <w:r w:rsidR="00E26EF3" w:rsidRPr="00E56BED">
        <w:rPr>
          <w:sz w:val="24"/>
          <w:szCs w:val="24"/>
        </w:rPr>
        <w:t xml:space="preserve">, </w:t>
      </w:r>
      <w:r w:rsidR="003B35EB" w:rsidRPr="00E56BED">
        <w:rPr>
          <w:sz w:val="24"/>
          <w:szCs w:val="24"/>
        </w:rPr>
        <w:t>инфицирование произошло в р</w:t>
      </w:r>
      <w:r w:rsidR="003B35EB" w:rsidRPr="00E56BED">
        <w:rPr>
          <w:sz w:val="24"/>
          <w:szCs w:val="24"/>
        </w:rPr>
        <w:t>е</w:t>
      </w:r>
      <w:r w:rsidR="003B35EB" w:rsidRPr="00E56BED">
        <w:rPr>
          <w:sz w:val="24"/>
          <w:szCs w:val="24"/>
        </w:rPr>
        <w:t xml:space="preserve">зультате перинатального контакта во время </w:t>
      </w:r>
      <w:r w:rsidR="00E849C6" w:rsidRPr="00E56BED">
        <w:rPr>
          <w:sz w:val="24"/>
          <w:szCs w:val="24"/>
        </w:rPr>
        <w:t>береме</w:t>
      </w:r>
      <w:r w:rsidR="00E849C6" w:rsidRPr="00E56BED">
        <w:rPr>
          <w:sz w:val="24"/>
          <w:szCs w:val="24"/>
        </w:rPr>
        <w:t>н</w:t>
      </w:r>
      <w:r w:rsidR="00E849C6" w:rsidRPr="00E56BED">
        <w:rPr>
          <w:sz w:val="24"/>
          <w:szCs w:val="24"/>
        </w:rPr>
        <w:t>ности и родов</w:t>
      </w:r>
      <w:r w:rsidR="00734B1B" w:rsidRPr="00E56BED">
        <w:rPr>
          <w:sz w:val="24"/>
          <w:szCs w:val="24"/>
        </w:rPr>
        <w:t xml:space="preserve">. </w:t>
      </w:r>
    </w:p>
    <w:p w:rsidR="003B746C" w:rsidRPr="004411F1" w:rsidRDefault="0001234D" w:rsidP="00266947">
      <w:pPr>
        <w:pStyle w:val="a4"/>
        <w:ind w:firstLine="708"/>
        <w:rPr>
          <w:sz w:val="24"/>
          <w:szCs w:val="24"/>
        </w:rPr>
      </w:pPr>
      <w:r w:rsidRPr="004411F1">
        <w:rPr>
          <w:sz w:val="24"/>
          <w:szCs w:val="24"/>
        </w:rPr>
        <w:t>За все годы регистрации с</w:t>
      </w:r>
      <w:r w:rsidR="00123489" w:rsidRPr="004411F1">
        <w:rPr>
          <w:sz w:val="24"/>
          <w:szCs w:val="24"/>
        </w:rPr>
        <w:t>нят</w:t>
      </w:r>
      <w:r w:rsidR="008B60C8" w:rsidRPr="004411F1">
        <w:rPr>
          <w:sz w:val="24"/>
          <w:szCs w:val="24"/>
        </w:rPr>
        <w:t>ы</w:t>
      </w:r>
      <w:r w:rsidR="00123489" w:rsidRPr="004411F1">
        <w:rPr>
          <w:sz w:val="24"/>
          <w:szCs w:val="24"/>
        </w:rPr>
        <w:t xml:space="preserve"> с диспансерного наблюдения с диагнозом «Здоров» </w:t>
      </w:r>
      <w:r w:rsidR="00734B1B" w:rsidRPr="004411F1">
        <w:rPr>
          <w:sz w:val="24"/>
          <w:szCs w:val="24"/>
        </w:rPr>
        <w:t>574</w:t>
      </w:r>
      <w:r w:rsidR="005D7CB5" w:rsidRPr="004411F1">
        <w:rPr>
          <w:sz w:val="24"/>
          <w:szCs w:val="24"/>
        </w:rPr>
        <w:t xml:space="preserve"> </w:t>
      </w:r>
      <w:r w:rsidR="0066108E">
        <w:rPr>
          <w:sz w:val="24"/>
          <w:szCs w:val="24"/>
        </w:rPr>
        <w:t>р</w:t>
      </w:r>
      <w:r w:rsidR="0066108E">
        <w:rPr>
          <w:sz w:val="24"/>
          <w:szCs w:val="24"/>
        </w:rPr>
        <w:t>е</w:t>
      </w:r>
      <w:r w:rsidR="0066108E">
        <w:rPr>
          <w:sz w:val="24"/>
          <w:szCs w:val="24"/>
        </w:rPr>
        <w:t>бенка, рожденных от ВИЧ-инфицированных матерей</w:t>
      </w:r>
      <w:r w:rsidR="008E4D93" w:rsidRPr="004411F1">
        <w:rPr>
          <w:sz w:val="24"/>
          <w:szCs w:val="24"/>
        </w:rPr>
        <w:t xml:space="preserve"> (</w:t>
      </w:r>
      <w:r w:rsidR="00734B1B" w:rsidRPr="004411F1">
        <w:rPr>
          <w:sz w:val="24"/>
          <w:szCs w:val="24"/>
        </w:rPr>
        <w:t>в т</w:t>
      </w:r>
      <w:r w:rsidR="003B746C" w:rsidRPr="004411F1">
        <w:rPr>
          <w:sz w:val="24"/>
          <w:szCs w:val="24"/>
        </w:rPr>
        <w:t xml:space="preserve">ом числе 3 </w:t>
      </w:r>
      <w:r w:rsidR="00734B1B" w:rsidRPr="004411F1">
        <w:rPr>
          <w:sz w:val="24"/>
          <w:szCs w:val="24"/>
        </w:rPr>
        <w:t>прибыли</w:t>
      </w:r>
      <w:r w:rsidR="008E4D93" w:rsidRPr="004411F1">
        <w:rPr>
          <w:sz w:val="24"/>
          <w:szCs w:val="24"/>
        </w:rPr>
        <w:t xml:space="preserve"> из других субъектов РФ). </w:t>
      </w:r>
      <w:r w:rsidR="008E4D93" w:rsidRPr="004411F1">
        <w:rPr>
          <w:spacing w:val="2"/>
          <w:sz w:val="24"/>
          <w:szCs w:val="24"/>
        </w:rPr>
        <w:t>На ди</w:t>
      </w:r>
      <w:r w:rsidR="00BF0B5C" w:rsidRPr="004411F1">
        <w:rPr>
          <w:spacing w:val="2"/>
          <w:sz w:val="24"/>
          <w:szCs w:val="24"/>
        </w:rPr>
        <w:t>спансерном учете в т</w:t>
      </w:r>
      <w:r w:rsidR="00BF0B5C" w:rsidRPr="004411F1">
        <w:rPr>
          <w:spacing w:val="2"/>
          <w:sz w:val="24"/>
          <w:szCs w:val="24"/>
        </w:rPr>
        <w:t>е</w:t>
      </w:r>
      <w:r w:rsidR="00BF0B5C" w:rsidRPr="004411F1">
        <w:rPr>
          <w:spacing w:val="2"/>
          <w:sz w:val="24"/>
          <w:szCs w:val="24"/>
        </w:rPr>
        <w:t>чение 2012</w:t>
      </w:r>
      <w:r w:rsidR="008E4D93" w:rsidRPr="004411F1">
        <w:rPr>
          <w:spacing w:val="2"/>
          <w:sz w:val="24"/>
          <w:szCs w:val="24"/>
        </w:rPr>
        <w:t xml:space="preserve"> года  с диагнозом «Перинатальный контакт по ВИЧ</w:t>
      </w:r>
      <w:r w:rsidR="00266947" w:rsidRPr="004411F1">
        <w:rPr>
          <w:spacing w:val="2"/>
          <w:sz w:val="24"/>
          <w:szCs w:val="24"/>
        </w:rPr>
        <w:t>-</w:t>
      </w:r>
      <w:r w:rsidR="008E4D93" w:rsidRPr="004411F1">
        <w:rPr>
          <w:spacing w:val="2"/>
          <w:sz w:val="24"/>
          <w:szCs w:val="24"/>
        </w:rPr>
        <w:t xml:space="preserve">инфекции» состояло </w:t>
      </w:r>
      <w:r w:rsidR="00E56BED" w:rsidRPr="004411F1">
        <w:rPr>
          <w:spacing w:val="2"/>
          <w:sz w:val="24"/>
          <w:szCs w:val="24"/>
        </w:rPr>
        <w:t>320</w:t>
      </w:r>
      <w:r w:rsidR="008E4D93" w:rsidRPr="004411F1">
        <w:rPr>
          <w:spacing w:val="2"/>
          <w:sz w:val="24"/>
          <w:szCs w:val="24"/>
        </w:rPr>
        <w:t xml:space="preserve"> </w:t>
      </w:r>
      <w:r w:rsidR="00980543" w:rsidRPr="004411F1">
        <w:rPr>
          <w:spacing w:val="2"/>
          <w:sz w:val="24"/>
          <w:szCs w:val="24"/>
        </w:rPr>
        <w:t>детей</w:t>
      </w:r>
      <w:r w:rsidR="008E4D93" w:rsidRPr="004411F1">
        <w:rPr>
          <w:spacing w:val="2"/>
          <w:sz w:val="24"/>
          <w:szCs w:val="24"/>
        </w:rPr>
        <w:t xml:space="preserve"> до 3 лет, </w:t>
      </w:r>
      <w:r w:rsidR="003B746C" w:rsidRPr="004411F1">
        <w:rPr>
          <w:spacing w:val="2"/>
          <w:sz w:val="24"/>
          <w:szCs w:val="24"/>
        </w:rPr>
        <w:t xml:space="preserve">из них </w:t>
      </w:r>
      <w:r w:rsidR="008E4D93" w:rsidRPr="004411F1">
        <w:rPr>
          <w:spacing w:val="2"/>
          <w:sz w:val="24"/>
          <w:szCs w:val="24"/>
        </w:rPr>
        <w:t xml:space="preserve">диагноз </w:t>
      </w:r>
      <w:r w:rsidR="003B746C" w:rsidRPr="004411F1">
        <w:rPr>
          <w:spacing w:val="2"/>
          <w:sz w:val="24"/>
          <w:szCs w:val="24"/>
        </w:rPr>
        <w:t>«</w:t>
      </w:r>
      <w:r w:rsidR="008E4D93" w:rsidRPr="004411F1">
        <w:rPr>
          <w:spacing w:val="2"/>
          <w:sz w:val="24"/>
          <w:szCs w:val="24"/>
        </w:rPr>
        <w:t>ВИЧ</w:t>
      </w:r>
      <w:r w:rsidR="003B746C" w:rsidRPr="004411F1">
        <w:rPr>
          <w:spacing w:val="2"/>
          <w:sz w:val="24"/>
          <w:szCs w:val="24"/>
        </w:rPr>
        <w:t>-</w:t>
      </w:r>
      <w:r w:rsidR="008E4D93" w:rsidRPr="004411F1">
        <w:rPr>
          <w:spacing w:val="2"/>
          <w:sz w:val="24"/>
          <w:szCs w:val="24"/>
        </w:rPr>
        <w:t>инфекция</w:t>
      </w:r>
      <w:r w:rsidR="003B746C" w:rsidRPr="004411F1">
        <w:rPr>
          <w:spacing w:val="2"/>
          <w:sz w:val="24"/>
          <w:szCs w:val="24"/>
        </w:rPr>
        <w:t>»</w:t>
      </w:r>
      <w:r w:rsidR="008E4D93" w:rsidRPr="004411F1">
        <w:rPr>
          <w:spacing w:val="2"/>
          <w:sz w:val="24"/>
          <w:szCs w:val="24"/>
        </w:rPr>
        <w:t xml:space="preserve"> исключен у </w:t>
      </w:r>
      <w:r w:rsidR="006F52D9" w:rsidRPr="004411F1">
        <w:rPr>
          <w:spacing w:val="2"/>
          <w:sz w:val="24"/>
          <w:szCs w:val="24"/>
        </w:rPr>
        <w:t xml:space="preserve">102 </w:t>
      </w:r>
      <w:r w:rsidR="00E56BED" w:rsidRPr="004411F1">
        <w:rPr>
          <w:spacing w:val="2"/>
          <w:sz w:val="24"/>
          <w:szCs w:val="24"/>
        </w:rPr>
        <w:t>(в т.ч. 1 прибывший из другой территории)</w:t>
      </w:r>
      <w:r w:rsidR="003B746C" w:rsidRPr="004411F1">
        <w:rPr>
          <w:spacing w:val="2"/>
          <w:sz w:val="24"/>
          <w:szCs w:val="24"/>
        </w:rPr>
        <w:t xml:space="preserve">, у </w:t>
      </w:r>
      <w:r w:rsidR="003B746C" w:rsidRPr="004411F1">
        <w:rPr>
          <w:sz w:val="24"/>
          <w:szCs w:val="24"/>
        </w:rPr>
        <w:t xml:space="preserve">1 ребенка установлен ВИЧ-статус, </w:t>
      </w:r>
      <w:r w:rsidR="003B746C" w:rsidRPr="004411F1">
        <w:rPr>
          <w:spacing w:val="2"/>
          <w:sz w:val="24"/>
          <w:szCs w:val="24"/>
        </w:rPr>
        <w:t xml:space="preserve"> н</w:t>
      </w:r>
      <w:r w:rsidR="006F52D9" w:rsidRPr="004411F1">
        <w:rPr>
          <w:sz w:val="24"/>
          <w:szCs w:val="24"/>
        </w:rPr>
        <w:t>а 01.01.2013</w:t>
      </w:r>
      <w:r w:rsidR="008E4D93" w:rsidRPr="004411F1">
        <w:rPr>
          <w:sz w:val="24"/>
          <w:szCs w:val="24"/>
        </w:rPr>
        <w:t>г</w:t>
      </w:r>
      <w:r w:rsidR="003B746C" w:rsidRPr="004411F1">
        <w:rPr>
          <w:sz w:val="24"/>
          <w:szCs w:val="24"/>
        </w:rPr>
        <w:t>.</w:t>
      </w:r>
      <w:r w:rsidR="008E4D93" w:rsidRPr="004411F1">
        <w:rPr>
          <w:sz w:val="24"/>
          <w:szCs w:val="24"/>
        </w:rPr>
        <w:t xml:space="preserve"> на уч</w:t>
      </w:r>
      <w:r w:rsidR="008E4D93" w:rsidRPr="004411F1">
        <w:rPr>
          <w:sz w:val="24"/>
          <w:szCs w:val="24"/>
        </w:rPr>
        <w:t>е</w:t>
      </w:r>
      <w:r w:rsidR="008E4D93" w:rsidRPr="004411F1">
        <w:rPr>
          <w:sz w:val="24"/>
          <w:szCs w:val="24"/>
        </w:rPr>
        <w:t xml:space="preserve">те остаются </w:t>
      </w:r>
      <w:r w:rsidR="006F52D9" w:rsidRPr="004411F1">
        <w:rPr>
          <w:sz w:val="24"/>
          <w:szCs w:val="24"/>
        </w:rPr>
        <w:t>218</w:t>
      </w:r>
      <w:r w:rsidR="008E4D93" w:rsidRPr="004411F1">
        <w:rPr>
          <w:sz w:val="24"/>
          <w:szCs w:val="24"/>
        </w:rPr>
        <w:t xml:space="preserve"> </w:t>
      </w:r>
      <w:r w:rsidR="00BE3D63" w:rsidRPr="004411F1">
        <w:rPr>
          <w:sz w:val="24"/>
          <w:szCs w:val="24"/>
        </w:rPr>
        <w:t>детей</w:t>
      </w:r>
      <w:r w:rsidR="008E4D93" w:rsidRPr="004411F1">
        <w:rPr>
          <w:sz w:val="24"/>
          <w:szCs w:val="24"/>
        </w:rPr>
        <w:t xml:space="preserve"> с неопределе</w:t>
      </w:r>
      <w:r w:rsidR="008E4D93" w:rsidRPr="004411F1">
        <w:rPr>
          <w:sz w:val="24"/>
          <w:szCs w:val="24"/>
        </w:rPr>
        <w:t>н</w:t>
      </w:r>
      <w:r w:rsidR="008E4D93" w:rsidRPr="004411F1">
        <w:rPr>
          <w:sz w:val="24"/>
          <w:szCs w:val="24"/>
        </w:rPr>
        <w:t>ным  ВИЧ</w:t>
      </w:r>
      <w:r w:rsidR="003B746C" w:rsidRPr="004411F1">
        <w:rPr>
          <w:sz w:val="24"/>
          <w:szCs w:val="24"/>
        </w:rPr>
        <w:t>-</w:t>
      </w:r>
      <w:r w:rsidR="008E4D93" w:rsidRPr="004411F1">
        <w:rPr>
          <w:sz w:val="24"/>
          <w:szCs w:val="24"/>
        </w:rPr>
        <w:t>статусом</w:t>
      </w:r>
      <w:r w:rsidR="006F52D9" w:rsidRPr="004411F1">
        <w:rPr>
          <w:sz w:val="24"/>
          <w:szCs w:val="24"/>
        </w:rPr>
        <w:t xml:space="preserve">. </w:t>
      </w:r>
    </w:p>
    <w:p w:rsidR="008E4D93" w:rsidRPr="00EE5285" w:rsidRDefault="008E4D93" w:rsidP="00266947">
      <w:pPr>
        <w:pStyle w:val="a4"/>
        <w:ind w:firstLine="708"/>
        <w:rPr>
          <w:spacing w:val="1"/>
          <w:sz w:val="24"/>
          <w:szCs w:val="24"/>
        </w:rPr>
      </w:pPr>
      <w:r w:rsidRPr="002C2E97">
        <w:rPr>
          <w:sz w:val="24"/>
          <w:szCs w:val="24"/>
        </w:rPr>
        <w:t>Таким образом, на сегодня перинатальное инфицирование ВИЧ установ</w:t>
      </w:r>
      <w:r w:rsidRPr="002C2E97">
        <w:rPr>
          <w:sz w:val="24"/>
          <w:szCs w:val="24"/>
        </w:rPr>
        <w:softHyphen/>
      </w:r>
      <w:r w:rsidR="006F52D9" w:rsidRPr="002C2E97">
        <w:rPr>
          <w:spacing w:val="1"/>
          <w:sz w:val="24"/>
          <w:szCs w:val="24"/>
        </w:rPr>
        <w:t>лено у 27 детей, из них у 1-го</w:t>
      </w:r>
      <w:r w:rsidRPr="002C2E97">
        <w:rPr>
          <w:spacing w:val="1"/>
          <w:sz w:val="24"/>
          <w:szCs w:val="24"/>
        </w:rPr>
        <w:t xml:space="preserve"> в отчетном году.</w:t>
      </w:r>
      <w:r w:rsidRPr="008E4D93">
        <w:rPr>
          <w:color w:val="000000"/>
          <w:spacing w:val="1"/>
          <w:sz w:val="24"/>
          <w:szCs w:val="24"/>
        </w:rPr>
        <w:t xml:space="preserve"> </w:t>
      </w:r>
      <w:r w:rsidRPr="00EE5285">
        <w:rPr>
          <w:spacing w:val="1"/>
          <w:sz w:val="24"/>
          <w:szCs w:val="24"/>
        </w:rPr>
        <w:t>Показатель перинатальной трансмиссии составил в</w:t>
      </w:r>
      <w:r w:rsidR="003B746C">
        <w:rPr>
          <w:spacing w:val="1"/>
          <w:sz w:val="24"/>
          <w:szCs w:val="24"/>
        </w:rPr>
        <w:t xml:space="preserve"> </w:t>
      </w:r>
      <w:r w:rsidRPr="00EE5285">
        <w:rPr>
          <w:spacing w:val="1"/>
          <w:sz w:val="24"/>
          <w:szCs w:val="24"/>
        </w:rPr>
        <w:t>отчетном</w:t>
      </w:r>
      <w:r w:rsidRPr="00EE5285">
        <w:rPr>
          <w:spacing w:val="1"/>
        </w:rPr>
        <w:t xml:space="preserve"> </w:t>
      </w:r>
      <w:r w:rsidRPr="00EE5285">
        <w:rPr>
          <w:spacing w:val="1"/>
          <w:sz w:val="24"/>
          <w:szCs w:val="24"/>
        </w:rPr>
        <w:t xml:space="preserve">году </w:t>
      </w:r>
      <w:r w:rsidR="00EE5285" w:rsidRPr="00EE5285">
        <w:rPr>
          <w:spacing w:val="1"/>
          <w:sz w:val="24"/>
          <w:szCs w:val="24"/>
        </w:rPr>
        <w:t>4,3</w:t>
      </w:r>
      <w:r w:rsidRPr="00EE5285">
        <w:rPr>
          <w:spacing w:val="1"/>
          <w:sz w:val="24"/>
          <w:szCs w:val="24"/>
        </w:rPr>
        <w:t>% пр</w:t>
      </w:r>
      <w:r w:rsidRPr="00EE5285">
        <w:rPr>
          <w:spacing w:val="1"/>
          <w:sz w:val="24"/>
          <w:szCs w:val="24"/>
        </w:rPr>
        <w:t>о</w:t>
      </w:r>
      <w:r w:rsidRPr="00EE5285">
        <w:rPr>
          <w:spacing w:val="1"/>
          <w:sz w:val="24"/>
          <w:szCs w:val="24"/>
        </w:rPr>
        <w:t xml:space="preserve">тив </w:t>
      </w:r>
      <w:r w:rsidR="00EE5285" w:rsidRPr="00EE5285">
        <w:rPr>
          <w:spacing w:val="1"/>
          <w:sz w:val="24"/>
          <w:szCs w:val="24"/>
        </w:rPr>
        <w:t>4,9</w:t>
      </w:r>
      <w:r w:rsidR="00EE5285">
        <w:rPr>
          <w:spacing w:val="1"/>
          <w:sz w:val="24"/>
          <w:szCs w:val="24"/>
        </w:rPr>
        <w:t>% в 2011</w:t>
      </w:r>
      <w:r w:rsidRPr="00EE5285">
        <w:rPr>
          <w:spacing w:val="1"/>
          <w:sz w:val="24"/>
          <w:szCs w:val="24"/>
        </w:rPr>
        <w:t>г.</w:t>
      </w:r>
    </w:p>
    <w:p w:rsidR="008E4D93" w:rsidRDefault="008E4D93" w:rsidP="008E4D93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3B746C" w:rsidRPr="00F54B94" w:rsidRDefault="003B746C" w:rsidP="003B746C">
      <w:pPr>
        <w:jc w:val="center"/>
        <w:rPr>
          <w:b/>
          <w:color w:val="000000"/>
          <w:sz w:val="24"/>
          <w:szCs w:val="24"/>
        </w:rPr>
      </w:pPr>
      <w:r w:rsidRPr="00F54B94">
        <w:rPr>
          <w:b/>
          <w:color w:val="000000"/>
          <w:sz w:val="24"/>
          <w:szCs w:val="24"/>
        </w:rPr>
        <w:t xml:space="preserve">Показатели проведения  полной трехэтапной профилактики перинатального </w:t>
      </w:r>
    </w:p>
    <w:p w:rsidR="003B746C" w:rsidRPr="00F54B94" w:rsidRDefault="003B746C" w:rsidP="003B746C">
      <w:pPr>
        <w:jc w:val="center"/>
        <w:rPr>
          <w:b/>
          <w:sz w:val="24"/>
          <w:szCs w:val="24"/>
        </w:rPr>
      </w:pPr>
      <w:r w:rsidRPr="00F54B94">
        <w:rPr>
          <w:b/>
          <w:color w:val="000000"/>
          <w:sz w:val="24"/>
          <w:szCs w:val="24"/>
        </w:rPr>
        <w:t>ВИЧ-инфицирования в районах УР в 2007 - 2012 годах</w:t>
      </w:r>
    </w:p>
    <w:p w:rsidR="003B746C" w:rsidRDefault="003B746C" w:rsidP="003B746C"/>
    <w:tbl>
      <w:tblPr>
        <w:tblW w:w="10376" w:type="dxa"/>
        <w:tblInd w:w="88" w:type="dxa"/>
        <w:tblLook w:val="0000"/>
      </w:tblPr>
      <w:tblGrid>
        <w:gridCol w:w="1540"/>
        <w:gridCol w:w="715"/>
        <w:gridCol w:w="814"/>
        <w:gridCol w:w="715"/>
        <w:gridCol w:w="730"/>
        <w:gridCol w:w="714"/>
        <w:gridCol w:w="730"/>
        <w:gridCol w:w="714"/>
        <w:gridCol w:w="730"/>
        <w:gridCol w:w="714"/>
        <w:gridCol w:w="730"/>
        <w:gridCol w:w="800"/>
        <w:gridCol w:w="730"/>
      </w:tblGrid>
      <w:tr w:rsidR="003B746C" w:rsidRPr="00D10C5D" w:rsidTr="00F54B94">
        <w:trPr>
          <w:trHeight w:val="57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МО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D10C5D">
                <w:rPr>
                  <w:color w:val="000000"/>
                </w:rPr>
                <w:t>2012 г</w:t>
              </w:r>
            </w:smartTag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D10C5D">
                <w:rPr>
                  <w:color w:val="000000"/>
                </w:rPr>
                <w:t>2011 г</w:t>
              </w:r>
            </w:smartTag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D10C5D">
                <w:rPr>
                  <w:color w:val="000000"/>
                </w:rPr>
                <w:t>2010 г</w:t>
              </w:r>
            </w:smartTag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D10C5D">
                <w:rPr>
                  <w:color w:val="000000"/>
                </w:rPr>
                <w:t>2009 г</w:t>
              </w:r>
            </w:smartTag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D10C5D">
                <w:rPr>
                  <w:color w:val="000000"/>
                </w:rPr>
                <w:t>2008 г</w:t>
              </w:r>
            </w:smartTag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D10C5D">
                <w:rPr>
                  <w:color w:val="000000"/>
                </w:rPr>
                <w:t>2007 г</w:t>
              </w:r>
            </w:smartTag>
          </w:p>
        </w:tc>
      </w:tr>
      <w:tr w:rsidR="003B746C" w:rsidRPr="00D10C5D" w:rsidTr="00F54B94">
        <w:trPr>
          <w:trHeight w:val="57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6C" w:rsidRPr="00D10C5D" w:rsidRDefault="003B746C" w:rsidP="006F18B3">
            <w:pPr>
              <w:rPr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абс.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абс.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абс.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абс.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абс.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абс.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%</w:t>
            </w:r>
          </w:p>
        </w:tc>
      </w:tr>
      <w:tr w:rsidR="003B746C" w:rsidRPr="00D10C5D" w:rsidTr="00F54B94">
        <w:trPr>
          <w:trHeight w:val="5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Алнашский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</w:tr>
      <w:tr w:rsidR="003B746C" w:rsidRPr="00D10C5D" w:rsidTr="00F54B94">
        <w:trPr>
          <w:trHeight w:val="5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Балезинский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85,7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</w:tr>
      <w:tr w:rsidR="003B746C" w:rsidRPr="00D10C5D" w:rsidTr="00F54B94">
        <w:trPr>
          <w:trHeight w:val="5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Воткинский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</w:tr>
      <w:tr w:rsidR="003B746C" w:rsidRPr="00D10C5D" w:rsidTr="00F54B94">
        <w:trPr>
          <w:trHeight w:val="5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Глазовский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</w:tr>
      <w:tr w:rsidR="003B746C" w:rsidRPr="00D10C5D" w:rsidTr="00F54B94">
        <w:trPr>
          <w:trHeight w:val="5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Граховский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</w:tr>
      <w:tr w:rsidR="003B746C" w:rsidRPr="00D10C5D" w:rsidTr="00F54B94">
        <w:trPr>
          <w:trHeight w:val="5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Дебесский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</w:tr>
      <w:tr w:rsidR="003B746C" w:rsidRPr="00D10C5D" w:rsidTr="00F54B94">
        <w:trPr>
          <w:trHeight w:val="5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Завьяловский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</w:tr>
      <w:tr w:rsidR="003B746C" w:rsidRPr="00D10C5D" w:rsidTr="00F54B94">
        <w:trPr>
          <w:trHeight w:val="5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Игринский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</w:tr>
      <w:tr w:rsidR="003B746C" w:rsidRPr="00D10C5D" w:rsidTr="00F54B94">
        <w:trPr>
          <w:trHeight w:val="5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Камбарский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</w:tr>
      <w:tr w:rsidR="003B746C" w:rsidRPr="00D10C5D" w:rsidTr="00F54B94">
        <w:trPr>
          <w:trHeight w:val="5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Каракулинский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</w:tr>
      <w:tr w:rsidR="003B746C" w:rsidRPr="00D10C5D" w:rsidTr="00F54B94">
        <w:trPr>
          <w:trHeight w:val="5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Кезский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</w:tr>
      <w:tr w:rsidR="003B746C" w:rsidRPr="00D10C5D" w:rsidTr="00F54B94">
        <w:trPr>
          <w:trHeight w:val="5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Кизнерский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</w:tr>
      <w:tr w:rsidR="003B746C" w:rsidRPr="00D10C5D" w:rsidTr="00F54B94">
        <w:trPr>
          <w:trHeight w:val="5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Киясовский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</w:tr>
      <w:tr w:rsidR="003B746C" w:rsidRPr="00D10C5D" w:rsidTr="00F54B94">
        <w:trPr>
          <w:trHeight w:val="5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М.Пургинский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</w:tr>
      <w:tr w:rsidR="003B746C" w:rsidRPr="00D10C5D" w:rsidTr="00F54B94">
        <w:trPr>
          <w:trHeight w:val="5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Увинский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</w:tr>
      <w:tr w:rsidR="003B746C" w:rsidRPr="00D10C5D" w:rsidTr="00F54B94">
        <w:trPr>
          <w:trHeight w:val="5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Сарапульский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0</w:t>
            </w:r>
          </w:p>
        </w:tc>
      </w:tr>
      <w:tr w:rsidR="003B746C" w:rsidRPr="00D10C5D" w:rsidTr="00F54B94">
        <w:trPr>
          <w:trHeight w:val="5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Селтинский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</w:tr>
      <w:tr w:rsidR="003B746C" w:rsidRPr="00D10C5D" w:rsidTr="00F54B94">
        <w:trPr>
          <w:trHeight w:val="5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Сюмсинский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</w:tr>
      <w:tr w:rsidR="003B746C" w:rsidRPr="00D10C5D" w:rsidTr="00F54B94">
        <w:trPr>
          <w:trHeight w:val="5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Шарканский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</w:tr>
      <w:tr w:rsidR="003B746C" w:rsidRPr="00D10C5D" w:rsidTr="00F54B94">
        <w:trPr>
          <w:trHeight w:val="5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Як-Бодьинский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</w:tr>
      <w:tr w:rsidR="003B746C" w:rsidRPr="00D10C5D" w:rsidTr="00F54B94">
        <w:trPr>
          <w:trHeight w:val="5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Ярский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</w:tr>
      <w:tr w:rsidR="003B746C" w:rsidRPr="00D10C5D" w:rsidTr="00F54B94">
        <w:trPr>
          <w:trHeight w:val="5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Можга+район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</w:tr>
      <w:tr w:rsidR="003B746C" w:rsidRPr="00D10C5D" w:rsidTr="00F54B94">
        <w:trPr>
          <w:trHeight w:val="5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Ижевск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67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94,36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94,9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37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94,9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92,1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92,3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96,8</w:t>
            </w:r>
          </w:p>
        </w:tc>
      </w:tr>
      <w:tr w:rsidR="003B746C" w:rsidRPr="00D10C5D" w:rsidTr="00F54B94">
        <w:trPr>
          <w:trHeight w:val="5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Сарапул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85,7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57,1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</w:tr>
      <w:tr w:rsidR="003B746C" w:rsidRPr="00D10C5D" w:rsidTr="00F54B94">
        <w:trPr>
          <w:trHeight w:val="5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Воткинск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71,4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71,4</w:t>
            </w:r>
          </w:p>
        </w:tc>
      </w:tr>
      <w:tr w:rsidR="003B746C" w:rsidRPr="00D10C5D" w:rsidTr="00F54B94">
        <w:trPr>
          <w:trHeight w:val="5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Глазов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93,7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93,3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78,5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100</w:t>
            </w:r>
          </w:p>
        </w:tc>
      </w:tr>
      <w:tr w:rsidR="003B746C" w:rsidRPr="00D10C5D" w:rsidTr="00F54B94">
        <w:trPr>
          <w:trHeight w:val="5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Всего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129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94,85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102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95,3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91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92,9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89,9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89,9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C" w:rsidRPr="00D10C5D" w:rsidRDefault="003B746C" w:rsidP="006F18B3">
            <w:pPr>
              <w:jc w:val="center"/>
              <w:rPr>
                <w:color w:val="000000"/>
              </w:rPr>
            </w:pPr>
            <w:r w:rsidRPr="00D10C5D">
              <w:rPr>
                <w:color w:val="000000"/>
              </w:rPr>
              <w:t>95</w:t>
            </w:r>
          </w:p>
        </w:tc>
      </w:tr>
    </w:tbl>
    <w:p w:rsidR="003B746C" w:rsidRPr="005B33BF" w:rsidRDefault="003B746C" w:rsidP="003B746C">
      <w:pPr>
        <w:ind w:firstLine="708"/>
        <w:jc w:val="center"/>
        <w:rPr>
          <w:b/>
          <w:sz w:val="24"/>
          <w:szCs w:val="24"/>
        </w:rPr>
      </w:pPr>
      <w:r w:rsidRPr="005B33BF">
        <w:rPr>
          <w:b/>
          <w:sz w:val="24"/>
          <w:szCs w:val="24"/>
        </w:rPr>
        <w:lastRenderedPageBreak/>
        <w:t>Показатели химиопрофилактики по МО республики</w:t>
      </w:r>
      <w:r w:rsidR="005B33BF">
        <w:rPr>
          <w:b/>
          <w:sz w:val="24"/>
          <w:szCs w:val="24"/>
        </w:rPr>
        <w:t xml:space="preserve"> в 2011-2012 гг.</w:t>
      </w:r>
    </w:p>
    <w:p w:rsidR="003B746C" w:rsidRPr="000E6949" w:rsidRDefault="003B746C" w:rsidP="003B746C">
      <w:pPr>
        <w:ind w:firstLine="708"/>
        <w:jc w:val="center"/>
        <w:rPr>
          <w:b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9"/>
        <w:gridCol w:w="762"/>
        <w:gridCol w:w="790"/>
        <w:gridCol w:w="677"/>
        <w:gridCol w:w="912"/>
        <w:gridCol w:w="996"/>
        <w:gridCol w:w="890"/>
        <w:gridCol w:w="794"/>
        <w:gridCol w:w="695"/>
        <w:gridCol w:w="912"/>
        <w:gridCol w:w="1091"/>
      </w:tblGrid>
      <w:tr w:rsidR="003B746C" w:rsidRPr="000E6949" w:rsidTr="005B33BF">
        <w:trPr>
          <w:trHeight w:val="185"/>
        </w:trPr>
        <w:tc>
          <w:tcPr>
            <w:tcW w:w="1803" w:type="dxa"/>
            <w:vMerge w:val="restart"/>
          </w:tcPr>
          <w:p w:rsidR="003B746C" w:rsidRPr="000E6949" w:rsidRDefault="003B746C" w:rsidP="006F18B3">
            <w:pPr>
              <w:widowControl w:val="0"/>
              <w:jc w:val="center"/>
            </w:pPr>
            <w:r w:rsidRPr="000E6949">
              <w:t>МО</w:t>
            </w:r>
          </w:p>
        </w:tc>
        <w:tc>
          <w:tcPr>
            <w:tcW w:w="4105" w:type="dxa"/>
            <w:gridSpan w:val="5"/>
          </w:tcPr>
          <w:p w:rsidR="003B746C" w:rsidRPr="000E6949" w:rsidRDefault="003B746C" w:rsidP="006F18B3">
            <w:pPr>
              <w:widowControl w:val="0"/>
              <w:jc w:val="center"/>
            </w:pPr>
            <w:r w:rsidRPr="000E6949">
              <w:t>2012</w:t>
            </w:r>
          </w:p>
        </w:tc>
        <w:tc>
          <w:tcPr>
            <w:tcW w:w="4400" w:type="dxa"/>
            <w:gridSpan w:val="5"/>
          </w:tcPr>
          <w:p w:rsidR="003B746C" w:rsidRPr="000E6949" w:rsidRDefault="003B746C" w:rsidP="006F18B3">
            <w:pPr>
              <w:widowControl w:val="0"/>
              <w:jc w:val="center"/>
            </w:pPr>
            <w:r w:rsidRPr="000E6949">
              <w:t>2011</w:t>
            </w:r>
          </w:p>
        </w:tc>
      </w:tr>
      <w:tr w:rsidR="003B746C" w:rsidRPr="000E6949" w:rsidTr="00197D46">
        <w:tc>
          <w:tcPr>
            <w:tcW w:w="1803" w:type="dxa"/>
            <w:vMerge/>
            <w:vAlign w:val="bottom"/>
          </w:tcPr>
          <w:p w:rsidR="003B746C" w:rsidRPr="000E6949" w:rsidRDefault="003B746C" w:rsidP="006F18B3"/>
        </w:tc>
        <w:tc>
          <w:tcPr>
            <w:tcW w:w="766" w:type="dxa"/>
            <w:vAlign w:val="center"/>
          </w:tcPr>
          <w:p w:rsidR="003B746C" w:rsidRPr="000E6949" w:rsidRDefault="003B746C" w:rsidP="00197D46">
            <w:pPr>
              <w:jc w:val="center"/>
            </w:pPr>
            <w:r w:rsidRPr="000E6949">
              <w:t>3 эт</w:t>
            </w:r>
            <w:r w:rsidRPr="000E6949">
              <w:t>а</w:t>
            </w:r>
            <w:r w:rsidRPr="000E6949">
              <w:t>па</w:t>
            </w:r>
          </w:p>
        </w:tc>
        <w:tc>
          <w:tcPr>
            <w:tcW w:w="795" w:type="dxa"/>
            <w:vAlign w:val="center"/>
          </w:tcPr>
          <w:p w:rsidR="003B746C" w:rsidRPr="000E6949" w:rsidRDefault="003B746C" w:rsidP="00197D46">
            <w:pPr>
              <w:jc w:val="center"/>
            </w:pPr>
            <w:r w:rsidRPr="000E6949">
              <w:t>2 эт</w:t>
            </w:r>
            <w:r w:rsidRPr="000E6949">
              <w:t>а</w:t>
            </w:r>
            <w:r w:rsidRPr="000E6949">
              <w:t>па</w:t>
            </w:r>
          </w:p>
        </w:tc>
        <w:tc>
          <w:tcPr>
            <w:tcW w:w="681" w:type="dxa"/>
            <w:vAlign w:val="center"/>
          </w:tcPr>
          <w:p w:rsidR="003B746C" w:rsidRPr="000E6949" w:rsidRDefault="003B746C" w:rsidP="00197D46">
            <w:pPr>
              <w:jc w:val="center"/>
            </w:pPr>
            <w:r w:rsidRPr="000E6949">
              <w:t>1 этап</w:t>
            </w:r>
          </w:p>
        </w:tc>
        <w:tc>
          <w:tcPr>
            <w:tcW w:w="863" w:type="dxa"/>
            <w:vAlign w:val="center"/>
          </w:tcPr>
          <w:p w:rsidR="003B746C" w:rsidRPr="000E6949" w:rsidRDefault="003B746C" w:rsidP="00197D46">
            <w:pPr>
              <w:jc w:val="center"/>
            </w:pPr>
            <w:r w:rsidRPr="000E6949">
              <w:t>Не п</w:t>
            </w:r>
            <w:r w:rsidRPr="000E6949">
              <w:t>о</w:t>
            </w:r>
            <w:r w:rsidRPr="000E6949">
              <w:t>лучал</w:t>
            </w:r>
          </w:p>
        </w:tc>
        <w:tc>
          <w:tcPr>
            <w:tcW w:w="1000" w:type="dxa"/>
            <w:vAlign w:val="center"/>
          </w:tcPr>
          <w:p w:rsidR="003B746C" w:rsidRPr="000E6949" w:rsidRDefault="003B746C" w:rsidP="00197D46">
            <w:pPr>
              <w:widowControl w:val="0"/>
              <w:jc w:val="center"/>
            </w:pPr>
            <w:r w:rsidRPr="000E6949">
              <w:t>% 3-х этапной</w:t>
            </w:r>
          </w:p>
        </w:tc>
        <w:tc>
          <w:tcPr>
            <w:tcW w:w="900" w:type="dxa"/>
            <w:vAlign w:val="center"/>
          </w:tcPr>
          <w:p w:rsidR="003B746C" w:rsidRPr="000E6949" w:rsidRDefault="003B746C" w:rsidP="00197D46">
            <w:pPr>
              <w:jc w:val="center"/>
            </w:pPr>
            <w:r w:rsidRPr="000E6949">
              <w:t>3 эт</w:t>
            </w:r>
            <w:r w:rsidRPr="000E6949">
              <w:t>а</w:t>
            </w:r>
            <w:r w:rsidRPr="000E6949">
              <w:t>па</w:t>
            </w:r>
          </w:p>
        </w:tc>
        <w:tc>
          <w:tcPr>
            <w:tcW w:w="800" w:type="dxa"/>
            <w:vAlign w:val="center"/>
          </w:tcPr>
          <w:p w:rsidR="003B746C" w:rsidRPr="000E6949" w:rsidRDefault="003B746C" w:rsidP="00197D46">
            <w:pPr>
              <w:jc w:val="center"/>
            </w:pPr>
            <w:r w:rsidRPr="000E6949">
              <w:t>2 эт</w:t>
            </w:r>
            <w:r w:rsidRPr="000E6949">
              <w:t>а</w:t>
            </w:r>
            <w:r w:rsidRPr="000E6949">
              <w:t>па</w:t>
            </w:r>
          </w:p>
        </w:tc>
        <w:tc>
          <w:tcPr>
            <w:tcW w:w="700" w:type="dxa"/>
            <w:vAlign w:val="center"/>
          </w:tcPr>
          <w:p w:rsidR="003B746C" w:rsidRPr="000E6949" w:rsidRDefault="003B746C" w:rsidP="00197D46">
            <w:pPr>
              <w:jc w:val="center"/>
            </w:pPr>
            <w:r w:rsidRPr="000E6949">
              <w:t>1 этап</w:t>
            </w:r>
          </w:p>
        </w:tc>
        <w:tc>
          <w:tcPr>
            <w:tcW w:w="900" w:type="dxa"/>
            <w:vAlign w:val="center"/>
          </w:tcPr>
          <w:p w:rsidR="003B746C" w:rsidRPr="000E6949" w:rsidRDefault="003B746C" w:rsidP="00197D46">
            <w:pPr>
              <w:jc w:val="center"/>
            </w:pPr>
            <w:r w:rsidRPr="000E6949">
              <w:t>Не п</w:t>
            </w:r>
            <w:r w:rsidRPr="000E6949">
              <w:t>о</w:t>
            </w:r>
            <w:r w:rsidRPr="000E6949">
              <w:t>лучал</w:t>
            </w:r>
          </w:p>
        </w:tc>
        <w:tc>
          <w:tcPr>
            <w:tcW w:w="1100" w:type="dxa"/>
            <w:vAlign w:val="center"/>
          </w:tcPr>
          <w:p w:rsidR="003B746C" w:rsidRPr="000E6949" w:rsidRDefault="003B746C" w:rsidP="00197D46">
            <w:pPr>
              <w:widowControl w:val="0"/>
              <w:jc w:val="center"/>
            </w:pPr>
            <w:r w:rsidRPr="000E6949">
              <w:t>% 3-х эта</w:t>
            </w:r>
            <w:r w:rsidRPr="000E6949">
              <w:t>п</w:t>
            </w:r>
            <w:r w:rsidRPr="000E6949">
              <w:t>ной</w:t>
            </w:r>
          </w:p>
        </w:tc>
      </w:tr>
      <w:tr w:rsidR="003B746C" w:rsidRPr="000E6949" w:rsidTr="00197D46">
        <w:tc>
          <w:tcPr>
            <w:tcW w:w="1803" w:type="dxa"/>
            <w:vAlign w:val="bottom"/>
          </w:tcPr>
          <w:p w:rsidR="003B746C" w:rsidRPr="000E6949" w:rsidRDefault="003B746C" w:rsidP="006F18B3">
            <w:r w:rsidRPr="000E6949">
              <w:t>Балезинский</w:t>
            </w:r>
          </w:p>
        </w:tc>
        <w:tc>
          <w:tcPr>
            <w:tcW w:w="766" w:type="dxa"/>
            <w:vAlign w:val="bottom"/>
          </w:tcPr>
          <w:p w:rsidR="003B746C" w:rsidRPr="000E6949" w:rsidRDefault="003B746C" w:rsidP="006F18B3">
            <w:pPr>
              <w:jc w:val="center"/>
            </w:pPr>
            <w:r w:rsidRPr="000E6949">
              <w:t>4</w:t>
            </w:r>
          </w:p>
        </w:tc>
        <w:tc>
          <w:tcPr>
            <w:tcW w:w="795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681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863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1000" w:type="dxa"/>
          </w:tcPr>
          <w:p w:rsidR="003B746C" w:rsidRPr="000E6949" w:rsidRDefault="003B746C" w:rsidP="006F18B3">
            <w:pPr>
              <w:widowControl w:val="0"/>
              <w:jc w:val="center"/>
            </w:pPr>
            <w:r w:rsidRPr="000E6949">
              <w:t>100</w:t>
            </w:r>
          </w:p>
        </w:tc>
        <w:tc>
          <w:tcPr>
            <w:tcW w:w="900" w:type="dxa"/>
            <w:vAlign w:val="bottom"/>
          </w:tcPr>
          <w:p w:rsidR="003B746C" w:rsidRPr="000E6949" w:rsidRDefault="003B746C" w:rsidP="006F18B3">
            <w:pPr>
              <w:jc w:val="center"/>
            </w:pPr>
            <w:r w:rsidRPr="000E6949">
              <w:t>1</w:t>
            </w:r>
          </w:p>
        </w:tc>
        <w:tc>
          <w:tcPr>
            <w:tcW w:w="8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7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9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1100" w:type="dxa"/>
          </w:tcPr>
          <w:p w:rsidR="003B746C" w:rsidRPr="000E6949" w:rsidRDefault="003B746C" w:rsidP="006F18B3">
            <w:pPr>
              <w:widowControl w:val="0"/>
              <w:jc w:val="center"/>
            </w:pPr>
            <w:r w:rsidRPr="000E6949">
              <w:t>100</w:t>
            </w:r>
          </w:p>
        </w:tc>
      </w:tr>
      <w:tr w:rsidR="003B746C" w:rsidRPr="000E6949" w:rsidTr="00197D46">
        <w:tc>
          <w:tcPr>
            <w:tcW w:w="1803" w:type="dxa"/>
            <w:vAlign w:val="bottom"/>
          </w:tcPr>
          <w:p w:rsidR="003B746C" w:rsidRPr="000E6949" w:rsidRDefault="003B746C" w:rsidP="006F18B3">
            <w:r w:rsidRPr="000E6949">
              <w:t>Воткинский</w:t>
            </w:r>
          </w:p>
        </w:tc>
        <w:tc>
          <w:tcPr>
            <w:tcW w:w="766" w:type="dxa"/>
            <w:vAlign w:val="bottom"/>
          </w:tcPr>
          <w:p w:rsidR="003B746C" w:rsidRPr="000E6949" w:rsidRDefault="003B746C" w:rsidP="006F18B3">
            <w:pPr>
              <w:jc w:val="center"/>
            </w:pPr>
            <w:r w:rsidRPr="000E6949">
              <w:t>3</w:t>
            </w:r>
          </w:p>
        </w:tc>
        <w:tc>
          <w:tcPr>
            <w:tcW w:w="795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681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863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1000" w:type="dxa"/>
          </w:tcPr>
          <w:p w:rsidR="003B746C" w:rsidRPr="000E6949" w:rsidRDefault="003B746C" w:rsidP="006F18B3">
            <w:pPr>
              <w:widowControl w:val="0"/>
              <w:jc w:val="center"/>
            </w:pPr>
            <w:r w:rsidRPr="000E6949">
              <w:t>100</w:t>
            </w:r>
          </w:p>
        </w:tc>
        <w:tc>
          <w:tcPr>
            <w:tcW w:w="900" w:type="dxa"/>
            <w:vAlign w:val="bottom"/>
          </w:tcPr>
          <w:p w:rsidR="003B746C" w:rsidRPr="000E6949" w:rsidRDefault="003B746C" w:rsidP="006F18B3">
            <w:pPr>
              <w:jc w:val="center"/>
            </w:pPr>
            <w:r w:rsidRPr="000E6949">
              <w:t>1</w:t>
            </w:r>
          </w:p>
        </w:tc>
        <w:tc>
          <w:tcPr>
            <w:tcW w:w="8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7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9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1100" w:type="dxa"/>
          </w:tcPr>
          <w:p w:rsidR="003B746C" w:rsidRPr="000E6949" w:rsidRDefault="003B746C" w:rsidP="006F18B3">
            <w:pPr>
              <w:widowControl w:val="0"/>
              <w:jc w:val="center"/>
            </w:pPr>
            <w:r w:rsidRPr="000E6949">
              <w:t>100</w:t>
            </w:r>
          </w:p>
        </w:tc>
      </w:tr>
      <w:tr w:rsidR="003B746C" w:rsidRPr="000E6949" w:rsidTr="00197D46">
        <w:tc>
          <w:tcPr>
            <w:tcW w:w="1803" w:type="dxa"/>
            <w:vAlign w:val="bottom"/>
          </w:tcPr>
          <w:p w:rsidR="003B746C" w:rsidRPr="000E6949" w:rsidRDefault="003B746C" w:rsidP="006F18B3">
            <w:r w:rsidRPr="000E6949">
              <w:t>Глазовский</w:t>
            </w:r>
          </w:p>
        </w:tc>
        <w:tc>
          <w:tcPr>
            <w:tcW w:w="766" w:type="dxa"/>
            <w:vAlign w:val="bottom"/>
          </w:tcPr>
          <w:p w:rsidR="003B746C" w:rsidRPr="000E6949" w:rsidRDefault="003B746C" w:rsidP="006F18B3">
            <w:pPr>
              <w:jc w:val="center"/>
            </w:pPr>
            <w:r w:rsidRPr="000E6949">
              <w:t>3</w:t>
            </w:r>
          </w:p>
        </w:tc>
        <w:tc>
          <w:tcPr>
            <w:tcW w:w="795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681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863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1000" w:type="dxa"/>
          </w:tcPr>
          <w:p w:rsidR="003B746C" w:rsidRPr="000E6949" w:rsidRDefault="003B746C" w:rsidP="006F18B3">
            <w:pPr>
              <w:widowControl w:val="0"/>
              <w:jc w:val="center"/>
            </w:pPr>
            <w:r w:rsidRPr="000E6949">
              <w:t>100</w:t>
            </w:r>
          </w:p>
        </w:tc>
        <w:tc>
          <w:tcPr>
            <w:tcW w:w="9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8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7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9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1100" w:type="dxa"/>
          </w:tcPr>
          <w:p w:rsidR="003B746C" w:rsidRPr="000E6949" w:rsidRDefault="003B746C" w:rsidP="006F18B3">
            <w:pPr>
              <w:widowControl w:val="0"/>
              <w:jc w:val="center"/>
            </w:pPr>
          </w:p>
        </w:tc>
      </w:tr>
      <w:tr w:rsidR="003B746C" w:rsidRPr="000E6949" w:rsidTr="00197D46">
        <w:tc>
          <w:tcPr>
            <w:tcW w:w="1803" w:type="dxa"/>
            <w:vAlign w:val="bottom"/>
          </w:tcPr>
          <w:p w:rsidR="003B746C" w:rsidRPr="000E6949" w:rsidRDefault="003B746C" w:rsidP="006F18B3">
            <w:r w:rsidRPr="000E6949">
              <w:t>Граховский</w:t>
            </w:r>
          </w:p>
        </w:tc>
        <w:tc>
          <w:tcPr>
            <w:tcW w:w="766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795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681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863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1000" w:type="dxa"/>
          </w:tcPr>
          <w:p w:rsidR="003B746C" w:rsidRPr="000E6949" w:rsidRDefault="003B746C" w:rsidP="006F18B3">
            <w:pPr>
              <w:widowControl w:val="0"/>
              <w:jc w:val="center"/>
            </w:pPr>
          </w:p>
        </w:tc>
        <w:tc>
          <w:tcPr>
            <w:tcW w:w="900" w:type="dxa"/>
            <w:vAlign w:val="bottom"/>
          </w:tcPr>
          <w:p w:rsidR="003B746C" w:rsidRPr="000E6949" w:rsidRDefault="003B746C" w:rsidP="006F18B3">
            <w:pPr>
              <w:jc w:val="center"/>
            </w:pPr>
            <w:r w:rsidRPr="000E6949">
              <w:t>2</w:t>
            </w:r>
          </w:p>
        </w:tc>
        <w:tc>
          <w:tcPr>
            <w:tcW w:w="8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7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9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1100" w:type="dxa"/>
          </w:tcPr>
          <w:p w:rsidR="003B746C" w:rsidRPr="000E6949" w:rsidRDefault="003B746C" w:rsidP="006F18B3">
            <w:pPr>
              <w:widowControl w:val="0"/>
              <w:jc w:val="center"/>
            </w:pPr>
            <w:r w:rsidRPr="000E6949">
              <w:t>100</w:t>
            </w:r>
          </w:p>
        </w:tc>
      </w:tr>
      <w:tr w:rsidR="003B746C" w:rsidRPr="000E6949" w:rsidTr="00197D46">
        <w:tc>
          <w:tcPr>
            <w:tcW w:w="1803" w:type="dxa"/>
            <w:vAlign w:val="bottom"/>
          </w:tcPr>
          <w:p w:rsidR="003B746C" w:rsidRPr="000E6949" w:rsidRDefault="003B746C" w:rsidP="006F18B3">
            <w:r w:rsidRPr="000E6949">
              <w:t>Дебесский</w:t>
            </w:r>
          </w:p>
        </w:tc>
        <w:tc>
          <w:tcPr>
            <w:tcW w:w="766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795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681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863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1000" w:type="dxa"/>
          </w:tcPr>
          <w:p w:rsidR="003B746C" w:rsidRPr="000E6949" w:rsidRDefault="003B746C" w:rsidP="006F18B3">
            <w:pPr>
              <w:widowControl w:val="0"/>
              <w:jc w:val="center"/>
            </w:pPr>
          </w:p>
        </w:tc>
        <w:tc>
          <w:tcPr>
            <w:tcW w:w="900" w:type="dxa"/>
            <w:vAlign w:val="bottom"/>
          </w:tcPr>
          <w:p w:rsidR="003B746C" w:rsidRPr="000E6949" w:rsidRDefault="003B746C" w:rsidP="006F18B3">
            <w:pPr>
              <w:jc w:val="center"/>
            </w:pPr>
            <w:r w:rsidRPr="000E6949">
              <w:t>1</w:t>
            </w:r>
          </w:p>
        </w:tc>
        <w:tc>
          <w:tcPr>
            <w:tcW w:w="8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7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9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1100" w:type="dxa"/>
          </w:tcPr>
          <w:p w:rsidR="003B746C" w:rsidRPr="000E6949" w:rsidRDefault="003B746C" w:rsidP="006F18B3">
            <w:pPr>
              <w:widowControl w:val="0"/>
              <w:jc w:val="center"/>
            </w:pPr>
            <w:r w:rsidRPr="000E6949">
              <w:t>100</w:t>
            </w:r>
          </w:p>
        </w:tc>
      </w:tr>
      <w:tr w:rsidR="003B746C" w:rsidRPr="000E6949" w:rsidTr="00197D46">
        <w:tc>
          <w:tcPr>
            <w:tcW w:w="1803" w:type="dxa"/>
            <w:vAlign w:val="bottom"/>
          </w:tcPr>
          <w:p w:rsidR="003B746C" w:rsidRPr="000E6949" w:rsidRDefault="003B746C" w:rsidP="006F18B3">
            <w:r w:rsidRPr="000E6949">
              <w:t>Завьяловский</w:t>
            </w:r>
          </w:p>
        </w:tc>
        <w:tc>
          <w:tcPr>
            <w:tcW w:w="766" w:type="dxa"/>
            <w:vAlign w:val="bottom"/>
          </w:tcPr>
          <w:p w:rsidR="003B746C" w:rsidRPr="000E6949" w:rsidRDefault="003B746C" w:rsidP="006F18B3">
            <w:pPr>
              <w:jc w:val="center"/>
            </w:pPr>
            <w:r w:rsidRPr="000E6949">
              <w:t>6</w:t>
            </w:r>
          </w:p>
        </w:tc>
        <w:tc>
          <w:tcPr>
            <w:tcW w:w="795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681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863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1000" w:type="dxa"/>
          </w:tcPr>
          <w:p w:rsidR="003B746C" w:rsidRPr="000E6949" w:rsidRDefault="003B746C" w:rsidP="006F18B3">
            <w:pPr>
              <w:widowControl w:val="0"/>
              <w:jc w:val="center"/>
            </w:pPr>
            <w:r w:rsidRPr="000E6949">
              <w:t>100</w:t>
            </w:r>
          </w:p>
        </w:tc>
        <w:tc>
          <w:tcPr>
            <w:tcW w:w="900" w:type="dxa"/>
            <w:vAlign w:val="bottom"/>
          </w:tcPr>
          <w:p w:rsidR="003B746C" w:rsidRPr="000E6949" w:rsidRDefault="003B746C" w:rsidP="006F18B3">
            <w:pPr>
              <w:jc w:val="center"/>
            </w:pPr>
            <w:r w:rsidRPr="000E6949">
              <w:t>2</w:t>
            </w:r>
          </w:p>
        </w:tc>
        <w:tc>
          <w:tcPr>
            <w:tcW w:w="800" w:type="dxa"/>
            <w:vAlign w:val="bottom"/>
          </w:tcPr>
          <w:p w:rsidR="003B746C" w:rsidRPr="000E6949" w:rsidRDefault="003B746C" w:rsidP="006F18B3">
            <w:pPr>
              <w:jc w:val="center"/>
            </w:pPr>
            <w:r w:rsidRPr="000E6949">
              <w:t>1</w:t>
            </w:r>
          </w:p>
        </w:tc>
        <w:tc>
          <w:tcPr>
            <w:tcW w:w="7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9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1100" w:type="dxa"/>
          </w:tcPr>
          <w:p w:rsidR="003B746C" w:rsidRPr="000E6949" w:rsidRDefault="003B746C" w:rsidP="006F18B3">
            <w:pPr>
              <w:widowControl w:val="0"/>
              <w:jc w:val="center"/>
            </w:pPr>
            <w:r w:rsidRPr="000E6949">
              <w:t>50</w:t>
            </w:r>
          </w:p>
        </w:tc>
      </w:tr>
      <w:tr w:rsidR="003B746C" w:rsidRPr="000E6949" w:rsidTr="00197D46">
        <w:tc>
          <w:tcPr>
            <w:tcW w:w="1803" w:type="dxa"/>
            <w:vAlign w:val="bottom"/>
          </w:tcPr>
          <w:p w:rsidR="003B746C" w:rsidRPr="000E6949" w:rsidRDefault="003B746C" w:rsidP="006F18B3">
            <w:r w:rsidRPr="000E6949">
              <w:t>Игринский</w:t>
            </w:r>
          </w:p>
        </w:tc>
        <w:tc>
          <w:tcPr>
            <w:tcW w:w="766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795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681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863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1000" w:type="dxa"/>
          </w:tcPr>
          <w:p w:rsidR="003B746C" w:rsidRPr="000E6949" w:rsidRDefault="003B746C" w:rsidP="006F18B3">
            <w:pPr>
              <w:widowControl w:val="0"/>
              <w:jc w:val="center"/>
            </w:pPr>
          </w:p>
        </w:tc>
        <w:tc>
          <w:tcPr>
            <w:tcW w:w="900" w:type="dxa"/>
            <w:vAlign w:val="bottom"/>
          </w:tcPr>
          <w:p w:rsidR="003B746C" w:rsidRPr="000E6949" w:rsidRDefault="003B746C" w:rsidP="006F18B3">
            <w:pPr>
              <w:jc w:val="center"/>
            </w:pPr>
            <w:r w:rsidRPr="000E6949">
              <w:t>1</w:t>
            </w:r>
          </w:p>
        </w:tc>
        <w:tc>
          <w:tcPr>
            <w:tcW w:w="8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7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9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1100" w:type="dxa"/>
          </w:tcPr>
          <w:p w:rsidR="003B746C" w:rsidRPr="000E6949" w:rsidRDefault="003B746C" w:rsidP="006F18B3">
            <w:pPr>
              <w:widowControl w:val="0"/>
              <w:jc w:val="center"/>
            </w:pPr>
            <w:r w:rsidRPr="000E6949">
              <w:t>100</w:t>
            </w:r>
          </w:p>
        </w:tc>
      </w:tr>
      <w:tr w:rsidR="003B746C" w:rsidRPr="000E6949" w:rsidTr="00197D46">
        <w:tc>
          <w:tcPr>
            <w:tcW w:w="1803" w:type="dxa"/>
            <w:vAlign w:val="bottom"/>
          </w:tcPr>
          <w:p w:rsidR="003B746C" w:rsidRPr="000E6949" w:rsidRDefault="003B746C" w:rsidP="006F18B3">
            <w:r w:rsidRPr="000E6949">
              <w:t>Камбарка, р-н</w:t>
            </w:r>
          </w:p>
        </w:tc>
        <w:tc>
          <w:tcPr>
            <w:tcW w:w="766" w:type="dxa"/>
            <w:vAlign w:val="bottom"/>
          </w:tcPr>
          <w:p w:rsidR="003B746C" w:rsidRPr="000E6949" w:rsidRDefault="003B746C" w:rsidP="006F18B3">
            <w:pPr>
              <w:jc w:val="center"/>
            </w:pPr>
            <w:r w:rsidRPr="000E6949">
              <w:t>4</w:t>
            </w:r>
          </w:p>
        </w:tc>
        <w:tc>
          <w:tcPr>
            <w:tcW w:w="795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681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863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1000" w:type="dxa"/>
          </w:tcPr>
          <w:p w:rsidR="003B746C" w:rsidRPr="000E6949" w:rsidRDefault="003B746C" w:rsidP="006F18B3">
            <w:pPr>
              <w:widowControl w:val="0"/>
              <w:jc w:val="center"/>
            </w:pPr>
            <w:r w:rsidRPr="000E6949">
              <w:t>100</w:t>
            </w:r>
          </w:p>
        </w:tc>
        <w:tc>
          <w:tcPr>
            <w:tcW w:w="900" w:type="dxa"/>
            <w:vAlign w:val="bottom"/>
          </w:tcPr>
          <w:p w:rsidR="003B746C" w:rsidRPr="000E6949" w:rsidRDefault="003B746C" w:rsidP="006F18B3">
            <w:pPr>
              <w:jc w:val="center"/>
            </w:pPr>
            <w:r w:rsidRPr="000E6949">
              <w:t>3</w:t>
            </w:r>
          </w:p>
        </w:tc>
        <w:tc>
          <w:tcPr>
            <w:tcW w:w="8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7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9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1100" w:type="dxa"/>
          </w:tcPr>
          <w:p w:rsidR="003B746C" w:rsidRPr="000E6949" w:rsidRDefault="003B746C" w:rsidP="006F18B3">
            <w:pPr>
              <w:widowControl w:val="0"/>
              <w:jc w:val="center"/>
            </w:pPr>
            <w:r w:rsidRPr="000E6949">
              <w:t>100</w:t>
            </w:r>
          </w:p>
        </w:tc>
      </w:tr>
      <w:tr w:rsidR="003B746C" w:rsidRPr="000E6949" w:rsidTr="00197D46">
        <w:tc>
          <w:tcPr>
            <w:tcW w:w="1803" w:type="dxa"/>
            <w:vAlign w:val="bottom"/>
          </w:tcPr>
          <w:p w:rsidR="003B746C" w:rsidRPr="000E6949" w:rsidRDefault="003B746C" w:rsidP="006F18B3">
            <w:r w:rsidRPr="000E6949">
              <w:t>Кизнерский</w:t>
            </w:r>
          </w:p>
        </w:tc>
        <w:tc>
          <w:tcPr>
            <w:tcW w:w="766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795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681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863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1000" w:type="dxa"/>
          </w:tcPr>
          <w:p w:rsidR="003B746C" w:rsidRPr="000E6949" w:rsidRDefault="003B746C" w:rsidP="006F18B3">
            <w:pPr>
              <w:widowControl w:val="0"/>
              <w:jc w:val="center"/>
            </w:pPr>
          </w:p>
        </w:tc>
        <w:tc>
          <w:tcPr>
            <w:tcW w:w="900" w:type="dxa"/>
            <w:vAlign w:val="bottom"/>
          </w:tcPr>
          <w:p w:rsidR="003B746C" w:rsidRPr="000E6949" w:rsidRDefault="003B746C" w:rsidP="006F18B3">
            <w:pPr>
              <w:jc w:val="center"/>
            </w:pPr>
            <w:r w:rsidRPr="000E6949">
              <w:t>1</w:t>
            </w:r>
          </w:p>
        </w:tc>
        <w:tc>
          <w:tcPr>
            <w:tcW w:w="8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7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9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1100" w:type="dxa"/>
          </w:tcPr>
          <w:p w:rsidR="003B746C" w:rsidRPr="000E6949" w:rsidRDefault="003B746C" w:rsidP="006F18B3">
            <w:pPr>
              <w:widowControl w:val="0"/>
              <w:jc w:val="center"/>
            </w:pPr>
            <w:r w:rsidRPr="000E6949">
              <w:t>100</w:t>
            </w:r>
          </w:p>
        </w:tc>
      </w:tr>
      <w:tr w:rsidR="003B746C" w:rsidRPr="000E6949" w:rsidTr="00197D46">
        <w:tc>
          <w:tcPr>
            <w:tcW w:w="1803" w:type="dxa"/>
            <w:vAlign w:val="bottom"/>
          </w:tcPr>
          <w:p w:rsidR="003B746C" w:rsidRPr="000E6949" w:rsidRDefault="003B746C" w:rsidP="006F18B3">
            <w:r w:rsidRPr="000E6949">
              <w:t>М.Пургинский</w:t>
            </w:r>
          </w:p>
        </w:tc>
        <w:tc>
          <w:tcPr>
            <w:tcW w:w="766" w:type="dxa"/>
            <w:vAlign w:val="bottom"/>
          </w:tcPr>
          <w:p w:rsidR="003B746C" w:rsidRPr="000E6949" w:rsidRDefault="003B746C" w:rsidP="006F18B3">
            <w:pPr>
              <w:jc w:val="center"/>
            </w:pPr>
            <w:r w:rsidRPr="000E6949">
              <w:t>4</w:t>
            </w:r>
          </w:p>
        </w:tc>
        <w:tc>
          <w:tcPr>
            <w:tcW w:w="795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681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863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1000" w:type="dxa"/>
          </w:tcPr>
          <w:p w:rsidR="003B746C" w:rsidRPr="000E6949" w:rsidRDefault="003B746C" w:rsidP="006F18B3">
            <w:pPr>
              <w:widowControl w:val="0"/>
              <w:jc w:val="center"/>
            </w:pPr>
            <w:r w:rsidRPr="000E6949">
              <w:t>100</w:t>
            </w:r>
          </w:p>
        </w:tc>
        <w:tc>
          <w:tcPr>
            <w:tcW w:w="900" w:type="dxa"/>
            <w:vAlign w:val="bottom"/>
          </w:tcPr>
          <w:p w:rsidR="003B746C" w:rsidRPr="000E6949" w:rsidRDefault="003B746C" w:rsidP="006F18B3">
            <w:pPr>
              <w:jc w:val="center"/>
            </w:pPr>
            <w:r w:rsidRPr="000E6949">
              <w:t>2</w:t>
            </w:r>
          </w:p>
        </w:tc>
        <w:tc>
          <w:tcPr>
            <w:tcW w:w="8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7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9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1100" w:type="dxa"/>
          </w:tcPr>
          <w:p w:rsidR="003B746C" w:rsidRPr="000E6949" w:rsidRDefault="003B746C" w:rsidP="006F18B3">
            <w:pPr>
              <w:widowControl w:val="0"/>
              <w:jc w:val="center"/>
            </w:pPr>
            <w:r w:rsidRPr="000E6949">
              <w:t>100</w:t>
            </w:r>
          </w:p>
        </w:tc>
      </w:tr>
      <w:tr w:rsidR="003B746C" w:rsidRPr="000E6949" w:rsidTr="00197D46">
        <w:tc>
          <w:tcPr>
            <w:tcW w:w="1803" w:type="dxa"/>
            <w:vAlign w:val="bottom"/>
          </w:tcPr>
          <w:p w:rsidR="003B746C" w:rsidRPr="000E6949" w:rsidRDefault="003B746C" w:rsidP="006F18B3">
            <w:r w:rsidRPr="000E6949">
              <w:t>Увинский</w:t>
            </w:r>
          </w:p>
        </w:tc>
        <w:tc>
          <w:tcPr>
            <w:tcW w:w="766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795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681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863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1000" w:type="dxa"/>
          </w:tcPr>
          <w:p w:rsidR="003B746C" w:rsidRPr="000E6949" w:rsidRDefault="003B746C" w:rsidP="006F18B3">
            <w:pPr>
              <w:widowControl w:val="0"/>
              <w:jc w:val="center"/>
            </w:pPr>
          </w:p>
        </w:tc>
        <w:tc>
          <w:tcPr>
            <w:tcW w:w="900" w:type="dxa"/>
            <w:vAlign w:val="bottom"/>
          </w:tcPr>
          <w:p w:rsidR="003B746C" w:rsidRPr="000E6949" w:rsidRDefault="003B746C" w:rsidP="006F18B3">
            <w:pPr>
              <w:jc w:val="center"/>
            </w:pPr>
            <w:r w:rsidRPr="000E6949">
              <w:t>2</w:t>
            </w:r>
          </w:p>
        </w:tc>
        <w:tc>
          <w:tcPr>
            <w:tcW w:w="8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7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9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1100" w:type="dxa"/>
          </w:tcPr>
          <w:p w:rsidR="003B746C" w:rsidRPr="000E6949" w:rsidRDefault="003B746C" w:rsidP="006F18B3">
            <w:pPr>
              <w:widowControl w:val="0"/>
              <w:jc w:val="center"/>
            </w:pPr>
            <w:r w:rsidRPr="000E6949">
              <w:t>100</w:t>
            </w:r>
          </w:p>
        </w:tc>
      </w:tr>
      <w:tr w:rsidR="003B746C" w:rsidRPr="000E6949" w:rsidTr="00197D46">
        <w:tc>
          <w:tcPr>
            <w:tcW w:w="1803" w:type="dxa"/>
            <w:vAlign w:val="bottom"/>
          </w:tcPr>
          <w:p w:rsidR="003B746C" w:rsidRPr="000E6949" w:rsidRDefault="003B746C" w:rsidP="006F18B3">
            <w:r w:rsidRPr="000E6949">
              <w:t>Сарапульский</w:t>
            </w:r>
          </w:p>
        </w:tc>
        <w:tc>
          <w:tcPr>
            <w:tcW w:w="766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795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681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863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1000" w:type="dxa"/>
          </w:tcPr>
          <w:p w:rsidR="003B746C" w:rsidRPr="000E6949" w:rsidRDefault="003B746C" w:rsidP="006F18B3">
            <w:pPr>
              <w:widowControl w:val="0"/>
            </w:pPr>
          </w:p>
        </w:tc>
        <w:tc>
          <w:tcPr>
            <w:tcW w:w="900" w:type="dxa"/>
            <w:vAlign w:val="bottom"/>
          </w:tcPr>
          <w:p w:rsidR="003B746C" w:rsidRPr="000E6949" w:rsidRDefault="003B746C" w:rsidP="006F18B3">
            <w:pPr>
              <w:jc w:val="center"/>
            </w:pPr>
            <w:r w:rsidRPr="000E6949">
              <w:t>2</w:t>
            </w:r>
          </w:p>
        </w:tc>
        <w:tc>
          <w:tcPr>
            <w:tcW w:w="8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7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9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1100" w:type="dxa"/>
          </w:tcPr>
          <w:p w:rsidR="003B746C" w:rsidRPr="000E6949" w:rsidRDefault="003B746C" w:rsidP="006F18B3">
            <w:pPr>
              <w:widowControl w:val="0"/>
              <w:jc w:val="center"/>
            </w:pPr>
            <w:r w:rsidRPr="000E6949">
              <w:t>100</w:t>
            </w:r>
          </w:p>
        </w:tc>
      </w:tr>
      <w:tr w:rsidR="003B746C" w:rsidRPr="000E6949" w:rsidTr="00197D46">
        <w:tc>
          <w:tcPr>
            <w:tcW w:w="1803" w:type="dxa"/>
            <w:vAlign w:val="bottom"/>
          </w:tcPr>
          <w:p w:rsidR="003B746C" w:rsidRPr="000E6949" w:rsidRDefault="003B746C" w:rsidP="006F18B3">
            <w:r w:rsidRPr="000E6949">
              <w:t>Шарканский</w:t>
            </w:r>
          </w:p>
        </w:tc>
        <w:tc>
          <w:tcPr>
            <w:tcW w:w="766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795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681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863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1000" w:type="dxa"/>
          </w:tcPr>
          <w:p w:rsidR="003B746C" w:rsidRPr="000E6949" w:rsidRDefault="003B746C" w:rsidP="006F18B3">
            <w:pPr>
              <w:widowControl w:val="0"/>
              <w:jc w:val="center"/>
            </w:pPr>
          </w:p>
        </w:tc>
        <w:tc>
          <w:tcPr>
            <w:tcW w:w="900" w:type="dxa"/>
            <w:vAlign w:val="bottom"/>
          </w:tcPr>
          <w:p w:rsidR="003B746C" w:rsidRPr="000E6949" w:rsidRDefault="003B746C" w:rsidP="006F18B3">
            <w:pPr>
              <w:jc w:val="center"/>
            </w:pPr>
            <w:r w:rsidRPr="000E6949">
              <w:t>1</w:t>
            </w:r>
          </w:p>
        </w:tc>
        <w:tc>
          <w:tcPr>
            <w:tcW w:w="8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7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9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1100" w:type="dxa"/>
          </w:tcPr>
          <w:p w:rsidR="003B746C" w:rsidRPr="000E6949" w:rsidRDefault="003B746C" w:rsidP="006F18B3">
            <w:pPr>
              <w:widowControl w:val="0"/>
              <w:jc w:val="center"/>
            </w:pPr>
            <w:r w:rsidRPr="000E6949">
              <w:t>100</w:t>
            </w:r>
          </w:p>
        </w:tc>
      </w:tr>
      <w:tr w:rsidR="003B746C" w:rsidRPr="000E6949" w:rsidTr="00197D46">
        <w:tc>
          <w:tcPr>
            <w:tcW w:w="1803" w:type="dxa"/>
            <w:vAlign w:val="bottom"/>
          </w:tcPr>
          <w:p w:rsidR="003B746C" w:rsidRPr="000E6949" w:rsidRDefault="003B746C" w:rsidP="006F18B3">
            <w:r w:rsidRPr="000E6949">
              <w:t>Як-Бодьинский</w:t>
            </w:r>
          </w:p>
        </w:tc>
        <w:tc>
          <w:tcPr>
            <w:tcW w:w="766" w:type="dxa"/>
            <w:vAlign w:val="bottom"/>
          </w:tcPr>
          <w:p w:rsidR="003B746C" w:rsidRPr="000E6949" w:rsidRDefault="003B746C" w:rsidP="006F18B3">
            <w:pPr>
              <w:jc w:val="center"/>
            </w:pPr>
            <w:r w:rsidRPr="000E6949">
              <w:t>1</w:t>
            </w:r>
          </w:p>
        </w:tc>
        <w:tc>
          <w:tcPr>
            <w:tcW w:w="795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681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863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1000" w:type="dxa"/>
          </w:tcPr>
          <w:p w:rsidR="003B746C" w:rsidRPr="000E6949" w:rsidRDefault="003B746C" w:rsidP="006F18B3">
            <w:pPr>
              <w:widowControl w:val="0"/>
              <w:jc w:val="center"/>
            </w:pPr>
            <w:r w:rsidRPr="000E6949">
              <w:t>100</w:t>
            </w:r>
          </w:p>
        </w:tc>
        <w:tc>
          <w:tcPr>
            <w:tcW w:w="9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8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7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9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1100" w:type="dxa"/>
          </w:tcPr>
          <w:p w:rsidR="003B746C" w:rsidRPr="000E6949" w:rsidRDefault="003B746C" w:rsidP="006F18B3">
            <w:pPr>
              <w:widowControl w:val="0"/>
              <w:jc w:val="center"/>
            </w:pPr>
          </w:p>
        </w:tc>
      </w:tr>
      <w:tr w:rsidR="003B746C" w:rsidRPr="000E6949" w:rsidTr="00197D46">
        <w:tc>
          <w:tcPr>
            <w:tcW w:w="1803" w:type="dxa"/>
            <w:vAlign w:val="bottom"/>
          </w:tcPr>
          <w:p w:rsidR="003B746C" w:rsidRPr="000E6949" w:rsidRDefault="003B746C" w:rsidP="006F18B3">
            <w:r w:rsidRPr="000E6949">
              <w:t>Ярский</w:t>
            </w:r>
          </w:p>
        </w:tc>
        <w:tc>
          <w:tcPr>
            <w:tcW w:w="766" w:type="dxa"/>
            <w:vAlign w:val="bottom"/>
          </w:tcPr>
          <w:p w:rsidR="003B746C" w:rsidRPr="000E6949" w:rsidRDefault="003B746C" w:rsidP="006F18B3">
            <w:pPr>
              <w:jc w:val="center"/>
            </w:pPr>
            <w:r w:rsidRPr="000E6949">
              <w:t>2</w:t>
            </w:r>
          </w:p>
        </w:tc>
        <w:tc>
          <w:tcPr>
            <w:tcW w:w="795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681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863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1000" w:type="dxa"/>
          </w:tcPr>
          <w:p w:rsidR="003B746C" w:rsidRPr="000E6949" w:rsidRDefault="003B746C" w:rsidP="006F18B3">
            <w:pPr>
              <w:widowControl w:val="0"/>
              <w:jc w:val="center"/>
            </w:pPr>
            <w:r w:rsidRPr="000E6949">
              <w:t>100</w:t>
            </w:r>
          </w:p>
        </w:tc>
        <w:tc>
          <w:tcPr>
            <w:tcW w:w="900" w:type="dxa"/>
            <w:vAlign w:val="bottom"/>
          </w:tcPr>
          <w:p w:rsidR="003B746C" w:rsidRPr="000E6949" w:rsidRDefault="003B746C" w:rsidP="006F18B3">
            <w:pPr>
              <w:jc w:val="center"/>
            </w:pPr>
            <w:r w:rsidRPr="000E6949">
              <w:t>2</w:t>
            </w:r>
          </w:p>
        </w:tc>
        <w:tc>
          <w:tcPr>
            <w:tcW w:w="8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7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9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1100" w:type="dxa"/>
          </w:tcPr>
          <w:p w:rsidR="003B746C" w:rsidRPr="000E6949" w:rsidRDefault="003B746C" w:rsidP="006F18B3">
            <w:pPr>
              <w:widowControl w:val="0"/>
              <w:jc w:val="center"/>
            </w:pPr>
            <w:r w:rsidRPr="000E6949">
              <w:t>100</w:t>
            </w:r>
          </w:p>
        </w:tc>
      </w:tr>
      <w:tr w:rsidR="003B746C" w:rsidRPr="000E6949" w:rsidTr="00197D46">
        <w:tc>
          <w:tcPr>
            <w:tcW w:w="1803" w:type="dxa"/>
            <w:vAlign w:val="bottom"/>
          </w:tcPr>
          <w:p w:rsidR="003B746C" w:rsidRPr="000E6949" w:rsidRDefault="003B746C" w:rsidP="006F18B3">
            <w:r w:rsidRPr="000E6949">
              <w:t>Можга+район</w:t>
            </w:r>
          </w:p>
        </w:tc>
        <w:tc>
          <w:tcPr>
            <w:tcW w:w="766" w:type="dxa"/>
            <w:vAlign w:val="bottom"/>
          </w:tcPr>
          <w:p w:rsidR="003B746C" w:rsidRPr="000E6949" w:rsidRDefault="003B746C" w:rsidP="006F18B3">
            <w:pPr>
              <w:jc w:val="center"/>
            </w:pPr>
            <w:r w:rsidRPr="000E6949">
              <w:t>3</w:t>
            </w:r>
          </w:p>
        </w:tc>
        <w:tc>
          <w:tcPr>
            <w:tcW w:w="795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681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863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1000" w:type="dxa"/>
          </w:tcPr>
          <w:p w:rsidR="003B746C" w:rsidRPr="000E6949" w:rsidRDefault="003B746C" w:rsidP="006F18B3">
            <w:pPr>
              <w:widowControl w:val="0"/>
              <w:jc w:val="center"/>
            </w:pPr>
            <w:r w:rsidRPr="000E6949">
              <w:t>100</w:t>
            </w:r>
          </w:p>
        </w:tc>
        <w:tc>
          <w:tcPr>
            <w:tcW w:w="900" w:type="dxa"/>
            <w:vAlign w:val="bottom"/>
          </w:tcPr>
          <w:p w:rsidR="003B746C" w:rsidRPr="000E6949" w:rsidRDefault="003B746C" w:rsidP="006F18B3">
            <w:pPr>
              <w:jc w:val="center"/>
            </w:pPr>
            <w:r w:rsidRPr="000E6949">
              <w:t>4</w:t>
            </w:r>
          </w:p>
        </w:tc>
        <w:tc>
          <w:tcPr>
            <w:tcW w:w="8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7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9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1100" w:type="dxa"/>
          </w:tcPr>
          <w:p w:rsidR="003B746C" w:rsidRPr="000E6949" w:rsidRDefault="003B746C" w:rsidP="006F18B3">
            <w:pPr>
              <w:widowControl w:val="0"/>
              <w:jc w:val="center"/>
            </w:pPr>
            <w:r w:rsidRPr="000E6949">
              <w:t>100</w:t>
            </w:r>
          </w:p>
        </w:tc>
      </w:tr>
      <w:tr w:rsidR="003B746C" w:rsidRPr="000E6949" w:rsidTr="00197D46">
        <w:tc>
          <w:tcPr>
            <w:tcW w:w="1803" w:type="dxa"/>
            <w:vAlign w:val="bottom"/>
          </w:tcPr>
          <w:p w:rsidR="003B746C" w:rsidRPr="000E6949" w:rsidRDefault="003B746C" w:rsidP="006F18B3">
            <w:r w:rsidRPr="000E6949">
              <w:t>Ижевск</w:t>
            </w:r>
          </w:p>
        </w:tc>
        <w:tc>
          <w:tcPr>
            <w:tcW w:w="766" w:type="dxa"/>
            <w:vAlign w:val="bottom"/>
          </w:tcPr>
          <w:p w:rsidR="003B746C" w:rsidRPr="000E6949" w:rsidRDefault="003B746C" w:rsidP="006F18B3">
            <w:pPr>
              <w:jc w:val="center"/>
            </w:pPr>
            <w:r w:rsidRPr="000E6949">
              <w:t>67</w:t>
            </w:r>
          </w:p>
        </w:tc>
        <w:tc>
          <w:tcPr>
            <w:tcW w:w="795" w:type="dxa"/>
            <w:vAlign w:val="bottom"/>
          </w:tcPr>
          <w:p w:rsidR="003B746C" w:rsidRPr="000E6949" w:rsidRDefault="003B746C" w:rsidP="006F18B3">
            <w:pPr>
              <w:jc w:val="center"/>
            </w:pPr>
            <w:r w:rsidRPr="000E6949">
              <w:t>1</w:t>
            </w:r>
          </w:p>
        </w:tc>
        <w:tc>
          <w:tcPr>
            <w:tcW w:w="681" w:type="dxa"/>
            <w:vAlign w:val="bottom"/>
          </w:tcPr>
          <w:p w:rsidR="003B746C" w:rsidRPr="000E6949" w:rsidRDefault="003B746C" w:rsidP="006F18B3">
            <w:pPr>
              <w:jc w:val="center"/>
            </w:pPr>
            <w:r w:rsidRPr="000E6949">
              <w:t>3</w:t>
            </w:r>
          </w:p>
        </w:tc>
        <w:tc>
          <w:tcPr>
            <w:tcW w:w="863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1000" w:type="dxa"/>
          </w:tcPr>
          <w:p w:rsidR="003B746C" w:rsidRPr="000E6949" w:rsidRDefault="003B746C" w:rsidP="006F18B3">
            <w:pPr>
              <w:widowControl w:val="0"/>
              <w:jc w:val="center"/>
            </w:pPr>
            <w:r w:rsidRPr="000E6949">
              <w:t>94,36</w:t>
            </w:r>
          </w:p>
        </w:tc>
        <w:tc>
          <w:tcPr>
            <w:tcW w:w="900" w:type="dxa"/>
            <w:vAlign w:val="bottom"/>
          </w:tcPr>
          <w:p w:rsidR="003B746C" w:rsidRPr="000E6949" w:rsidRDefault="003B746C" w:rsidP="006F18B3">
            <w:pPr>
              <w:jc w:val="center"/>
            </w:pPr>
            <w:r w:rsidRPr="000E6949">
              <w:t>56</w:t>
            </w:r>
          </w:p>
        </w:tc>
        <w:tc>
          <w:tcPr>
            <w:tcW w:w="800" w:type="dxa"/>
            <w:vAlign w:val="bottom"/>
          </w:tcPr>
          <w:p w:rsidR="003B746C" w:rsidRPr="000E6949" w:rsidRDefault="003B746C" w:rsidP="006F18B3">
            <w:pPr>
              <w:jc w:val="center"/>
            </w:pPr>
            <w:r w:rsidRPr="000E6949">
              <w:t>1</w:t>
            </w:r>
          </w:p>
        </w:tc>
        <w:tc>
          <w:tcPr>
            <w:tcW w:w="700" w:type="dxa"/>
            <w:vAlign w:val="bottom"/>
          </w:tcPr>
          <w:p w:rsidR="003B746C" w:rsidRPr="000E6949" w:rsidRDefault="003B746C" w:rsidP="006F18B3">
            <w:pPr>
              <w:jc w:val="center"/>
            </w:pPr>
            <w:r w:rsidRPr="000E6949">
              <w:t>1</w:t>
            </w:r>
          </w:p>
        </w:tc>
        <w:tc>
          <w:tcPr>
            <w:tcW w:w="900" w:type="dxa"/>
            <w:vAlign w:val="bottom"/>
          </w:tcPr>
          <w:p w:rsidR="003B746C" w:rsidRPr="000E6949" w:rsidRDefault="003B746C" w:rsidP="006F18B3">
            <w:pPr>
              <w:jc w:val="center"/>
            </w:pPr>
            <w:r w:rsidRPr="000E6949">
              <w:t>1</w:t>
            </w:r>
          </w:p>
        </w:tc>
        <w:tc>
          <w:tcPr>
            <w:tcW w:w="1100" w:type="dxa"/>
          </w:tcPr>
          <w:p w:rsidR="003B746C" w:rsidRPr="000E6949" w:rsidRDefault="003B746C" w:rsidP="006F18B3">
            <w:pPr>
              <w:widowControl w:val="0"/>
              <w:jc w:val="center"/>
            </w:pPr>
          </w:p>
        </w:tc>
      </w:tr>
      <w:tr w:rsidR="003B746C" w:rsidRPr="000E6949" w:rsidTr="00197D46">
        <w:tc>
          <w:tcPr>
            <w:tcW w:w="1803" w:type="dxa"/>
            <w:vAlign w:val="bottom"/>
          </w:tcPr>
          <w:p w:rsidR="003B746C" w:rsidRPr="000E6949" w:rsidRDefault="003B746C" w:rsidP="006F18B3">
            <w:r w:rsidRPr="000E6949">
              <w:t>Сарапул</w:t>
            </w:r>
          </w:p>
        </w:tc>
        <w:tc>
          <w:tcPr>
            <w:tcW w:w="766" w:type="dxa"/>
            <w:vAlign w:val="bottom"/>
          </w:tcPr>
          <w:p w:rsidR="003B746C" w:rsidRPr="000E6949" w:rsidRDefault="003B746C" w:rsidP="006F18B3">
            <w:pPr>
              <w:jc w:val="center"/>
            </w:pPr>
            <w:r w:rsidRPr="000E6949">
              <w:t>7</w:t>
            </w:r>
          </w:p>
        </w:tc>
        <w:tc>
          <w:tcPr>
            <w:tcW w:w="795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681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863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1000" w:type="dxa"/>
          </w:tcPr>
          <w:p w:rsidR="003B746C" w:rsidRPr="000E6949" w:rsidRDefault="003B746C" w:rsidP="006F18B3">
            <w:pPr>
              <w:widowControl w:val="0"/>
              <w:jc w:val="center"/>
            </w:pPr>
            <w:r w:rsidRPr="000E6949">
              <w:t>100</w:t>
            </w:r>
          </w:p>
        </w:tc>
        <w:tc>
          <w:tcPr>
            <w:tcW w:w="900" w:type="dxa"/>
            <w:vAlign w:val="bottom"/>
          </w:tcPr>
          <w:p w:rsidR="003B746C" w:rsidRPr="000E6949" w:rsidRDefault="003B746C" w:rsidP="006F18B3">
            <w:pPr>
              <w:jc w:val="center"/>
            </w:pPr>
            <w:r w:rsidRPr="000E6949">
              <w:t>4</w:t>
            </w:r>
          </w:p>
        </w:tc>
        <w:tc>
          <w:tcPr>
            <w:tcW w:w="8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7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9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1100" w:type="dxa"/>
          </w:tcPr>
          <w:p w:rsidR="003B746C" w:rsidRPr="000E6949" w:rsidRDefault="003B746C" w:rsidP="006F18B3">
            <w:pPr>
              <w:widowControl w:val="0"/>
              <w:jc w:val="center"/>
            </w:pPr>
            <w:r w:rsidRPr="000E6949">
              <w:t>100</w:t>
            </w:r>
          </w:p>
        </w:tc>
      </w:tr>
      <w:tr w:rsidR="003B746C" w:rsidRPr="000E6949" w:rsidTr="00197D46">
        <w:tc>
          <w:tcPr>
            <w:tcW w:w="1803" w:type="dxa"/>
            <w:vAlign w:val="bottom"/>
          </w:tcPr>
          <w:p w:rsidR="003B746C" w:rsidRPr="000E6949" w:rsidRDefault="003B746C" w:rsidP="006F18B3">
            <w:r w:rsidRPr="000E6949">
              <w:t>Воткинск</w:t>
            </w:r>
          </w:p>
        </w:tc>
        <w:tc>
          <w:tcPr>
            <w:tcW w:w="766" w:type="dxa"/>
            <w:vAlign w:val="bottom"/>
          </w:tcPr>
          <w:p w:rsidR="003B746C" w:rsidRPr="000E6949" w:rsidRDefault="003B746C" w:rsidP="006F18B3">
            <w:pPr>
              <w:jc w:val="center"/>
            </w:pPr>
            <w:r w:rsidRPr="000E6949">
              <w:t>9</w:t>
            </w:r>
          </w:p>
        </w:tc>
        <w:tc>
          <w:tcPr>
            <w:tcW w:w="795" w:type="dxa"/>
            <w:vAlign w:val="bottom"/>
          </w:tcPr>
          <w:p w:rsidR="003B746C" w:rsidRPr="000E6949" w:rsidRDefault="003B746C" w:rsidP="006F18B3">
            <w:pPr>
              <w:jc w:val="center"/>
            </w:pPr>
            <w:r w:rsidRPr="000E6949">
              <w:t>1</w:t>
            </w:r>
          </w:p>
        </w:tc>
        <w:tc>
          <w:tcPr>
            <w:tcW w:w="681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863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1000" w:type="dxa"/>
          </w:tcPr>
          <w:p w:rsidR="003B746C" w:rsidRPr="000E6949" w:rsidRDefault="003B746C" w:rsidP="006F18B3">
            <w:pPr>
              <w:widowControl w:val="0"/>
              <w:jc w:val="center"/>
            </w:pPr>
            <w:r w:rsidRPr="000E6949">
              <w:t>90,0</w:t>
            </w:r>
          </w:p>
        </w:tc>
        <w:tc>
          <w:tcPr>
            <w:tcW w:w="900" w:type="dxa"/>
            <w:vAlign w:val="bottom"/>
          </w:tcPr>
          <w:p w:rsidR="003B746C" w:rsidRPr="000E6949" w:rsidRDefault="003B746C" w:rsidP="006F18B3">
            <w:pPr>
              <w:jc w:val="center"/>
            </w:pPr>
            <w:r w:rsidRPr="000E6949">
              <w:t>7</w:t>
            </w:r>
          </w:p>
        </w:tc>
        <w:tc>
          <w:tcPr>
            <w:tcW w:w="8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7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9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1100" w:type="dxa"/>
          </w:tcPr>
          <w:p w:rsidR="003B746C" w:rsidRPr="000E6949" w:rsidRDefault="003B746C" w:rsidP="006F18B3">
            <w:pPr>
              <w:widowControl w:val="0"/>
              <w:jc w:val="center"/>
            </w:pPr>
            <w:r w:rsidRPr="000E6949">
              <w:t>100</w:t>
            </w:r>
          </w:p>
        </w:tc>
      </w:tr>
      <w:tr w:rsidR="003B746C" w:rsidRPr="000E6949" w:rsidTr="00197D46">
        <w:tc>
          <w:tcPr>
            <w:tcW w:w="1803" w:type="dxa"/>
            <w:vAlign w:val="bottom"/>
          </w:tcPr>
          <w:p w:rsidR="003B746C" w:rsidRPr="000E6949" w:rsidRDefault="003B746C" w:rsidP="006F18B3">
            <w:r w:rsidRPr="000E6949">
              <w:t>Глазов</w:t>
            </w:r>
          </w:p>
        </w:tc>
        <w:tc>
          <w:tcPr>
            <w:tcW w:w="766" w:type="dxa"/>
            <w:vAlign w:val="bottom"/>
          </w:tcPr>
          <w:p w:rsidR="003B746C" w:rsidRPr="000E6949" w:rsidRDefault="003B746C" w:rsidP="006F18B3">
            <w:pPr>
              <w:jc w:val="center"/>
            </w:pPr>
            <w:r w:rsidRPr="000E6949">
              <w:t>15</w:t>
            </w:r>
          </w:p>
        </w:tc>
        <w:tc>
          <w:tcPr>
            <w:tcW w:w="795" w:type="dxa"/>
            <w:vAlign w:val="bottom"/>
          </w:tcPr>
          <w:p w:rsidR="003B746C" w:rsidRPr="000E6949" w:rsidRDefault="003B746C" w:rsidP="006F18B3">
            <w:pPr>
              <w:jc w:val="center"/>
            </w:pPr>
            <w:r w:rsidRPr="000E6949">
              <w:t>1</w:t>
            </w:r>
          </w:p>
        </w:tc>
        <w:tc>
          <w:tcPr>
            <w:tcW w:w="681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863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1000" w:type="dxa"/>
          </w:tcPr>
          <w:p w:rsidR="003B746C" w:rsidRPr="000E6949" w:rsidRDefault="003B746C" w:rsidP="006F18B3">
            <w:pPr>
              <w:widowControl w:val="0"/>
              <w:jc w:val="center"/>
            </w:pPr>
            <w:r w:rsidRPr="000E6949">
              <w:t>93,7</w:t>
            </w:r>
          </w:p>
        </w:tc>
        <w:tc>
          <w:tcPr>
            <w:tcW w:w="900" w:type="dxa"/>
            <w:vAlign w:val="bottom"/>
          </w:tcPr>
          <w:p w:rsidR="003B746C" w:rsidRPr="000E6949" w:rsidRDefault="003B746C" w:rsidP="006F18B3">
            <w:pPr>
              <w:jc w:val="center"/>
            </w:pPr>
            <w:r w:rsidRPr="000E6949">
              <w:t>10</w:t>
            </w:r>
          </w:p>
        </w:tc>
        <w:tc>
          <w:tcPr>
            <w:tcW w:w="8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7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900" w:type="dxa"/>
            <w:vAlign w:val="bottom"/>
          </w:tcPr>
          <w:p w:rsidR="003B746C" w:rsidRPr="000E6949" w:rsidRDefault="003B746C" w:rsidP="006F18B3">
            <w:pPr>
              <w:jc w:val="center"/>
            </w:pPr>
          </w:p>
        </w:tc>
        <w:tc>
          <w:tcPr>
            <w:tcW w:w="1100" w:type="dxa"/>
          </w:tcPr>
          <w:p w:rsidR="003B746C" w:rsidRPr="000E6949" w:rsidRDefault="003B746C" w:rsidP="006F18B3">
            <w:pPr>
              <w:widowControl w:val="0"/>
              <w:jc w:val="center"/>
            </w:pPr>
            <w:r w:rsidRPr="000E6949">
              <w:t>100</w:t>
            </w:r>
          </w:p>
        </w:tc>
      </w:tr>
      <w:tr w:rsidR="003B746C" w:rsidRPr="000E6949" w:rsidTr="00197D46">
        <w:tc>
          <w:tcPr>
            <w:tcW w:w="1803" w:type="dxa"/>
            <w:vAlign w:val="bottom"/>
          </w:tcPr>
          <w:p w:rsidR="003B746C" w:rsidRPr="000E6949" w:rsidRDefault="003B746C" w:rsidP="006F18B3">
            <w:r w:rsidRPr="000E6949">
              <w:t>Всего</w:t>
            </w:r>
          </w:p>
        </w:tc>
        <w:tc>
          <w:tcPr>
            <w:tcW w:w="766" w:type="dxa"/>
            <w:vAlign w:val="bottom"/>
          </w:tcPr>
          <w:p w:rsidR="003B746C" w:rsidRPr="000E6949" w:rsidRDefault="003B746C" w:rsidP="006F18B3">
            <w:pPr>
              <w:jc w:val="center"/>
            </w:pPr>
            <w:r w:rsidRPr="000E6949">
              <w:t>129</w:t>
            </w:r>
          </w:p>
        </w:tc>
        <w:tc>
          <w:tcPr>
            <w:tcW w:w="795" w:type="dxa"/>
            <w:vAlign w:val="bottom"/>
          </w:tcPr>
          <w:p w:rsidR="003B746C" w:rsidRPr="000E6949" w:rsidRDefault="003B746C" w:rsidP="006F18B3">
            <w:pPr>
              <w:jc w:val="center"/>
            </w:pPr>
            <w:r w:rsidRPr="000E6949">
              <w:t>4</w:t>
            </w:r>
          </w:p>
        </w:tc>
        <w:tc>
          <w:tcPr>
            <w:tcW w:w="681" w:type="dxa"/>
            <w:vAlign w:val="bottom"/>
          </w:tcPr>
          <w:p w:rsidR="003B746C" w:rsidRPr="000E6949" w:rsidRDefault="003B746C" w:rsidP="006F18B3">
            <w:pPr>
              <w:jc w:val="center"/>
            </w:pPr>
            <w:r w:rsidRPr="000E6949">
              <w:t>3</w:t>
            </w:r>
          </w:p>
        </w:tc>
        <w:tc>
          <w:tcPr>
            <w:tcW w:w="863" w:type="dxa"/>
            <w:vAlign w:val="bottom"/>
          </w:tcPr>
          <w:p w:rsidR="003B746C" w:rsidRPr="000E6949" w:rsidRDefault="003B746C" w:rsidP="006F18B3">
            <w:pPr>
              <w:jc w:val="center"/>
            </w:pPr>
            <w:r w:rsidRPr="000E6949">
              <w:t>0</w:t>
            </w:r>
          </w:p>
        </w:tc>
        <w:tc>
          <w:tcPr>
            <w:tcW w:w="1000" w:type="dxa"/>
          </w:tcPr>
          <w:p w:rsidR="003B746C" w:rsidRPr="000E6949" w:rsidRDefault="003B746C" w:rsidP="006F18B3">
            <w:pPr>
              <w:widowControl w:val="0"/>
              <w:jc w:val="center"/>
            </w:pPr>
            <w:r w:rsidRPr="000E6949">
              <w:t>94,85</w:t>
            </w:r>
          </w:p>
        </w:tc>
        <w:tc>
          <w:tcPr>
            <w:tcW w:w="900" w:type="dxa"/>
            <w:vAlign w:val="bottom"/>
          </w:tcPr>
          <w:p w:rsidR="003B746C" w:rsidRPr="000E6949" w:rsidRDefault="003B746C" w:rsidP="006F18B3">
            <w:pPr>
              <w:jc w:val="center"/>
            </w:pPr>
            <w:r w:rsidRPr="000E6949">
              <w:t>102</w:t>
            </w:r>
          </w:p>
        </w:tc>
        <w:tc>
          <w:tcPr>
            <w:tcW w:w="800" w:type="dxa"/>
            <w:vAlign w:val="bottom"/>
          </w:tcPr>
          <w:p w:rsidR="003B746C" w:rsidRPr="000E6949" w:rsidRDefault="003B746C" w:rsidP="006F18B3">
            <w:pPr>
              <w:jc w:val="center"/>
            </w:pPr>
            <w:r w:rsidRPr="000E6949">
              <w:t>2</w:t>
            </w:r>
          </w:p>
        </w:tc>
        <w:tc>
          <w:tcPr>
            <w:tcW w:w="700" w:type="dxa"/>
            <w:vAlign w:val="bottom"/>
          </w:tcPr>
          <w:p w:rsidR="003B746C" w:rsidRPr="000E6949" w:rsidRDefault="003B746C" w:rsidP="006F18B3">
            <w:pPr>
              <w:jc w:val="center"/>
            </w:pPr>
            <w:r w:rsidRPr="000E6949">
              <w:t>1</w:t>
            </w:r>
          </w:p>
        </w:tc>
        <w:tc>
          <w:tcPr>
            <w:tcW w:w="900" w:type="dxa"/>
            <w:vAlign w:val="bottom"/>
          </w:tcPr>
          <w:p w:rsidR="003B746C" w:rsidRPr="000E6949" w:rsidRDefault="003B746C" w:rsidP="006F18B3">
            <w:pPr>
              <w:jc w:val="center"/>
            </w:pPr>
            <w:r w:rsidRPr="000E6949">
              <w:t>1</w:t>
            </w:r>
          </w:p>
        </w:tc>
        <w:tc>
          <w:tcPr>
            <w:tcW w:w="1100" w:type="dxa"/>
          </w:tcPr>
          <w:p w:rsidR="003B746C" w:rsidRPr="000E6949" w:rsidRDefault="003B746C" w:rsidP="006F18B3">
            <w:pPr>
              <w:widowControl w:val="0"/>
              <w:jc w:val="center"/>
            </w:pPr>
            <w:r w:rsidRPr="000E6949">
              <w:t>95,3</w:t>
            </w:r>
          </w:p>
        </w:tc>
      </w:tr>
    </w:tbl>
    <w:p w:rsidR="003B746C" w:rsidRPr="008E4D93" w:rsidRDefault="003B746C" w:rsidP="003B746C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695328" w:rsidRDefault="000F2618" w:rsidP="00695328">
      <w:pPr>
        <w:shd w:val="clear" w:color="auto" w:fill="FFFFFF"/>
        <w:spacing w:line="274" w:lineRule="exact"/>
        <w:ind w:right="5" w:firstLine="708"/>
        <w:jc w:val="both"/>
        <w:rPr>
          <w:sz w:val="24"/>
          <w:szCs w:val="24"/>
        </w:rPr>
      </w:pPr>
      <w:r w:rsidRPr="000F2618">
        <w:rPr>
          <w:spacing w:val="-1"/>
          <w:sz w:val="24"/>
          <w:szCs w:val="24"/>
        </w:rPr>
        <w:t xml:space="preserve">В течение 2012 года </w:t>
      </w:r>
      <w:r w:rsidR="00695328">
        <w:rPr>
          <w:spacing w:val="-1"/>
          <w:sz w:val="24"/>
          <w:szCs w:val="24"/>
        </w:rPr>
        <w:t>в БУЗ УР «УРЦ СПИД и ИЗ»</w:t>
      </w:r>
      <w:r w:rsidRPr="000F2618">
        <w:rPr>
          <w:spacing w:val="-1"/>
          <w:sz w:val="24"/>
          <w:szCs w:val="24"/>
        </w:rPr>
        <w:t xml:space="preserve"> наблюдалось 340 беременных женщин</w:t>
      </w:r>
      <w:r w:rsidR="00695328">
        <w:rPr>
          <w:spacing w:val="-1"/>
          <w:sz w:val="24"/>
          <w:szCs w:val="24"/>
        </w:rPr>
        <w:t xml:space="preserve"> или на 20,9% больше, чем в 2011 году </w:t>
      </w:r>
      <w:r w:rsidRPr="000F2618">
        <w:rPr>
          <w:spacing w:val="-1"/>
          <w:sz w:val="24"/>
          <w:szCs w:val="24"/>
        </w:rPr>
        <w:t>(281), из них за</w:t>
      </w:r>
      <w:r w:rsidRPr="000F2618">
        <w:rPr>
          <w:spacing w:val="-1"/>
          <w:sz w:val="24"/>
          <w:szCs w:val="24"/>
        </w:rPr>
        <w:softHyphen/>
      </w:r>
      <w:r w:rsidRPr="000F2618">
        <w:rPr>
          <w:sz w:val="24"/>
          <w:szCs w:val="24"/>
        </w:rPr>
        <w:t xml:space="preserve">кончили беременность родами 139 </w:t>
      </w:r>
      <w:r w:rsidR="00695328">
        <w:rPr>
          <w:sz w:val="24"/>
          <w:szCs w:val="24"/>
        </w:rPr>
        <w:t>(2011 – 105)</w:t>
      </w:r>
      <w:r w:rsidRPr="000F2618">
        <w:rPr>
          <w:sz w:val="24"/>
          <w:szCs w:val="24"/>
        </w:rPr>
        <w:t>, отмечено 3 случая мертворо</w:t>
      </w:r>
      <w:r w:rsidRPr="000F2618">
        <w:rPr>
          <w:spacing w:val="-2"/>
          <w:sz w:val="24"/>
          <w:szCs w:val="24"/>
        </w:rPr>
        <w:t>ждения</w:t>
      </w:r>
      <w:r w:rsidRPr="000F2618">
        <w:rPr>
          <w:sz w:val="24"/>
          <w:szCs w:val="24"/>
        </w:rPr>
        <w:t xml:space="preserve">. </w:t>
      </w:r>
    </w:p>
    <w:p w:rsidR="00695328" w:rsidRDefault="000F2618" w:rsidP="00695328">
      <w:pPr>
        <w:shd w:val="clear" w:color="auto" w:fill="FFFFFF"/>
        <w:spacing w:line="274" w:lineRule="exact"/>
        <w:ind w:right="5" w:firstLine="708"/>
        <w:jc w:val="both"/>
        <w:rPr>
          <w:spacing w:val="1"/>
          <w:sz w:val="24"/>
          <w:szCs w:val="24"/>
        </w:rPr>
      </w:pPr>
      <w:r w:rsidRPr="000F2618">
        <w:rPr>
          <w:sz w:val="24"/>
          <w:szCs w:val="24"/>
        </w:rPr>
        <w:t xml:space="preserve">Полная </w:t>
      </w:r>
      <w:r w:rsidRPr="000F2618">
        <w:rPr>
          <w:spacing w:val="3"/>
          <w:sz w:val="24"/>
          <w:szCs w:val="24"/>
        </w:rPr>
        <w:t>трехэтапная профилактика проведена у 129 женщин (94,</w:t>
      </w:r>
      <w:r w:rsidR="00695328">
        <w:rPr>
          <w:spacing w:val="3"/>
          <w:sz w:val="24"/>
          <w:szCs w:val="24"/>
        </w:rPr>
        <w:t>9</w:t>
      </w:r>
      <w:r w:rsidRPr="000F2618">
        <w:rPr>
          <w:spacing w:val="3"/>
          <w:sz w:val="24"/>
          <w:szCs w:val="24"/>
        </w:rPr>
        <w:t>% от общего числа  р</w:t>
      </w:r>
      <w:r w:rsidRPr="000F2618">
        <w:rPr>
          <w:spacing w:val="3"/>
          <w:sz w:val="24"/>
          <w:szCs w:val="24"/>
        </w:rPr>
        <w:t>о</w:t>
      </w:r>
      <w:r w:rsidRPr="000F2618">
        <w:rPr>
          <w:spacing w:val="3"/>
          <w:sz w:val="24"/>
          <w:szCs w:val="24"/>
        </w:rPr>
        <w:t>дов живыми детьми</w:t>
      </w:r>
      <w:r w:rsidR="00695328">
        <w:rPr>
          <w:spacing w:val="3"/>
          <w:sz w:val="24"/>
          <w:szCs w:val="24"/>
        </w:rPr>
        <w:t>)</w:t>
      </w:r>
      <w:r w:rsidRPr="000F2618">
        <w:rPr>
          <w:spacing w:val="3"/>
          <w:sz w:val="24"/>
          <w:szCs w:val="24"/>
        </w:rPr>
        <w:t xml:space="preserve">, что на уровне показателя 2011 года (96%), по экстренной схеме </w:t>
      </w:r>
      <w:r w:rsidR="00695328">
        <w:rPr>
          <w:spacing w:val="3"/>
          <w:sz w:val="24"/>
          <w:szCs w:val="24"/>
        </w:rPr>
        <w:t xml:space="preserve">- </w:t>
      </w:r>
      <w:r w:rsidRPr="000F2618">
        <w:rPr>
          <w:spacing w:val="3"/>
          <w:sz w:val="24"/>
          <w:szCs w:val="24"/>
        </w:rPr>
        <w:t xml:space="preserve">7 </w:t>
      </w:r>
      <w:r w:rsidRPr="000F2618">
        <w:rPr>
          <w:spacing w:val="1"/>
          <w:sz w:val="24"/>
          <w:szCs w:val="24"/>
        </w:rPr>
        <w:t xml:space="preserve">родов </w:t>
      </w:r>
      <w:r w:rsidR="00695328">
        <w:rPr>
          <w:spacing w:val="1"/>
          <w:sz w:val="24"/>
          <w:szCs w:val="24"/>
        </w:rPr>
        <w:t xml:space="preserve">или </w:t>
      </w:r>
      <w:r w:rsidRPr="000F2618">
        <w:rPr>
          <w:spacing w:val="1"/>
          <w:sz w:val="24"/>
          <w:szCs w:val="24"/>
        </w:rPr>
        <w:t>5,1%</w:t>
      </w:r>
      <w:r w:rsidR="00695328">
        <w:rPr>
          <w:spacing w:val="1"/>
          <w:sz w:val="24"/>
          <w:szCs w:val="24"/>
        </w:rPr>
        <w:t xml:space="preserve"> (</w:t>
      </w:r>
      <w:r w:rsidRPr="000F2618">
        <w:rPr>
          <w:spacing w:val="1"/>
          <w:sz w:val="24"/>
          <w:szCs w:val="24"/>
        </w:rPr>
        <w:t>2011</w:t>
      </w:r>
      <w:r w:rsidR="00695328">
        <w:rPr>
          <w:spacing w:val="1"/>
          <w:sz w:val="24"/>
          <w:szCs w:val="24"/>
        </w:rPr>
        <w:t xml:space="preserve">г. - </w:t>
      </w:r>
      <w:r w:rsidRPr="000F2618">
        <w:rPr>
          <w:spacing w:val="1"/>
          <w:sz w:val="24"/>
          <w:szCs w:val="24"/>
        </w:rPr>
        <w:t>2,</w:t>
      </w:r>
      <w:r w:rsidR="00695328">
        <w:rPr>
          <w:spacing w:val="1"/>
          <w:sz w:val="24"/>
          <w:szCs w:val="24"/>
        </w:rPr>
        <w:t>9</w:t>
      </w:r>
      <w:r w:rsidRPr="000F2618">
        <w:rPr>
          <w:spacing w:val="1"/>
          <w:sz w:val="24"/>
          <w:szCs w:val="24"/>
        </w:rPr>
        <w:t>%), из них 2 этапа - 4, 1 этап – 3. Случаев не проведенной химиопрофила</w:t>
      </w:r>
      <w:r w:rsidRPr="000F2618">
        <w:rPr>
          <w:spacing w:val="1"/>
          <w:sz w:val="24"/>
          <w:szCs w:val="24"/>
        </w:rPr>
        <w:t>к</w:t>
      </w:r>
      <w:r w:rsidRPr="000F2618">
        <w:rPr>
          <w:spacing w:val="1"/>
          <w:sz w:val="24"/>
          <w:szCs w:val="24"/>
        </w:rPr>
        <w:t>тики в 2012, как и в 2011 году, не зарегистрировано.</w:t>
      </w:r>
    </w:p>
    <w:p w:rsidR="000F2618" w:rsidRPr="000F2618" w:rsidRDefault="00695328" w:rsidP="00695328">
      <w:pPr>
        <w:shd w:val="clear" w:color="auto" w:fill="FFFFFF"/>
        <w:spacing w:line="274" w:lineRule="exact"/>
        <w:ind w:right="5" w:firstLine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Число </w:t>
      </w:r>
      <w:r w:rsidR="000F2618" w:rsidRPr="000F2618">
        <w:rPr>
          <w:spacing w:val="1"/>
          <w:sz w:val="24"/>
          <w:szCs w:val="24"/>
        </w:rPr>
        <w:t xml:space="preserve">абортов среди ВИЧ-инфицированных женщин </w:t>
      </w:r>
      <w:r>
        <w:rPr>
          <w:spacing w:val="1"/>
          <w:sz w:val="24"/>
          <w:szCs w:val="24"/>
        </w:rPr>
        <w:t xml:space="preserve">- </w:t>
      </w:r>
      <w:r w:rsidR="000F2618" w:rsidRPr="000F2618">
        <w:rPr>
          <w:spacing w:val="1"/>
          <w:sz w:val="24"/>
          <w:szCs w:val="24"/>
        </w:rPr>
        <w:t>112 (2011</w:t>
      </w:r>
      <w:r>
        <w:rPr>
          <w:spacing w:val="1"/>
          <w:sz w:val="24"/>
          <w:szCs w:val="24"/>
        </w:rPr>
        <w:t>г.</w:t>
      </w:r>
      <w:r w:rsidR="000F2618" w:rsidRPr="000F2618">
        <w:rPr>
          <w:spacing w:val="1"/>
          <w:sz w:val="24"/>
          <w:szCs w:val="24"/>
        </w:rPr>
        <w:t xml:space="preserve"> – 94</w:t>
      </w:r>
      <w:r>
        <w:rPr>
          <w:spacing w:val="1"/>
          <w:sz w:val="24"/>
          <w:szCs w:val="24"/>
        </w:rPr>
        <w:t xml:space="preserve">), что меньше </w:t>
      </w:r>
      <w:r w:rsidR="000F2618" w:rsidRPr="000F2618">
        <w:rPr>
          <w:spacing w:val="1"/>
          <w:sz w:val="24"/>
          <w:szCs w:val="24"/>
        </w:rPr>
        <w:t>числа родоразрешений (139)</w:t>
      </w:r>
      <w:r>
        <w:rPr>
          <w:spacing w:val="1"/>
          <w:sz w:val="24"/>
          <w:szCs w:val="24"/>
        </w:rPr>
        <w:t xml:space="preserve">. </w:t>
      </w:r>
      <w:r w:rsidR="000F2618" w:rsidRPr="000F2618">
        <w:rPr>
          <w:sz w:val="24"/>
          <w:szCs w:val="24"/>
        </w:rPr>
        <w:t>Уровень абортов на 1000 ВИЧ-инфицированных женщин фертильного возраста составил 75,2  (в 2011 – 7</w:t>
      </w:r>
      <w:r>
        <w:rPr>
          <w:sz w:val="24"/>
          <w:szCs w:val="24"/>
        </w:rPr>
        <w:t>3</w:t>
      </w:r>
      <w:r w:rsidR="000F2618" w:rsidRPr="000F2618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="000F2618" w:rsidRPr="000F2618">
        <w:rPr>
          <w:sz w:val="24"/>
          <w:szCs w:val="24"/>
        </w:rPr>
        <w:t xml:space="preserve">).  </w:t>
      </w:r>
    </w:p>
    <w:p w:rsidR="000F2618" w:rsidRPr="000F2618" w:rsidRDefault="000F2618" w:rsidP="00695328">
      <w:pPr>
        <w:widowControl w:val="0"/>
        <w:shd w:val="clear" w:color="auto" w:fill="FFFFFF"/>
        <w:ind w:right="5" w:firstLine="709"/>
        <w:jc w:val="both"/>
        <w:rPr>
          <w:sz w:val="24"/>
          <w:szCs w:val="24"/>
        </w:rPr>
      </w:pPr>
      <w:r w:rsidRPr="000F2618">
        <w:rPr>
          <w:sz w:val="24"/>
          <w:szCs w:val="24"/>
        </w:rPr>
        <w:t>Основны</w:t>
      </w:r>
      <w:r w:rsidR="00695328">
        <w:rPr>
          <w:sz w:val="24"/>
          <w:szCs w:val="24"/>
        </w:rPr>
        <w:t>е</w:t>
      </w:r>
      <w:r w:rsidRPr="000F2618">
        <w:rPr>
          <w:sz w:val="24"/>
          <w:szCs w:val="24"/>
        </w:rPr>
        <w:t xml:space="preserve"> проблем</w:t>
      </w:r>
      <w:r w:rsidR="00695328">
        <w:rPr>
          <w:sz w:val="24"/>
          <w:szCs w:val="24"/>
        </w:rPr>
        <w:t>ы</w:t>
      </w:r>
      <w:r w:rsidRPr="000F2618">
        <w:rPr>
          <w:sz w:val="24"/>
          <w:szCs w:val="24"/>
        </w:rPr>
        <w:t xml:space="preserve"> в работе по этому разделу:</w:t>
      </w:r>
      <w:r w:rsidR="00695328">
        <w:rPr>
          <w:sz w:val="24"/>
          <w:szCs w:val="24"/>
        </w:rPr>
        <w:t xml:space="preserve"> о</w:t>
      </w:r>
      <w:r w:rsidRPr="000F2618">
        <w:rPr>
          <w:sz w:val="24"/>
          <w:szCs w:val="24"/>
        </w:rPr>
        <w:t>тсутствие  извещений  о завершении б</w:t>
      </w:r>
      <w:r w:rsidRPr="000F2618">
        <w:rPr>
          <w:sz w:val="24"/>
          <w:szCs w:val="24"/>
        </w:rPr>
        <w:t>е</w:t>
      </w:r>
      <w:r w:rsidRPr="000F2618">
        <w:rPr>
          <w:sz w:val="24"/>
          <w:szCs w:val="24"/>
        </w:rPr>
        <w:t>ременности  у ВИЧ-инфицирован</w:t>
      </w:r>
      <w:r w:rsidRPr="000F2618">
        <w:rPr>
          <w:sz w:val="24"/>
          <w:szCs w:val="24"/>
        </w:rPr>
        <w:softHyphen/>
        <w:t>ной женщины (г.г. Глазов, Воткинск, Сарапул, Як-Б</w:t>
      </w:r>
      <w:r w:rsidRPr="000F2618">
        <w:rPr>
          <w:sz w:val="24"/>
          <w:szCs w:val="24"/>
        </w:rPr>
        <w:t>о</w:t>
      </w:r>
      <w:r w:rsidRPr="000F2618">
        <w:rPr>
          <w:sz w:val="24"/>
          <w:szCs w:val="24"/>
        </w:rPr>
        <w:t>дь</w:t>
      </w:r>
      <w:r w:rsidR="00695328">
        <w:rPr>
          <w:sz w:val="24"/>
          <w:szCs w:val="24"/>
        </w:rPr>
        <w:t>инский район</w:t>
      </w:r>
      <w:r w:rsidRPr="000F2618">
        <w:rPr>
          <w:sz w:val="24"/>
          <w:szCs w:val="24"/>
        </w:rPr>
        <w:t>)</w:t>
      </w:r>
      <w:r w:rsidR="00695328">
        <w:rPr>
          <w:sz w:val="24"/>
          <w:szCs w:val="24"/>
        </w:rPr>
        <w:t xml:space="preserve">, </w:t>
      </w:r>
      <w:r w:rsidRPr="000F2618">
        <w:rPr>
          <w:spacing w:val="-1"/>
          <w:sz w:val="24"/>
          <w:szCs w:val="24"/>
        </w:rPr>
        <w:t>лабораторного контроля показателей крови во время проведения</w:t>
      </w:r>
      <w:r w:rsidR="00695328">
        <w:rPr>
          <w:spacing w:val="-1"/>
          <w:sz w:val="24"/>
          <w:szCs w:val="24"/>
        </w:rPr>
        <w:t xml:space="preserve"> </w:t>
      </w:r>
      <w:r w:rsidRPr="000F2618">
        <w:rPr>
          <w:sz w:val="24"/>
          <w:szCs w:val="24"/>
        </w:rPr>
        <w:t>химиопрофилактики (г.г. Глазов, Воткинск, Сарапул)</w:t>
      </w:r>
      <w:r w:rsidR="00695328">
        <w:rPr>
          <w:sz w:val="24"/>
          <w:szCs w:val="24"/>
        </w:rPr>
        <w:t xml:space="preserve">, </w:t>
      </w:r>
      <w:r w:rsidR="00695328">
        <w:rPr>
          <w:spacing w:val="1"/>
          <w:sz w:val="24"/>
          <w:szCs w:val="24"/>
        </w:rPr>
        <w:t>н</w:t>
      </w:r>
      <w:r w:rsidRPr="000F2618">
        <w:rPr>
          <w:spacing w:val="1"/>
          <w:sz w:val="24"/>
          <w:szCs w:val="24"/>
        </w:rPr>
        <w:t>есвоевременное  направление  беременных с сомнительным резул</w:t>
      </w:r>
      <w:r w:rsidRPr="000F2618">
        <w:rPr>
          <w:spacing w:val="1"/>
          <w:sz w:val="24"/>
          <w:szCs w:val="24"/>
        </w:rPr>
        <w:t>ь</w:t>
      </w:r>
      <w:r w:rsidRPr="000F2618">
        <w:rPr>
          <w:spacing w:val="1"/>
          <w:sz w:val="24"/>
          <w:szCs w:val="24"/>
        </w:rPr>
        <w:t xml:space="preserve">татом </w:t>
      </w:r>
      <w:r w:rsidR="00695328">
        <w:rPr>
          <w:spacing w:val="1"/>
          <w:sz w:val="24"/>
          <w:szCs w:val="24"/>
        </w:rPr>
        <w:t>иммуноблота</w:t>
      </w:r>
      <w:r w:rsidRPr="000F2618">
        <w:rPr>
          <w:spacing w:val="1"/>
          <w:sz w:val="24"/>
          <w:szCs w:val="24"/>
        </w:rPr>
        <w:t xml:space="preserve"> на </w:t>
      </w:r>
      <w:r w:rsidRPr="000F2618">
        <w:rPr>
          <w:sz w:val="24"/>
          <w:szCs w:val="24"/>
        </w:rPr>
        <w:t xml:space="preserve">консультацию в </w:t>
      </w:r>
      <w:r w:rsidR="00695328">
        <w:rPr>
          <w:sz w:val="24"/>
          <w:szCs w:val="24"/>
        </w:rPr>
        <w:t xml:space="preserve">БУЗ УР «УРЦ СПИД и ИЗ», </w:t>
      </w:r>
      <w:r w:rsidR="00695328">
        <w:rPr>
          <w:spacing w:val="-1"/>
          <w:sz w:val="24"/>
          <w:szCs w:val="24"/>
        </w:rPr>
        <w:t>о</w:t>
      </w:r>
      <w:r w:rsidRPr="000F2618">
        <w:rPr>
          <w:spacing w:val="-1"/>
          <w:sz w:val="24"/>
          <w:szCs w:val="24"/>
        </w:rPr>
        <w:t>тказ в проведении эффекти</w:t>
      </w:r>
      <w:r w:rsidRPr="000F2618">
        <w:rPr>
          <w:spacing w:val="-1"/>
          <w:sz w:val="24"/>
          <w:szCs w:val="24"/>
        </w:rPr>
        <w:t>в</w:t>
      </w:r>
      <w:r w:rsidRPr="000F2618">
        <w:rPr>
          <w:spacing w:val="-1"/>
          <w:sz w:val="24"/>
          <w:szCs w:val="24"/>
        </w:rPr>
        <w:t xml:space="preserve">ной послеродовой контрацепции по месту медицинского обслуживания </w:t>
      </w:r>
      <w:r w:rsidRPr="000F2618">
        <w:rPr>
          <w:spacing w:val="1"/>
          <w:sz w:val="24"/>
          <w:szCs w:val="24"/>
        </w:rPr>
        <w:t>ВИЧ-инфицированных женщин.</w:t>
      </w:r>
    </w:p>
    <w:p w:rsidR="008E4D93" w:rsidRDefault="008E4D93" w:rsidP="008E4D93">
      <w:pPr>
        <w:widowControl w:val="0"/>
        <w:shd w:val="clear" w:color="auto" w:fill="FFFFFF"/>
        <w:ind w:firstLine="709"/>
        <w:jc w:val="both"/>
        <w:rPr>
          <w:spacing w:val="1"/>
          <w:sz w:val="24"/>
          <w:szCs w:val="24"/>
        </w:rPr>
      </w:pPr>
    </w:p>
    <w:p w:rsidR="00AE6514" w:rsidRPr="008E4D93" w:rsidRDefault="00AE6514" w:rsidP="008E4D93">
      <w:pPr>
        <w:widowControl w:val="0"/>
        <w:shd w:val="clear" w:color="auto" w:fill="FFFFFF"/>
        <w:ind w:firstLine="709"/>
        <w:jc w:val="both"/>
        <w:rPr>
          <w:spacing w:val="1"/>
          <w:sz w:val="24"/>
          <w:szCs w:val="24"/>
        </w:rPr>
      </w:pPr>
    </w:p>
    <w:p w:rsidR="00123489" w:rsidRPr="00B52C48" w:rsidRDefault="00123489" w:rsidP="009E5C63">
      <w:pPr>
        <w:ind w:firstLine="708"/>
        <w:rPr>
          <w:b/>
          <w:sz w:val="28"/>
          <w:szCs w:val="28"/>
        </w:rPr>
      </w:pPr>
      <w:r w:rsidRPr="00B52C48">
        <w:rPr>
          <w:b/>
          <w:sz w:val="28"/>
          <w:szCs w:val="28"/>
        </w:rPr>
        <w:t>ВИЧ-инфекция и обеспечение медицинских манипуляций.</w:t>
      </w:r>
    </w:p>
    <w:p w:rsidR="00123489" w:rsidRPr="00D93AC0" w:rsidRDefault="00123489">
      <w:pPr>
        <w:jc w:val="both"/>
        <w:rPr>
          <w:sz w:val="24"/>
          <w:szCs w:val="24"/>
        </w:rPr>
      </w:pPr>
    </w:p>
    <w:p w:rsidR="00123489" w:rsidRPr="006F52D9" w:rsidRDefault="00633FB6">
      <w:pPr>
        <w:ind w:firstLine="708"/>
        <w:jc w:val="both"/>
        <w:rPr>
          <w:color w:val="FF0000"/>
          <w:sz w:val="24"/>
          <w:szCs w:val="24"/>
        </w:rPr>
      </w:pPr>
      <w:r w:rsidRPr="00E849C6">
        <w:rPr>
          <w:sz w:val="24"/>
          <w:szCs w:val="24"/>
        </w:rPr>
        <w:t xml:space="preserve">На </w:t>
      </w:r>
      <w:r w:rsidR="007F7011">
        <w:rPr>
          <w:sz w:val="24"/>
          <w:szCs w:val="24"/>
        </w:rPr>
        <w:t>0</w:t>
      </w:r>
      <w:r w:rsidRPr="00E849C6">
        <w:rPr>
          <w:sz w:val="24"/>
          <w:szCs w:val="24"/>
        </w:rPr>
        <w:t>1.01.20</w:t>
      </w:r>
      <w:r w:rsidR="006F52D9">
        <w:rPr>
          <w:sz w:val="24"/>
          <w:szCs w:val="24"/>
        </w:rPr>
        <w:t>13</w:t>
      </w:r>
      <w:r w:rsidR="00123489" w:rsidRPr="00E849C6">
        <w:rPr>
          <w:sz w:val="24"/>
          <w:szCs w:val="24"/>
        </w:rPr>
        <w:t xml:space="preserve"> года в республике выявлено </w:t>
      </w:r>
      <w:r w:rsidR="006F52D9">
        <w:rPr>
          <w:sz w:val="24"/>
          <w:szCs w:val="24"/>
        </w:rPr>
        <w:t>73</w:t>
      </w:r>
      <w:r w:rsidR="00123489" w:rsidRPr="00E849C6">
        <w:rPr>
          <w:sz w:val="24"/>
          <w:szCs w:val="24"/>
        </w:rPr>
        <w:t xml:space="preserve"> ВИЧ-инфицированных донор</w:t>
      </w:r>
      <w:r w:rsidRPr="00E849C6">
        <w:rPr>
          <w:sz w:val="24"/>
          <w:szCs w:val="24"/>
        </w:rPr>
        <w:t>а</w:t>
      </w:r>
      <w:r w:rsidR="00123489" w:rsidRPr="00E849C6">
        <w:rPr>
          <w:sz w:val="24"/>
          <w:szCs w:val="24"/>
        </w:rPr>
        <w:t xml:space="preserve">, </w:t>
      </w:r>
      <w:r w:rsidR="007F7011">
        <w:rPr>
          <w:sz w:val="24"/>
          <w:szCs w:val="24"/>
        </w:rPr>
        <w:t xml:space="preserve">в 2012 году - </w:t>
      </w:r>
      <w:r w:rsidR="00123489" w:rsidRPr="00E849C6">
        <w:rPr>
          <w:sz w:val="24"/>
          <w:szCs w:val="24"/>
        </w:rPr>
        <w:t xml:space="preserve"> </w:t>
      </w:r>
      <w:r w:rsidR="006F52D9">
        <w:rPr>
          <w:sz w:val="24"/>
          <w:szCs w:val="24"/>
        </w:rPr>
        <w:t>12</w:t>
      </w:r>
      <w:r w:rsidR="008B60C8" w:rsidRPr="00E849C6">
        <w:rPr>
          <w:sz w:val="24"/>
          <w:szCs w:val="24"/>
        </w:rPr>
        <w:t xml:space="preserve"> </w:t>
      </w:r>
      <w:r w:rsidR="007F7011">
        <w:rPr>
          <w:sz w:val="24"/>
          <w:szCs w:val="24"/>
        </w:rPr>
        <w:t>(2011г. – 7)</w:t>
      </w:r>
      <w:r w:rsidRPr="00E849C6">
        <w:rPr>
          <w:sz w:val="24"/>
          <w:szCs w:val="24"/>
        </w:rPr>
        <w:t>.</w:t>
      </w:r>
      <w:r w:rsidR="00D439DA" w:rsidRPr="006F52D9">
        <w:rPr>
          <w:color w:val="FF0000"/>
          <w:sz w:val="24"/>
          <w:szCs w:val="24"/>
        </w:rPr>
        <w:t xml:space="preserve"> </w:t>
      </w:r>
    </w:p>
    <w:p w:rsidR="00123489" w:rsidRPr="00561870" w:rsidRDefault="00123489">
      <w:pPr>
        <w:pStyle w:val="a3"/>
        <w:ind w:firstLine="709"/>
        <w:jc w:val="both"/>
        <w:rPr>
          <w:b w:val="0"/>
          <w:bCs/>
          <w:sz w:val="24"/>
          <w:szCs w:val="24"/>
        </w:rPr>
      </w:pPr>
      <w:r w:rsidRPr="00D46979">
        <w:rPr>
          <w:b w:val="0"/>
          <w:bCs/>
          <w:sz w:val="24"/>
          <w:szCs w:val="24"/>
        </w:rPr>
        <w:t xml:space="preserve">В </w:t>
      </w:r>
      <w:r w:rsidR="007F7011">
        <w:rPr>
          <w:b w:val="0"/>
          <w:bCs/>
          <w:sz w:val="24"/>
          <w:szCs w:val="24"/>
        </w:rPr>
        <w:t xml:space="preserve">учреждениях здравоохранения </w:t>
      </w:r>
      <w:r w:rsidRPr="00D46979">
        <w:rPr>
          <w:b w:val="0"/>
          <w:bCs/>
          <w:sz w:val="24"/>
          <w:szCs w:val="24"/>
        </w:rPr>
        <w:t>зарегистрировано</w:t>
      </w:r>
      <w:r w:rsidR="000E6E4D" w:rsidRPr="00D46979">
        <w:rPr>
          <w:b w:val="0"/>
          <w:bCs/>
          <w:sz w:val="24"/>
          <w:szCs w:val="24"/>
        </w:rPr>
        <w:t xml:space="preserve"> </w:t>
      </w:r>
      <w:r w:rsidR="0085417E" w:rsidRPr="00D46979">
        <w:rPr>
          <w:b w:val="0"/>
          <w:bCs/>
          <w:sz w:val="24"/>
          <w:szCs w:val="24"/>
        </w:rPr>
        <w:t>1</w:t>
      </w:r>
      <w:r w:rsidR="00D46979" w:rsidRPr="00D46979">
        <w:rPr>
          <w:b w:val="0"/>
          <w:bCs/>
          <w:sz w:val="24"/>
          <w:szCs w:val="24"/>
        </w:rPr>
        <w:t>7</w:t>
      </w:r>
      <w:r w:rsidR="008E14AD">
        <w:rPr>
          <w:b w:val="0"/>
          <w:bCs/>
          <w:sz w:val="24"/>
          <w:szCs w:val="24"/>
        </w:rPr>
        <w:t>9</w:t>
      </w:r>
      <w:r w:rsidRPr="00D46979">
        <w:rPr>
          <w:b w:val="0"/>
          <w:bCs/>
          <w:sz w:val="24"/>
          <w:szCs w:val="24"/>
        </w:rPr>
        <w:t xml:space="preserve"> </w:t>
      </w:r>
      <w:r w:rsidR="007F0FEC" w:rsidRPr="00D46979">
        <w:rPr>
          <w:b w:val="0"/>
          <w:bCs/>
          <w:sz w:val="24"/>
          <w:szCs w:val="24"/>
        </w:rPr>
        <w:t>аварийны</w:t>
      </w:r>
      <w:r w:rsidR="00997069" w:rsidRPr="00D46979">
        <w:rPr>
          <w:b w:val="0"/>
          <w:bCs/>
          <w:sz w:val="24"/>
          <w:szCs w:val="24"/>
        </w:rPr>
        <w:t>х</w:t>
      </w:r>
      <w:r w:rsidR="00D439DA" w:rsidRPr="00D46979">
        <w:rPr>
          <w:b w:val="0"/>
          <w:bCs/>
          <w:sz w:val="24"/>
          <w:szCs w:val="24"/>
        </w:rPr>
        <w:t xml:space="preserve"> ситу</w:t>
      </w:r>
      <w:r w:rsidR="00E46BED" w:rsidRPr="00D46979">
        <w:rPr>
          <w:b w:val="0"/>
          <w:bCs/>
          <w:sz w:val="24"/>
          <w:szCs w:val="24"/>
        </w:rPr>
        <w:t>ации</w:t>
      </w:r>
      <w:r w:rsidR="007F7011">
        <w:rPr>
          <w:b w:val="0"/>
          <w:bCs/>
          <w:sz w:val="24"/>
          <w:szCs w:val="24"/>
        </w:rPr>
        <w:t xml:space="preserve"> (2011г. – 172), в том числе </w:t>
      </w:r>
      <w:r w:rsidR="00F7013C" w:rsidRPr="000804A1">
        <w:rPr>
          <w:b w:val="0"/>
          <w:bCs/>
          <w:sz w:val="24"/>
          <w:szCs w:val="24"/>
        </w:rPr>
        <w:t>п</w:t>
      </w:r>
      <w:r w:rsidRPr="000804A1">
        <w:rPr>
          <w:b w:val="0"/>
          <w:bCs/>
          <w:sz w:val="24"/>
          <w:szCs w:val="24"/>
        </w:rPr>
        <w:t xml:space="preserve">ри оказании медицинской помощи ВИЧ-инфицированным </w:t>
      </w:r>
      <w:r w:rsidR="007F7011">
        <w:rPr>
          <w:b w:val="0"/>
          <w:bCs/>
          <w:sz w:val="24"/>
          <w:szCs w:val="24"/>
        </w:rPr>
        <w:t xml:space="preserve">- </w:t>
      </w:r>
      <w:r w:rsidR="00522037" w:rsidRPr="000804A1">
        <w:rPr>
          <w:b w:val="0"/>
          <w:bCs/>
          <w:sz w:val="24"/>
          <w:szCs w:val="24"/>
        </w:rPr>
        <w:t>5</w:t>
      </w:r>
      <w:r w:rsidR="008E14AD">
        <w:rPr>
          <w:b w:val="0"/>
          <w:bCs/>
          <w:sz w:val="24"/>
          <w:szCs w:val="24"/>
        </w:rPr>
        <w:t>9</w:t>
      </w:r>
      <w:r w:rsidR="0009663F" w:rsidRPr="000804A1">
        <w:rPr>
          <w:b w:val="0"/>
          <w:bCs/>
          <w:sz w:val="24"/>
          <w:szCs w:val="24"/>
        </w:rPr>
        <w:t>, из них</w:t>
      </w:r>
      <w:r w:rsidR="007F7011">
        <w:rPr>
          <w:b w:val="0"/>
          <w:bCs/>
          <w:sz w:val="24"/>
          <w:szCs w:val="24"/>
        </w:rPr>
        <w:t xml:space="preserve">: </w:t>
      </w:r>
      <w:r w:rsidR="000C4313">
        <w:rPr>
          <w:b w:val="0"/>
          <w:bCs/>
          <w:sz w:val="24"/>
          <w:szCs w:val="24"/>
        </w:rPr>
        <w:t>78,0</w:t>
      </w:r>
      <w:r w:rsidR="0009663F" w:rsidRPr="000804A1">
        <w:rPr>
          <w:b w:val="0"/>
          <w:bCs/>
          <w:sz w:val="24"/>
          <w:szCs w:val="24"/>
        </w:rPr>
        <w:t xml:space="preserve">% </w:t>
      </w:r>
      <w:r w:rsidR="007F7011">
        <w:rPr>
          <w:b w:val="0"/>
          <w:bCs/>
          <w:sz w:val="24"/>
          <w:szCs w:val="24"/>
        </w:rPr>
        <w:t xml:space="preserve">- </w:t>
      </w:r>
      <w:r w:rsidR="0009663F" w:rsidRPr="000804A1">
        <w:rPr>
          <w:b w:val="0"/>
          <w:bCs/>
          <w:sz w:val="24"/>
          <w:szCs w:val="24"/>
        </w:rPr>
        <w:t>ук</w:t>
      </w:r>
      <w:r w:rsidR="0009663F" w:rsidRPr="000804A1">
        <w:rPr>
          <w:b w:val="0"/>
          <w:bCs/>
          <w:sz w:val="24"/>
          <w:szCs w:val="24"/>
        </w:rPr>
        <w:t>о</w:t>
      </w:r>
      <w:r w:rsidR="0009663F" w:rsidRPr="000804A1">
        <w:rPr>
          <w:b w:val="0"/>
          <w:bCs/>
          <w:sz w:val="24"/>
          <w:szCs w:val="24"/>
        </w:rPr>
        <w:t xml:space="preserve">лы, </w:t>
      </w:r>
      <w:r w:rsidR="000C4313">
        <w:rPr>
          <w:b w:val="0"/>
          <w:bCs/>
          <w:sz w:val="24"/>
          <w:szCs w:val="24"/>
        </w:rPr>
        <w:t>6,7</w:t>
      </w:r>
      <w:r w:rsidR="00522037" w:rsidRPr="000804A1">
        <w:rPr>
          <w:b w:val="0"/>
          <w:bCs/>
          <w:sz w:val="24"/>
          <w:szCs w:val="24"/>
        </w:rPr>
        <w:t xml:space="preserve">% - порезы, </w:t>
      </w:r>
      <w:r w:rsidR="000C4313">
        <w:rPr>
          <w:b w:val="0"/>
          <w:bCs/>
          <w:sz w:val="24"/>
          <w:szCs w:val="24"/>
        </w:rPr>
        <w:t>11,9</w:t>
      </w:r>
      <w:r w:rsidR="0009663F" w:rsidRPr="000804A1">
        <w:rPr>
          <w:b w:val="0"/>
          <w:bCs/>
          <w:sz w:val="24"/>
          <w:szCs w:val="24"/>
        </w:rPr>
        <w:t>% -</w:t>
      </w:r>
      <w:r w:rsidR="00522037" w:rsidRPr="000804A1">
        <w:rPr>
          <w:b w:val="0"/>
          <w:bCs/>
          <w:sz w:val="24"/>
          <w:szCs w:val="24"/>
        </w:rPr>
        <w:t xml:space="preserve"> </w:t>
      </w:r>
      <w:r w:rsidR="0009663F" w:rsidRPr="000804A1">
        <w:rPr>
          <w:b w:val="0"/>
          <w:bCs/>
          <w:sz w:val="24"/>
          <w:szCs w:val="24"/>
        </w:rPr>
        <w:t>попадание биологических жидкостей на слизистые оболочки</w:t>
      </w:r>
      <w:r w:rsidR="00E46BED" w:rsidRPr="000804A1">
        <w:rPr>
          <w:b w:val="0"/>
          <w:bCs/>
          <w:sz w:val="24"/>
          <w:szCs w:val="24"/>
        </w:rPr>
        <w:t xml:space="preserve"> и кожу</w:t>
      </w:r>
      <w:r w:rsidR="000804A1" w:rsidRPr="000804A1">
        <w:rPr>
          <w:b w:val="0"/>
          <w:bCs/>
          <w:sz w:val="24"/>
          <w:szCs w:val="24"/>
        </w:rPr>
        <w:t>, 3,4</w:t>
      </w:r>
      <w:r w:rsidR="00522037" w:rsidRPr="000804A1">
        <w:rPr>
          <w:b w:val="0"/>
          <w:bCs/>
          <w:sz w:val="24"/>
          <w:szCs w:val="24"/>
        </w:rPr>
        <w:t>% - укусы</w:t>
      </w:r>
      <w:r w:rsidR="0009663F" w:rsidRPr="000804A1">
        <w:rPr>
          <w:b w:val="0"/>
          <w:bCs/>
          <w:sz w:val="24"/>
          <w:szCs w:val="24"/>
        </w:rPr>
        <w:t>.</w:t>
      </w:r>
      <w:r w:rsidR="0009663F" w:rsidRPr="006F52D9">
        <w:rPr>
          <w:b w:val="0"/>
          <w:bCs/>
          <w:color w:val="FF0000"/>
          <w:sz w:val="24"/>
          <w:szCs w:val="24"/>
        </w:rPr>
        <w:t xml:space="preserve"> </w:t>
      </w:r>
      <w:r w:rsidRPr="00561870">
        <w:rPr>
          <w:b w:val="0"/>
          <w:bCs/>
          <w:sz w:val="24"/>
          <w:szCs w:val="24"/>
        </w:rPr>
        <w:t>Профилактическое лечение антиретровирусными препаратами проведено</w:t>
      </w:r>
      <w:r w:rsidR="00200494" w:rsidRPr="00561870">
        <w:rPr>
          <w:b w:val="0"/>
          <w:bCs/>
          <w:sz w:val="24"/>
          <w:szCs w:val="24"/>
        </w:rPr>
        <w:t xml:space="preserve"> </w:t>
      </w:r>
      <w:r w:rsidR="00BF2C09">
        <w:rPr>
          <w:b w:val="0"/>
          <w:bCs/>
          <w:sz w:val="24"/>
          <w:szCs w:val="24"/>
        </w:rPr>
        <w:t>52</w:t>
      </w:r>
      <w:r w:rsidR="00F8154D" w:rsidRPr="00561870">
        <w:rPr>
          <w:b w:val="0"/>
          <w:bCs/>
          <w:sz w:val="24"/>
          <w:szCs w:val="24"/>
        </w:rPr>
        <w:t xml:space="preserve"> </w:t>
      </w:r>
      <w:r w:rsidR="00E736C3" w:rsidRPr="00561870">
        <w:rPr>
          <w:b w:val="0"/>
          <w:bCs/>
          <w:sz w:val="24"/>
          <w:szCs w:val="24"/>
        </w:rPr>
        <w:t>мед</w:t>
      </w:r>
      <w:r w:rsidR="00E736C3" w:rsidRPr="00561870">
        <w:rPr>
          <w:b w:val="0"/>
          <w:bCs/>
          <w:sz w:val="24"/>
          <w:szCs w:val="24"/>
        </w:rPr>
        <w:t>и</w:t>
      </w:r>
      <w:r w:rsidR="00E736C3" w:rsidRPr="00561870">
        <w:rPr>
          <w:b w:val="0"/>
          <w:bCs/>
          <w:sz w:val="24"/>
          <w:szCs w:val="24"/>
        </w:rPr>
        <w:t>цинск</w:t>
      </w:r>
      <w:r w:rsidR="00A7186E">
        <w:rPr>
          <w:b w:val="0"/>
          <w:bCs/>
          <w:sz w:val="24"/>
          <w:szCs w:val="24"/>
        </w:rPr>
        <w:t>ом</w:t>
      </w:r>
      <w:r w:rsidR="00BF2C09">
        <w:rPr>
          <w:b w:val="0"/>
          <w:bCs/>
          <w:sz w:val="24"/>
          <w:szCs w:val="24"/>
        </w:rPr>
        <w:t>у работнику</w:t>
      </w:r>
      <w:r w:rsidR="007F7011">
        <w:rPr>
          <w:b w:val="0"/>
          <w:bCs/>
          <w:sz w:val="24"/>
          <w:szCs w:val="24"/>
        </w:rPr>
        <w:t xml:space="preserve"> (</w:t>
      </w:r>
      <w:r w:rsidR="00BF2C09">
        <w:rPr>
          <w:b w:val="0"/>
          <w:bCs/>
          <w:sz w:val="24"/>
          <w:szCs w:val="24"/>
        </w:rPr>
        <w:t>88,1</w:t>
      </w:r>
      <w:r w:rsidR="00E736C3" w:rsidRPr="00561870">
        <w:rPr>
          <w:b w:val="0"/>
          <w:bCs/>
          <w:sz w:val="24"/>
          <w:szCs w:val="24"/>
        </w:rPr>
        <w:t>%</w:t>
      </w:r>
      <w:r w:rsidR="007F7011">
        <w:rPr>
          <w:b w:val="0"/>
          <w:bCs/>
          <w:sz w:val="24"/>
          <w:szCs w:val="24"/>
        </w:rPr>
        <w:t xml:space="preserve">), </w:t>
      </w:r>
      <w:r w:rsidR="004E226A" w:rsidRPr="00561870">
        <w:rPr>
          <w:b w:val="0"/>
          <w:bCs/>
          <w:sz w:val="24"/>
          <w:szCs w:val="24"/>
        </w:rPr>
        <w:t xml:space="preserve">не проведена в </w:t>
      </w:r>
      <w:r w:rsidR="00E736C3" w:rsidRPr="00561870">
        <w:rPr>
          <w:b w:val="0"/>
          <w:bCs/>
          <w:sz w:val="24"/>
          <w:szCs w:val="24"/>
        </w:rPr>
        <w:t xml:space="preserve">7 </w:t>
      </w:r>
      <w:r w:rsidR="004E226A" w:rsidRPr="00561870">
        <w:rPr>
          <w:b w:val="0"/>
          <w:bCs/>
          <w:sz w:val="24"/>
          <w:szCs w:val="24"/>
        </w:rPr>
        <w:t>случая</w:t>
      </w:r>
      <w:r w:rsidR="00E736C3" w:rsidRPr="00561870">
        <w:rPr>
          <w:b w:val="0"/>
          <w:bCs/>
          <w:sz w:val="24"/>
          <w:szCs w:val="24"/>
        </w:rPr>
        <w:t>х по причине поз</w:t>
      </w:r>
      <w:r w:rsidR="00E736C3" w:rsidRPr="00561870">
        <w:rPr>
          <w:b w:val="0"/>
          <w:bCs/>
          <w:sz w:val="24"/>
          <w:szCs w:val="24"/>
        </w:rPr>
        <w:t>д</w:t>
      </w:r>
      <w:r w:rsidR="00E736C3" w:rsidRPr="00561870">
        <w:rPr>
          <w:b w:val="0"/>
          <w:bCs/>
          <w:sz w:val="24"/>
          <w:szCs w:val="24"/>
        </w:rPr>
        <w:t>него обращения.</w:t>
      </w:r>
    </w:p>
    <w:p w:rsidR="00A03E95" w:rsidRPr="00561870" w:rsidRDefault="00A03E95" w:rsidP="00F9401D">
      <w:pPr>
        <w:pStyle w:val="a5"/>
        <w:tabs>
          <w:tab w:val="left" w:pos="709"/>
        </w:tabs>
        <w:ind w:right="-56"/>
        <w:jc w:val="left"/>
        <w:outlineLvl w:val="0"/>
        <w:rPr>
          <w:szCs w:val="24"/>
        </w:rPr>
      </w:pPr>
    </w:p>
    <w:p w:rsidR="00123489" w:rsidRPr="00F430D2" w:rsidRDefault="00266947" w:rsidP="009E5C63">
      <w:pPr>
        <w:pStyle w:val="a5"/>
        <w:tabs>
          <w:tab w:val="left" w:pos="709"/>
        </w:tabs>
        <w:ind w:right="-56" w:firstLine="708"/>
        <w:jc w:val="lef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123489" w:rsidRPr="00F430D2">
        <w:rPr>
          <w:bCs/>
          <w:sz w:val="28"/>
          <w:szCs w:val="28"/>
        </w:rPr>
        <w:lastRenderedPageBreak/>
        <w:t xml:space="preserve">Обследование населения </w:t>
      </w:r>
      <w:r w:rsidR="00A165C9" w:rsidRPr="00F430D2">
        <w:rPr>
          <w:bCs/>
          <w:sz w:val="28"/>
          <w:szCs w:val="28"/>
        </w:rPr>
        <w:t xml:space="preserve">Удмуртской Республики </w:t>
      </w:r>
      <w:r w:rsidR="00123489" w:rsidRPr="00F430D2">
        <w:rPr>
          <w:bCs/>
          <w:sz w:val="28"/>
          <w:szCs w:val="28"/>
        </w:rPr>
        <w:t>на антитела к ВИЧ</w:t>
      </w:r>
      <w:r w:rsidR="0008724C" w:rsidRPr="00F430D2">
        <w:rPr>
          <w:bCs/>
          <w:sz w:val="28"/>
          <w:szCs w:val="28"/>
        </w:rPr>
        <w:t>.</w:t>
      </w:r>
    </w:p>
    <w:p w:rsidR="0008724C" w:rsidRPr="00D93AC0" w:rsidRDefault="0008724C" w:rsidP="0008724C">
      <w:pPr>
        <w:rPr>
          <w:sz w:val="24"/>
          <w:szCs w:val="24"/>
        </w:rPr>
      </w:pPr>
    </w:p>
    <w:p w:rsidR="005F12CF" w:rsidRDefault="00123489" w:rsidP="00BE0826">
      <w:pPr>
        <w:jc w:val="both"/>
        <w:rPr>
          <w:sz w:val="24"/>
          <w:szCs w:val="24"/>
        </w:rPr>
      </w:pPr>
      <w:r w:rsidRPr="00D93AC0">
        <w:rPr>
          <w:sz w:val="24"/>
          <w:szCs w:val="24"/>
        </w:rPr>
        <w:tab/>
      </w:r>
      <w:r w:rsidR="006F52D9" w:rsidRPr="00B00F02">
        <w:rPr>
          <w:sz w:val="24"/>
          <w:szCs w:val="24"/>
        </w:rPr>
        <w:t>В 2012</w:t>
      </w:r>
      <w:r w:rsidR="00D80C6A" w:rsidRPr="00B00F02">
        <w:rPr>
          <w:sz w:val="24"/>
          <w:szCs w:val="24"/>
        </w:rPr>
        <w:t xml:space="preserve"> году в Удмуртской Республике об</w:t>
      </w:r>
      <w:r w:rsidR="00B00F02" w:rsidRPr="00B00F02">
        <w:rPr>
          <w:sz w:val="24"/>
          <w:szCs w:val="24"/>
        </w:rPr>
        <w:t>следовано на антитела к ВИЧ 13,7</w:t>
      </w:r>
      <w:r w:rsidR="00D80C6A" w:rsidRPr="00B00F02">
        <w:rPr>
          <w:sz w:val="24"/>
          <w:szCs w:val="24"/>
        </w:rPr>
        <w:t>% населения</w:t>
      </w:r>
      <w:r w:rsidR="00B00F02">
        <w:rPr>
          <w:sz w:val="24"/>
          <w:szCs w:val="24"/>
        </w:rPr>
        <w:t>, в их числе граждан России</w:t>
      </w:r>
      <w:r w:rsidR="00407725">
        <w:rPr>
          <w:sz w:val="24"/>
          <w:szCs w:val="24"/>
        </w:rPr>
        <w:t xml:space="preserve"> (в т.ч. УФСИН</w:t>
      </w:r>
      <w:r w:rsidR="005F12CF">
        <w:rPr>
          <w:sz w:val="24"/>
          <w:szCs w:val="24"/>
        </w:rPr>
        <w:t xml:space="preserve"> и </w:t>
      </w:r>
      <w:r w:rsidR="00407725">
        <w:rPr>
          <w:sz w:val="24"/>
          <w:szCs w:val="24"/>
        </w:rPr>
        <w:t>МВД)</w:t>
      </w:r>
      <w:r w:rsidR="00B00F02">
        <w:rPr>
          <w:sz w:val="24"/>
          <w:szCs w:val="24"/>
        </w:rPr>
        <w:t xml:space="preserve"> -</w:t>
      </w:r>
      <w:r w:rsidR="004411F1">
        <w:rPr>
          <w:sz w:val="24"/>
          <w:szCs w:val="24"/>
        </w:rPr>
        <w:t xml:space="preserve"> </w:t>
      </w:r>
      <w:r w:rsidR="00B00F02" w:rsidRPr="00407725">
        <w:rPr>
          <w:b/>
          <w:sz w:val="24"/>
          <w:szCs w:val="24"/>
        </w:rPr>
        <w:t>203405</w:t>
      </w:r>
      <w:r w:rsidR="00B00F02">
        <w:rPr>
          <w:sz w:val="24"/>
          <w:szCs w:val="24"/>
        </w:rPr>
        <w:t xml:space="preserve"> человек, иностранных граждан</w:t>
      </w:r>
      <w:r w:rsidR="004411F1">
        <w:rPr>
          <w:sz w:val="24"/>
          <w:szCs w:val="24"/>
        </w:rPr>
        <w:t xml:space="preserve"> </w:t>
      </w:r>
      <w:r w:rsidR="00B00F02">
        <w:rPr>
          <w:sz w:val="24"/>
          <w:szCs w:val="24"/>
        </w:rPr>
        <w:t xml:space="preserve">- </w:t>
      </w:r>
      <w:r w:rsidR="00B00F02" w:rsidRPr="00407725">
        <w:rPr>
          <w:b/>
          <w:sz w:val="24"/>
          <w:szCs w:val="24"/>
        </w:rPr>
        <w:t>3908</w:t>
      </w:r>
      <w:r w:rsidR="00B00F02">
        <w:rPr>
          <w:sz w:val="24"/>
          <w:szCs w:val="24"/>
        </w:rPr>
        <w:t xml:space="preserve">. </w:t>
      </w:r>
      <w:r w:rsidR="00D80C6A" w:rsidRPr="00B00F02">
        <w:rPr>
          <w:sz w:val="24"/>
          <w:szCs w:val="24"/>
        </w:rPr>
        <w:t>Доля положительных результатов от</w:t>
      </w:r>
      <w:r w:rsidR="0001234D" w:rsidRPr="00B00F02">
        <w:rPr>
          <w:sz w:val="24"/>
          <w:szCs w:val="24"/>
        </w:rPr>
        <w:t xml:space="preserve"> </w:t>
      </w:r>
      <w:r w:rsidR="00D3055B" w:rsidRPr="00B00F02">
        <w:rPr>
          <w:sz w:val="24"/>
          <w:szCs w:val="24"/>
        </w:rPr>
        <w:t xml:space="preserve">обследованного </w:t>
      </w:r>
      <w:r w:rsidR="00B00F02" w:rsidRPr="00B00F02">
        <w:rPr>
          <w:sz w:val="24"/>
          <w:szCs w:val="24"/>
        </w:rPr>
        <w:t>населения в 2012</w:t>
      </w:r>
      <w:r w:rsidR="00D3055B" w:rsidRPr="00B00F02">
        <w:rPr>
          <w:sz w:val="24"/>
          <w:szCs w:val="24"/>
        </w:rPr>
        <w:t xml:space="preserve"> </w:t>
      </w:r>
      <w:r w:rsidR="00042B46" w:rsidRPr="00B00F02">
        <w:rPr>
          <w:sz w:val="24"/>
          <w:szCs w:val="24"/>
        </w:rPr>
        <w:t>году составила 0,3%</w:t>
      </w:r>
      <w:r w:rsidR="00D80C6A" w:rsidRPr="00B00F02">
        <w:rPr>
          <w:sz w:val="24"/>
          <w:szCs w:val="24"/>
        </w:rPr>
        <w:t>, что на уро</w:t>
      </w:r>
      <w:r w:rsidR="00D80C6A" w:rsidRPr="00B00F02">
        <w:rPr>
          <w:sz w:val="24"/>
          <w:szCs w:val="24"/>
        </w:rPr>
        <w:t>в</w:t>
      </w:r>
      <w:r w:rsidR="00D80C6A" w:rsidRPr="00B00F02">
        <w:rPr>
          <w:sz w:val="24"/>
          <w:szCs w:val="24"/>
        </w:rPr>
        <w:t xml:space="preserve">не предыдущего года. </w:t>
      </w:r>
      <w:r w:rsidRPr="00B00F02">
        <w:rPr>
          <w:sz w:val="24"/>
          <w:szCs w:val="24"/>
        </w:rPr>
        <w:t xml:space="preserve">Показатель обследования на 1000 населения составил </w:t>
      </w:r>
      <w:r w:rsidR="00B00F02" w:rsidRPr="00B00F02">
        <w:rPr>
          <w:sz w:val="24"/>
          <w:szCs w:val="24"/>
        </w:rPr>
        <w:t>136,6</w:t>
      </w:r>
      <w:r w:rsidR="005F12CF">
        <w:rPr>
          <w:sz w:val="24"/>
          <w:szCs w:val="24"/>
        </w:rPr>
        <w:t xml:space="preserve"> </w:t>
      </w:r>
      <w:r w:rsidRPr="00B00F02">
        <w:rPr>
          <w:sz w:val="24"/>
          <w:szCs w:val="24"/>
        </w:rPr>
        <w:t xml:space="preserve">(с УФСИН и МВД) против </w:t>
      </w:r>
      <w:r w:rsidR="00B00F02" w:rsidRPr="00B00F02">
        <w:rPr>
          <w:sz w:val="24"/>
          <w:szCs w:val="24"/>
        </w:rPr>
        <w:t>132,3 в 2011</w:t>
      </w:r>
      <w:r w:rsidRPr="00B00F02">
        <w:rPr>
          <w:sz w:val="24"/>
          <w:szCs w:val="24"/>
        </w:rPr>
        <w:t xml:space="preserve"> году.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1"/>
        <w:gridCol w:w="693"/>
        <w:gridCol w:w="726"/>
        <w:gridCol w:w="726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19106A" w:rsidRPr="00B6327D" w:rsidTr="0019106A">
        <w:tc>
          <w:tcPr>
            <w:tcW w:w="1751" w:type="dxa"/>
          </w:tcPr>
          <w:p w:rsidR="0019106A" w:rsidRPr="00B6327D" w:rsidRDefault="0019106A" w:rsidP="00F820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2001</w:t>
            </w:r>
          </w:p>
        </w:tc>
        <w:tc>
          <w:tcPr>
            <w:tcW w:w="726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2002</w:t>
            </w:r>
          </w:p>
        </w:tc>
        <w:tc>
          <w:tcPr>
            <w:tcW w:w="726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2003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2004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2005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2006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2007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2008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2009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2010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2011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2012</w:t>
            </w:r>
          </w:p>
        </w:tc>
      </w:tr>
      <w:tr w:rsidR="0019106A" w:rsidRPr="00B6327D" w:rsidTr="00F820B0">
        <w:tc>
          <w:tcPr>
            <w:tcW w:w="10421" w:type="dxa"/>
            <w:gridSpan w:val="13"/>
          </w:tcPr>
          <w:p w:rsidR="0019106A" w:rsidRPr="00B6327D" w:rsidRDefault="0019106A" w:rsidP="0019106A">
            <w:pPr>
              <w:ind w:left="-92" w:right="-12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B6327D">
              <w:rPr>
                <w:b/>
                <w:sz w:val="24"/>
                <w:szCs w:val="24"/>
              </w:rPr>
              <w:t>Код 102</w:t>
            </w:r>
            <w:r>
              <w:rPr>
                <w:b/>
                <w:sz w:val="24"/>
                <w:szCs w:val="24"/>
              </w:rPr>
              <w:t xml:space="preserve"> (больные наркоманией)</w:t>
            </w:r>
          </w:p>
        </w:tc>
      </w:tr>
      <w:tr w:rsidR="0019106A" w:rsidRPr="00B6327D" w:rsidTr="0019106A">
        <w:tc>
          <w:tcPr>
            <w:tcW w:w="1751" w:type="dxa"/>
          </w:tcPr>
          <w:p w:rsidR="0019106A" w:rsidRPr="00B6327D" w:rsidRDefault="0019106A" w:rsidP="00F820B0">
            <w:pPr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Показатель</w:t>
            </w:r>
          </w:p>
          <w:p w:rsidR="0019106A" w:rsidRPr="00B6327D" w:rsidRDefault="0019106A" w:rsidP="00F820B0">
            <w:pPr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на 1000 нас.</w:t>
            </w:r>
          </w:p>
        </w:tc>
        <w:tc>
          <w:tcPr>
            <w:tcW w:w="693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2,0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1,9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1,7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1,7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1,0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0,7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0,7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0,6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0,6</w:t>
            </w:r>
          </w:p>
        </w:tc>
      </w:tr>
      <w:tr w:rsidR="0019106A" w:rsidRPr="00B6327D" w:rsidTr="0019106A">
        <w:tc>
          <w:tcPr>
            <w:tcW w:w="1751" w:type="dxa"/>
          </w:tcPr>
          <w:p w:rsidR="0019106A" w:rsidRPr="00B6327D" w:rsidRDefault="0019106A" w:rsidP="00F820B0">
            <w:pPr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Выявляемость</w:t>
            </w:r>
          </w:p>
        </w:tc>
        <w:tc>
          <w:tcPr>
            <w:tcW w:w="693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24,0</w:t>
            </w:r>
          </w:p>
        </w:tc>
        <w:tc>
          <w:tcPr>
            <w:tcW w:w="726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21,3</w:t>
            </w:r>
          </w:p>
        </w:tc>
        <w:tc>
          <w:tcPr>
            <w:tcW w:w="726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15,4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17,7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16,3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18,7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21,6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12,3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9,7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13,2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7,4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5,8</w:t>
            </w:r>
          </w:p>
        </w:tc>
      </w:tr>
      <w:tr w:rsidR="0019106A" w:rsidRPr="00B6327D" w:rsidTr="00F820B0">
        <w:tc>
          <w:tcPr>
            <w:tcW w:w="10421" w:type="dxa"/>
            <w:gridSpan w:val="13"/>
          </w:tcPr>
          <w:p w:rsidR="0019106A" w:rsidRPr="00B6327D" w:rsidRDefault="0019106A" w:rsidP="0019106A">
            <w:pPr>
              <w:ind w:left="-92" w:right="-12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B6327D">
              <w:rPr>
                <w:b/>
                <w:sz w:val="24"/>
                <w:szCs w:val="24"/>
              </w:rPr>
              <w:t>Код 103</w:t>
            </w:r>
            <w:r>
              <w:rPr>
                <w:b/>
                <w:sz w:val="24"/>
                <w:szCs w:val="24"/>
              </w:rPr>
              <w:t xml:space="preserve"> (гомо- и бисе</w:t>
            </w:r>
            <w:r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суалисты)</w:t>
            </w:r>
          </w:p>
        </w:tc>
      </w:tr>
      <w:tr w:rsidR="0019106A" w:rsidRPr="00B6327D" w:rsidTr="0019106A">
        <w:tc>
          <w:tcPr>
            <w:tcW w:w="1751" w:type="dxa"/>
          </w:tcPr>
          <w:p w:rsidR="0019106A" w:rsidRPr="00B6327D" w:rsidRDefault="0019106A" w:rsidP="00F820B0">
            <w:pPr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Показатель</w:t>
            </w:r>
          </w:p>
          <w:p w:rsidR="0019106A" w:rsidRPr="00B6327D" w:rsidRDefault="0019106A" w:rsidP="00F820B0">
            <w:pPr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на 1000 нас.</w:t>
            </w:r>
          </w:p>
        </w:tc>
        <w:tc>
          <w:tcPr>
            <w:tcW w:w="693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0,02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0,04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</w:p>
        </w:tc>
      </w:tr>
      <w:tr w:rsidR="0019106A" w:rsidRPr="00B6327D" w:rsidTr="0019106A">
        <w:tc>
          <w:tcPr>
            <w:tcW w:w="1751" w:type="dxa"/>
          </w:tcPr>
          <w:p w:rsidR="0019106A" w:rsidRPr="00B6327D" w:rsidRDefault="0019106A" w:rsidP="00F820B0">
            <w:pPr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Выявляемость</w:t>
            </w:r>
          </w:p>
        </w:tc>
        <w:tc>
          <w:tcPr>
            <w:tcW w:w="693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0,3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1,1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0,4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</w:p>
        </w:tc>
      </w:tr>
      <w:tr w:rsidR="0019106A" w:rsidRPr="00B6327D" w:rsidTr="00F820B0">
        <w:tc>
          <w:tcPr>
            <w:tcW w:w="10421" w:type="dxa"/>
            <w:gridSpan w:val="13"/>
          </w:tcPr>
          <w:p w:rsidR="0019106A" w:rsidRPr="00B6327D" w:rsidRDefault="0019106A" w:rsidP="0019106A">
            <w:pPr>
              <w:ind w:left="-92" w:right="-12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B6327D">
              <w:rPr>
                <w:b/>
                <w:sz w:val="24"/>
                <w:szCs w:val="24"/>
              </w:rPr>
              <w:t>Код 104</w:t>
            </w:r>
            <w:r>
              <w:rPr>
                <w:b/>
                <w:sz w:val="24"/>
                <w:szCs w:val="24"/>
              </w:rPr>
              <w:t xml:space="preserve"> (больные инфекциями, передаваемыми половым путем)</w:t>
            </w:r>
          </w:p>
        </w:tc>
      </w:tr>
      <w:tr w:rsidR="0019106A" w:rsidRPr="00B6327D" w:rsidTr="0019106A">
        <w:tc>
          <w:tcPr>
            <w:tcW w:w="1751" w:type="dxa"/>
          </w:tcPr>
          <w:p w:rsidR="0019106A" w:rsidRPr="00B6327D" w:rsidRDefault="0019106A" w:rsidP="00F820B0">
            <w:pPr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Показатель</w:t>
            </w:r>
          </w:p>
          <w:p w:rsidR="0019106A" w:rsidRPr="00B6327D" w:rsidRDefault="0019106A" w:rsidP="00F820B0">
            <w:pPr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на 1000 нас.</w:t>
            </w:r>
          </w:p>
        </w:tc>
        <w:tc>
          <w:tcPr>
            <w:tcW w:w="693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6,7</w:t>
            </w:r>
          </w:p>
        </w:tc>
        <w:tc>
          <w:tcPr>
            <w:tcW w:w="726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6,5</w:t>
            </w:r>
          </w:p>
        </w:tc>
        <w:tc>
          <w:tcPr>
            <w:tcW w:w="726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5,1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right="-127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11,3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10,3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10,2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9,5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10,5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12,0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10,9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8,9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10,3</w:t>
            </w:r>
          </w:p>
        </w:tc>
      </w:tr>
      <w:tr w:rsidR="0019106A" w:rsidRPr="00B6327D" w:rsidTr="0019106A">
        <w:tc>
          <w:tcPr>
            <w:tcW w:w="1751" w:type="dxa"/>
          </w:tcPr>
          <w:p w:rsidR="0019106A" w:rsidRPr="00B6327D" w:rsidRDefault="0019106A" w:rsidP="00F820B0">
            <w:pPr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Выявляемость</w:t>
            </w:r>
          </w:p>
        </w:tc>
        <w:tc>
          <w:tcPr>
            <w:tcW w:w="693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6,0</w:t>
            </w:r>
          </w:p>
        </w:tc>
        <w:tc>
          <w:tcPr>
            <w:tcW w:w="726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9,4</w:t>
            </w:r>
          </w:p>
        </w:tc>
        <w:tc>
          <w:tcPr>
            <w:tcW w:w="726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6,2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6,6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13,3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6,3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6,0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8,0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5,8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8,1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11,9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9,4</w:t>
            </w:r>
          </w:p>
        </w:tc>
      </w:tr>
      <w:tr w:rsidR="0019106A" w:rsidRPr="00B6327D" w:rsidTr="00F820B0">
        <w:tc>
          <w:tcPr>
            <w:tcW w:w="10421" w:type="dxa"/>
            <w:gridSpan w:val="13"/>
          </w:tcPr>
          <w:p w:rsidR="0019106A" w:rsidRPr="0019106A" w:rsidRDefault="0019106A" w:rsidP="0019106A">
            <w:pPr>
              <w:ind w:left="-92" w:right="-12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19106A">
              <w:rPr>
                <w:b/>
                <w:sz w:val="24"/>
                <w:szCs w:val="24"/>
              </w:rPr>
              <w:t xml:space="preserve">Код 108 </w:t>
            </w:r>
            <w:r>
              <w:rPr>
                <w:b/>
                <w:sz w:val="24"/>
                <w:szCs w:val="24"/>
              </w:rPr>
              <w:t>(д</w:t>
            </w:r>
            <w:r w:rsidRPr="0019106A">
              <w:rPr>
                <w:b/>
                <w:sz w:val="24"/>
                <w:szCs w:val="24"/>
              </w:rPr>
              <w:t>он</w:t>
            </w:r>
            <w:r w:rsidRPr="0019106A">
              <w:rPr>
                <w:b/>
                <w:sz w:val="24"/>
                <w:szCs w:val="24"/>
              </w:rPr>
              <w:t>о</w:t>
            </w:r>
            <w:r w:rsidRPr="0019106A">
              <w:rPr>
                <w:b/>
                <w:sz w:val="24"/>
                <w:szCs w:val="24"/>
              </w:rPr>
              <w:t>ры крови, другого биол</w:t>
            </w:r>
            <w:r>
              <w:rPr>
                <w:b/>
                <w:sz w:val="24"/>
                <w:szCs w:val="24"/>
              </w:rPr>
              <w:t>огического</w:t>
            </w:r>
            <w:r w:rsidRPr="0019106A">
              <w:rPr>
                <w:b/>
                <w:sz w:val="24"/>
                <w:szCs w:val="24"/>
              </w:rPr>
              <w:t xml:space="preserve"> материала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19106A" w:rsidRPr="00B6327D" w:rsidTr="0019106A">
        <w:tc>
          <w:tcPr>
            <w:tcW w:w="1751" w:type="dxa"/>
          </w:tcPr>
          <w:p w:rsidR="0019106A" w:rsidRPr="00B6327D" w:rsidRDefault="0019106A" w:rsidP="00F820B0">
            <w:pPr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Показатель</w:t>
            </w:r>
          </w:p>
          <w:p w:rsidR="0019106A" w:rsidRPr="00B6327D" w:rsidRDefault="0019106A" w:rsidP="00F820B0">
            <w:pPr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на 1000 нас.</w:t>
            </w:r>
          </w:p>
        </w:tc>
        <w:tc>
          <w:tcPr>
            <w:tcW w:w="693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15,0</w:t>
            </w:r>
          </w:p>
        </w:tc>
        <w:tc>
          <w:tcPr>
            <w:tcW w:w="726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13,0</w:t>
            </w:r>
          </w:p>
        </w:tc>
        <w:tc>
          <w:tcPr>
            <w:tcW w:w="726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14,6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26,9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23,7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22,7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21,8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22,9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21,7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20,2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20,3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20,0</w:t>
            </w:r>
          </w:p>
        </w:tc>
      </w:tr>
      <w:tr w:rsidR="0019106A" w:rsidRPr="00B6327D" w:rsidTr="0019106A">
        <w:tc>
          <w:tcPr>
            <w:tcW w:w="1751" w:type="dxa"/>
          </w:tcPr>
          <w:p w:rsidR="0019106A" w:rsidRPr="00B6327D" w:rsidRDefault="0019106A" w:rsidP="00F820B0">
            <w:pPr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Выявляемость</w:t>
            </w:r>
          </w:p>
        </w:tc>
        <w:tc>
          <w:tcPr>
            <w:tcW w:w="693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0,7</w:t>
            </w:r>
          </w:p>
        </w:tc>
        <w:tc>
          <w:tcPr>
            <w:tcW w:w="726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1,6</w:t>
            </w:r>
          </w:p>
        </w:tc>
        <w:tc>
          <w:tcPr>
            <w:tcW w:w="726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1,5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1,2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1,3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1,6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0,9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1,7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2,0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0,4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1,4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2,3</w:t>
            </w:r>
          </w:p>
        </w:tc>
      </w:tr>
      <w:tr w:rsidR="0019106A" w:rsidRPr="00B6327D" w:rsidTr="00F820B0">
        <w:tc>
          <w:tcPr>
            <w:tcW w:w="10421" w:type="dxa"/>
            <w:gridSpan w:val="13"/>
          </w:tcPr>
          <w:p w:rsidR="0019106A" w:rsidRPr="0019106A" w:rsidRDefault="0019106A" w:rsidP="0019106A">
            <w:pPr>
              <w:ind w:left="-92" w:right="-12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19106A">
              <w:rPr>
                <w:b/>
                <w:sz w:val="24"/>
                <w:szCs w:val="24"/>
              </w:rPr>
              <w:t>Код 109 (беременные (доноры плацентарной и абортной кр</w:t>
            </w:r>
            <w:r w:rsidRPr="0019106A">
              <w:rPr>
                <w:b/>
                <w:sz w:val="24"/>
                <w:szCs w:val="24"/>
              </w:rPr>
              <w:t>о</w:t>
            </w:r>
            <w:r w:rsidRPr="0019106A">
              <w:rPr>
                <w:b/>
                <w:sz w:val="24"/>
                <w:szCs w:val="24"/>
              </w:rPr>
              <w:t>ви))</w:t>
            </w:r>
          </w:p>
        </w:tc>
      </w:tr>
      <w:tr w:rsidR="0019106A" w:rsidRPr="00B6327D" w:rsidTr="0019106A">
        <w:tc>
          <w:tcPr>
            <w:tcW w:w="1751" w:type="dxa"/>
          </w:tcPr>
          <w:p w:rsidR="0019106A" w:rsidRPr="00B6327D" w:rsidRDefault="0019106A" w:rsidP="00F820B0">
            <w:pPr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Показатель</w:t>
            </w:r>
          </w:p>
          <w:p w:rsidR="0019106A" w:rsidRPr="00B6327D" w:rsidRDefault="0019106A" w:rsidP="00F820B0">
            <w:pPr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на 1000 нас.</w:t>
            </w:r>
          </w:p>
        </w:tc>
        <w:tc>
          <w:tcPr>
            <w:tcW w:w="693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21,6</w:t>
            </w:r>
          </w:p>
        </w:tc>
        <w:tc>
          <w:tcPr>
            <w:tcW w:w="726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23,0</w:t>
            </w:r>
          </w:p>
        </w:tc>
        <w:tc>
          <w:tcPr>
            <w:tcW w:w="726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26,1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39,1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36,4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37,4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40,3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41,4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40,5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52,2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40,0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40,2</w:t>
            </w:r>
          </w:p>
        </w:tc>
      </w:tr>
      <w:tr w:rsidR="0019106A" w:rsidRPr="00B6327D" w:rsidTr="0019106A">
        <w:tc>
          <w:tcPr>
            <w:tcW w:w="1751" w:type="dxa"/>
          </w:tcPr>
          <w:p w:rsidR="0019106A" w:rsidRPr="00B6327D" w:rsidRDefault="0019106A" w:rsidP="00F820B0">
            <w:pPr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Выявляемость</w:t>
            </w:r>
          </w:p>
        </w:tc>
        <w:tc>
          <w:tcPr>
            <w:tcW w:w="693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2,8</w:t>
            </w:r>
          </w:p>
        </w:tc>
        <w:tc>
          <w:tcPr>
            <w:tcW w:w="726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8,0</w:t>
            </w:r>
          </w:p>
        </w:tc>
        <w:tc>
          <w:tcPr>
            <w:tcW w:w="726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10,4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14,8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13,7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15,2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10,9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9,3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11,9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13,2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8,0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11,9</w:t>
            </w:r>
          </w:p>
        </w:tc>
      </w:tr>
      <w:tr w:rsidR="0019106A" w:rsidRPr="00B6327D" w:rsidTr="00F820B0">
        <w:tc>
          <w:tcPr>
            <w:tcW w:w="10421" w:type="dxa"/>
            <w:gridSpan w:val="13"/>
          </w:tcPr>
          <w:p w:rsidR="0019106A" w:rsidRPr="0019106A" w:rsidRDefault="0019106A" w:rsidP="0019106A">
            <w:pPr>
              <w:ind w:left="-92" w:right="-12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19106A">
              <w:rPr>
                <w:b/>
                <w:sz w:val="24"/>
                <w:szCs w:val="24"/>
              </w:rPr>
              <w:t xml:space="preserve">Код 112 </w:t>
            </w:r>
            <w:r>
              <w:rPr>
                <w:b/>
                <w:sz w:val="24"/>
                <w:szCs w:val="24"/>
              </w:rPr>
              <w:t>(л</w:t>
            </w:r>
            <w:r w:rsidRPr="0019106A">
              <w:rPr>
                <w:b/>
                <w:sz w:val="24"/>
                <w:szCs w:val="24"/>
              </w:rPr>
              <w:t>ица находящиеся в ме</w:t>
            </w:r>
            <w:r w:rsidRPr="0019106A">
              <w:rPr>
                <w:b/>
                <w:sz w:val="24"/>
                <w:szCs w:val="24"/>
              </w:rPr>
              <w:t>с</w:t>
            </w:r>
            <w:r w:rsidRPr="0019106A">
              <w:rPr>
                <w:b/>
                <w:sz w:val="24"/>
                <w:szCs w:val="24"/>
              </w:rPr>
              <w:t>тах лишения свободы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19106A" w:rsidRPr="00B6327D" w:rsidTr="0019106A">
        <w:tc>
          <w:tcPr>
            <w:tcW w:w="1751" w:type="dxa"/>
          </w:tcPr>
          <w:p w:rsidR="0019106A" w:rsidRPr="00B6327D" w:rsidRDefault="0019106A" w:rsidP="00F820B0">
            <w:pPr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Показатель</w:t>
            </w:r>
          </w:p>
          <w:p w:rsidR="0019106A" w:rsidRPr="00B6327D" w:rsidRDefault="0019106A" w:rsidP="00F820B0">
            <w:pPr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на 1000 нас.</w:t>
            </w:r>
          </w:p>
        </w:tc>
        <w:tc>
          <w:tcPr>
            <w:tcW w:w="693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0,5</w:t>
            </w:r>
          </w:p>
        </w:tc>
        <w:tc>
          <w:tcPr>
            <w:tcW w:w="726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2,7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3,1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3,8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1,5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3,7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3,7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3,0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2,7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2,9</w:t>
            </w:r>
          </w:p>
        </w:tc>
      </w:tr>
      <w:tr w:rsidR="0019106A" w:rsidRPr="00B6327D" w:rsidTr="0019106A">
        <w:tc>
          <w:tcPr>
            <w:tcW w:w="1751" w:type="dxa"/>
          </w:tcPr>
          <w:p w:rsidR="0019106A" w:rsidRPr="00B6327D" w:rsidRDefault="0019106A" w:rsidP="00F820B0">
            <w:pPr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Выявляемость</w:t>
            </w:r>
          </w:p>
        </w:tc>
        <w:tc>
          <w:tcPr>
            <w:tcW w:w="693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22,9</w:t>
            </w:r>
          </w:p>
        </w:tc>
        <w:tc>
          <w:tcPr>
            <w:tcW w:w="726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17,5</w:t>
            </w:r>
          </w:p>
        </w:tc>
        <w:tc>
          <w:tcPr>
            <w:tcW w:w="726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16,5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17,7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20,6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20,9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19,7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28,5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27,2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21,7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21,5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16,8</w:t>
            </w:r>
          </w:p>
        </w:tc>
      </w:tr>
      <w:tr w:rsidR="0019106A" w:rsidRPr="00B6327D" w:rsidTr="00F820B0">
        <w:tc>
          <w:tcPr>
            <w:tcW w:w="10421" w:type="dxa"/>
            <w:gridSpan w:val="13"/>
          </w:tcPr>
          <w:p w:rsidR="0019106A" w:rsidRPr="00B6327D" w:rsidRDefault="0019106A" w:rsidP="0019106A">
            <w:pPr>
              <w:ind w:left="-92" w:right="-12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B6327D">
              <w:rPr>
                <w:b/>
                <w:sz w:val="24"/>
                <w:szCs w:val="24"/>
              </w:rPr>
              <w:t>Код 113</w:t>
            </w:r>
            <w:r>
              <w:rPr>
                <w:b/>
                <w:sz w:val="24"/>
                <w:szCs w:val="24"/>
              </w:rPr>
              <w:t xml:space="preserve"> (обследованные по клинич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ским показаниям)</w:t>
            </w:r>
          </w:p>
        </w:tc>
      </w:tr>
      <w:tr w:rsidR="0019106A" w:rsidRPr="00B6327D" w:rsidTr="0019106A">
        <w:tc>
          <w:tcPr>
            <w:tcW w:w="1751" w:type="dxa"/>
          </w:tcPr>
          <w:p w:rsidR="0019106A" w:rsidRPr="00B6327D" w:rsidRDefault="0019106A" w:rsidP="00F820B0">
            <w:pPr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Показатель</w:t>
            </w:r>
          </w:p>
          <w:p w:rsidR="0019106A" w:rsidRPr="00B6327D" w:rsidRDefault="0019106A" w:rsidP="00F820B0">
            <w:pPr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на 1000 нас.</w:t>
            </w:r>
          </w:p>
        </w:tc>
        <w:tc>
          <w:tcPr>
            <w:tcW w:w="693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41,9</w:t>
            </w:r>
          </w:p>
        </w:tc>
        <w:tc>
          <w:tcPr>
            <w:tcW w:w="726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44,5</w:t>
            </w:r>
          </w:p>
        </w:tc>
        <w:tc>
          <w:tcPr>
            <w:tcW w:w="726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39,8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33,1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22,4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21,1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22,8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24,3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23,2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22,4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22,8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27,5</w:t>
            </w:r>
          </w:p>
        </w:tc>
      </w:tr>
      <w:tr w:rsidR="0019106A" w:rsidRPr="00B6327D" w:rsidTr="0019106A">
        <w:tc>
          <w:tcPr>
            <w:tcW w:w="1751" w:type="dxa"/>
          </w:tcPr>
          <w:p w:rsidR="0019106A" w:rsidRPr="00B6327D" w:rsidRDefault="0019106A" w:rsidP="00F820B0">
            <w:pPr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Выявляемость</w:t>
            </w:r>
          </w:p>
        </w:tc>
        <w:tc>
          <w:tcPr>
            <w:tcW w:w="693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25,4</w:t>
            </w:r>
          </w:p>
        </w:tc>
        <w:tc>
          <w:tcPr>
            <w:tcW w:w="726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25,9</w:t>
            </w:r>
          </w:p>
        </w:tc>
        <w:tc>
          <w:tcPr>
            <w:tcW w:w="726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31,9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18,1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14,6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14,6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15,8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15,6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17,3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16,2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22,5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24,0</w:t>
            </w:r>
          </w:p>
        </w:tc>
      </w:tr>
      <w:tr w:rsidR="0019106A" w:rsidRPr="00B6327D" w:rsidTr="00F820B0">
        <w:tc>
          <w:tcPr>
            <w:tcW w:w="10421" w:type="dxa"/>
            <w:gridSpan w:val="13"/>
          </w:tcPr>
          <w:p w:rsidR="0019106A" w:rsidRPr="0019106A" w:rsidRDefault="0019106A" w:rsidP="0019106A">
            <w:pPr>
              <w:ind w:left="-92" w:right="-12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19106A">
              <w:rPr>
                <w:b/>
                <w:sz w:val="24"/>
                <w:szCs w:val="24"/>
              </w:rPr>
              <w:t xml:space="preserve">Код 115 </w:t>
            </w:r>
            <w:r>
              <w:rPr>
                <w:b/>
                <w:sz w:val="24"/>
                <w:szCs w:val="24"/>
              </w:rPr>
              <w:t>(м</w:t>
            </w:r>
            <w:r w:rsidRPr="0019106A">
              <w:rPr>
                <w:b/>
                <w:sz w:val="24"/>
                <w:szCs w:val="24"/>
              </w:rPr>
              <w:t>ед</w:t>
            </w:r>
            <w:r>
              <w:rPr>
                <w:b/>
                <w:sz w:val="24"/>
                <w:szCs w:val="24"/>
              </w:rPr>
              <w:t xml:space="preserve">ицинский </w:t>
            </w:r>
            <w:r w:rsidRPr="0019106A">
              <w:rPr>
                <w:b/>
                <w:sz w:val="24"/>
                <w:szCs w:val="24"/>
              </w:rPr>
              <w:t xml:space="preserve">персонал, работающий с больными СПИД или инфицир. </w:t>
            </w:r>
            <w:r>
              <w:rPr>
                <w:b/>
                <w:sz w:val="24"/>
                <w:szCs w:val="24"/>
              </w:rPr>
              <w:t>м</w:t>
            </w:r>
            <w:r w:rsidRPr="0019106A">
              <w:rPr>
                <w:b/>
                <w:sz w:val="24"/>
                <w:szCs w:val="24"/>
              </w:rPr>
              <w:t>а</w:t>
            </w:r>
            <w:r w:rsidRPr="0019106A">
              <w:rPr>
                <w:b/>
                <w:sz w:val="24"/>
                <w:szCs w:val="24"/>
              </w:rPr>
              <w:t>териалом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19106A" w:rsidRPr="00B6327D" w:rsidTr="0019106A">
        <w:tc>
          <w:tcPr>
            <w:tcW w:w="1751" w:type="dxa"/>
          </w:tcPr>
          <w:p w:rsidR="0019106A" w:rsidRPr="00B6327D" w:rsidRDefault="0019106A" w:rsidP="00F820B0">
            <w:pPr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Показатель</w:t>
            </w:r>
          </w:p>
          <w:p w:rsidR="0019106A" w:rsidRPr="00B6327D" w:rsidRDefault="0019106A" w:rsidP="00F820B0">
            <w:pPr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на 1000 нас.</w:t>
            </w:r>
          </w:p>
        </w:tc>
        <w:tc>
          <w:tcPr>
            <w:tcW w:w="693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2,6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3,2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3,7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3,6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3,4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4,2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3,5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3,4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3,7</w:t>
            </w:r>
          </w:p>
        </w:tc>
      </w:tr>
      <w:tr w:rsidR="0019106A" w:rsidRPr="00B6327D" w:rsidTr="0019106A">
        <w:tc>
          <w:tcPr>
            <w:tcW w:w="1751" w:type="dxa"/>
          </w:tcPr>
          <w:p w:rsidR="0019106A" w:rsidRPr="00B6327D" w:rsidRDefault="0019106A" w:rsidP="00F820B0">
            <w:pPr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Выявляемость</w:t>
            </w:r>
          </w:p>
        </w:tc>
        <w:tc>
          <w:tcPr>
            <w:tcW w:w="693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0,2</w:t>
            </w:r>
          </w:p>
        </w:tc>
        <w:tc>
          <w:tcPr>
            <w:tcW w:w="726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0,2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0,4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0,4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0,2</w:t>
            </w:r>
          </w:p>
        </w:tc>
      </w:tr>
      <w:tr w:rsidR="0019106A" w:rsidRPr="00B6327D" w:rsidTr="00F820B0">
        <w:tc>
          <w:tcPr>
            <w:tcW w:w="10421" w:type="dxa"/>
            <w:gridSpan w:val="13"/>
          </w:tcPr>
          <w:p w:rsidR="0019106A" w:rsidRPr="00B6327D" w:rsidRDefault="0019106A" w:rsidP="0019106A">
            <w:pPr>
              <w:ind w:left="-92" w:right="-12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B6327D">
              <w:rPr>
                <w:b/>
                <w:sz w:val="24"/>
                <w:szCs w:val="24"/>
              </w:rPr>
              <w:t>Код 118</w:t>
            </w:r>
            <w:r>
              <w:rPr>
                <w:b/>
                <w:sz w:val="24"/>
                <w:szCs w:val="24"/>
              </w:rPr>
              <w:t xml:space="preserve"> (пр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чие)</w:t>
            </w:r>
          </w:p>
        </w:tc>
      </w:tr>
      <w:tr w:rsidR="0019106A" w:rsidRPr="00B6327D" w:rsidTr="0019106A">
        <w:tc>
          <w:tcPr>
            <w:tcW w:w="1751" w:type="dxa"/>
          </w:tcPr>
          <w:p w:rsidR="0019106A" w:rsidRPr="00B6327D" w:rsidRDefault="0019106A" w:rsidP="00F820B0">
            <w:pPr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Показатель</w:t>
            </w:r>
          </w:p>
          <w:p w:rsidR="0019106A" w:rsidRPr="00B6327D" w:rsidRDefault="0019106A" w:rsidP="00F820B0">
            <w:pPr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на 1000 нас.</w:t>
            </w:r>
          </w:p>
        </w:tc>
        <w:tc>
          <w:tcPr>
            <w:tcW w:w="693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10,9</w:t>
            </w:r>
          </w:p>
        </w:tc>
        <w:tc>
          <w:tcPr>
            <w:tcW w:w="726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11,7</w:t>
            </w:r>
          </w:p>
        </w:tc>
        <w:tc>
          <w:tcPr>
            <w:tcW w:w="726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11,9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22,8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21,4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20,5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24,1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27,2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26,1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28,4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28,7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26,6</w:t>
            </w:r>
          </w:p>
        </w:tc>
      </w:tr>
      <w:tr w:rsidR="0019106A" w:rsidRPr="00B6327D" w:rsidTr="0019106A">
        <w:tc>
          <w:tcPr>
            <w:tcW w:w="1751" w:type="dxa"/>
          </w:tcPr>
          <w:p w:rsidR="0019106A" w:rsidRPr="00B6327D" w:rsidRDefault="0019106A" w:rsidP="00F820B0">
            <w:pPr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Выявляемость</w:t>
            </w:r>
          </w:p>
        </w:tc>
        <w:tc>
          <w:tcPr>
            <w:tcW w:w="693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7,2</w:t>
            </w:r>
          </w:p>
        </w:tc>
        <w:tc>
          <w:tcPr>
            <w:tcW w:w="726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2,6</w:t>
            </w:r>
          </w:p>
        </w:tc>
        <w:tc>
          <w:tcPr>
            <w:tcW w:w="726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7,3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9,9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9,0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7,0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7,2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8,9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7,6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8,8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9,6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12,3</w:t>
            </w:r>
          </w:p>
        </w:tc>
      </w:tr>
      <w:tr w:rsidR="0019106A" w:rsidRPr="00B6327D" w:rsidTr="00F820B0">
        <w:tc>
          <w:tcPr>
            <w:tcW w:w="10421" w:type="dxa"/>
            <w:gridSpan w:val="13"/>
          </w:tcPr>
          <w:p w:rsidR="0019106A" w:rsidRPr="0019106A" w:rsidRDefault="0019106A" w:rsidP="0019106A">
            <w:pPr>
              <w:ind w:left="-92" w:right="-12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19106A">
              <w:rPr>
                <w:b/>
                <w:sz w:val="24"/>
                <w:szCs w:val="24"/>
              </w:rPr>
              <w:t xml:space="preserve">Код 120 </w:t>
            </w:r>
            <w:r>
              <w:rPr>
                <w:b/>
                <w:sz w:val="24"/>
                <w:szCs w:val="24"/>
              </w:rPr>
              <w:t>(о</w:t>
            </w:r>
            <w:r w:rsidRPr="0019106A">
              <w:rPr>
                <w:b/>
                <w:sz w:val="24"/>
                <w:szCs w:val="24"/>
              </w:rPr>
              <w:t>бследованные при эп</w:t>
            </w:r>
            <w:r w:rsidRPr="0019106A">
              <w:rPr>
                <w:b/>
                <w:sz w:val="24"/>
                <w:szCs w:val="24"/>
              </w:rPr>
              <w:t>и</w:t>
            </w:r>
            <w:r w:rsidRPr="0019106A">
              <w:rPr>
                <w:b/>
                <w:sz w:val="24"/>
                <w:szCs w:val="24"/>
              </w:rPr>
              <w:t>драсследовании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19106A" w:rsidRPr="00B6327D" w:rsidTr="0019106A">
        <w:tc>
          <w:tcPr>
            <w:tcW w:w="1751" w:type="dxa"/>
          </w:tcPr>
          <w:p w:rsidR="0019106A" w:rsidRPr="00B6327D" w:rsidRDefault="0019106A" w:rsidP="00F820B0">
            <w:pPr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Показатель</w:t>
            </w:r>
          </w:p>
          <w:p w:rsidR="0019106A" w:rsidRPr="00B6327D" w:rsidRDefault="0019106A" w:rsidP="00F820B0">
            <w:pPr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на 1000 нас.</w:t>
            </w:r>
          </w:p>
        </w:tc>
        <w:tc>
          <w:tcPr>
            <w:tcW w:w="693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0,5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1,1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1,3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1,3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1,7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1,8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2,2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2,0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2,3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2,1</w:t>
            </w:r>
          </w:p>
        </w:tc>
      </w:tr>
      <w:tr w:rsidR="0019106A" w:rsidRPr="00B6327D" w:rsidTr="0019106A">
        <w:tc>
          <w:tcPr>
            <w:tcW w:w="1751" w:type="dxa"/>
          </w:tcPr>
          <w:p w:rsidR="0019106A" w:rsidRPr="00B6327D" w:rsidRDefault="0019106A" w:rsidP="00F820B0">
            <w:pPr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Выявляемость</w:t>
            </w:r>
          </w:p>
        </w:tc>
        <w:tc>
          <w:tcPr>
            <w:tcW w:w="693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11,0</w:t>
            </w:r>
          </w:p>
        </w:tc>
        <w:tc>
          <w:tcPr>
            <w:tcW w:w="726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13,5</w:t>
            </w:r>
          </w:p>
        </w:tc>
        <w:tc>
          <w:tcPr>
            <w:tcW w:w="726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10,8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14,0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11,2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15,5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17,9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14,6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18,2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18,0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16,8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17,4</w:t>
            </w:r>
          </w:p>
        </w:tc>
      </w:tr>
      <w:tr w:rsidR="0019106A" w:rsidRPr="00B6327D" w:rsidTr="00F820B0">
        <w:tc>
          <w:tcPr>
            <w:tcW w:w="10421" w:type="dxa"/>
            <w:gridSpan w:val="13"/>
          </w:tcPr>
          <w:p w:rsidR="0019106A" w:rsidRPr="00B6327D" w:rsidRDefault="0019106A" w:rsidP="0019106A">
            <w:pPr>
              <w:ind w:left="-92" w:right="-12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B6327D">
              <w:rPr>
                <w:b/>
                <w:sz w:val="24"/>
                <w:szCs w:val="24"/>
              </w:rPr>
              <w:t>Всего</w:t>
            </w:r>
          </w:p>
        </w:tc>
      </w:tr>
      <w:tr w:rsidR="0019106A" w:rsidRPr="00B6327D" w:rsidTr="0019106A">
        <w:tc>
          <w:tcPr>
            <w:tcW w:w="1751" w:type="dxa"/>
          </w:tcPr>
          <w:p w:rsidR="0019106A" w:rsidRPr="00B6327D" w:rsidRDefault="0019106A" w:rsidP="00F820B0">
            <w:pPr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Показатель</w:t>
            </w:r>
          </w:p>
          <w:p w:rsidR="0019106A" w:rsidRPr="00B6327D" w:rsidRDefault="0019106A" w:rsidP="00F820B0">
            <w:pPr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на 1000 нас.</w:t>
            </w:r>
          </w:p>
        </w:tc>
        <w:tc>
          <w:tcPr>
            <w:tcW w:w="693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179,2</w:t>
            </w:r>
          </w:p>
        </w:tc>
        <w:tc>
          <w:tcPr>
            <w:tcW w:w="726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192,8</w:t>
            </w:r>
          </w:p>
        </w:tc>
        <w:tc>
          <w:tcPr>
            <w:tcW w:w="726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173,4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137,0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125,0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124,7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131,5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139,2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136,1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131,9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132,3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136,6</w:t>
            </w:r>
          </w:p>
        </w:tc>
      </w:tr>
      <w:tr w:rsidR="0019106A" w:rsidRPr="00B6327D" w:rsidTr="0019106A">
        <w:tc>
          <w:tcPr>
            <w:tcW w:w="1751" w:type="dxa"/>
          </w:tcPr>
          <w:p w:rsidR="0019106A" w:rsidRPr="00B6327D" w:rsidRDefault="0019106A" w:rsidP="00F820B0">
            <w:pPr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Выявляемость</w:t>
            </w:r>
          </w:p>
        </w:tc>
        <w:tc>
          <w:tcPr>
            <w:tcW w:w="693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853</w:t>
            </w:r>
          </w:p>
        </w:tc>
        <w:tc>
          <w:tcPr>
            <w:tcW w:w="726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502</w:t>
            </w:r>
          </w:p>
        </w:tc>
        <w:tc>
          <w:tcPr>
            <w:tcW w:w="726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260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243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233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316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431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473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445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456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511</w:t>
            </w:r>
          </w:p>
        </w:tc>
        <w:tc>
          <w:tcPr>
            <w:tcW w:w="725" w:type="dxa"/>
          </w:tcPr>
          <w:p w:rsidR="0019106A" w:rsidRPr="00B6327D" w:rsidRDefault="0019106A" w:rsidP="00F820B0">
            <w:pPr>
              <w:ind w:left="-92" w:right="-127"/>
              <w:jc w:val="center"/>
              <w:rPr>
                <w:sz w:val="24"/>
                <w:szCs w:val="24"/>
              </w:rPr>
            </w:pPr>
            <w:r w:rsidRPr="00B6327D">
              <w:rPr>
                <w:sz w:val="24"/>
                <w:szCs w:val="24"/>
              </w:rPr>
              <w:t>530</w:t>
            </w:r>
          </w:p>
        </w:tc>
      </w:tr>
    </w:tbl>
    <w:p w:rsidR="0019106A" w:rsidRDefault="0019106A" w:rsidP="00BE0826">
      <w:pPr>
        <w:jc w:val="both"/>
        <w:rPr>
          <w:sz w:val="24"/>
          <w:szCs w:val="24"/>
        </w:rPr>
      </w:pPr>
    </w:p>
    <w:p w:rsidR="0019106A" w:rsidRDefault="0019106A" w:rsidP="00BE0826">
      <w:pPr>
        <w:jc w:val="both"/>
        <w:rPr>
          <w:sz w:val="24"/>
          <w:szCs w:val="24"/>
        </w:rPr>
      </w:pPr>
    </w:p>
    <w:p w:rsidR="00300680" w:rsidRDefault="00300680" w:rsidP="003006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Охват населения тестированием на ВИЧ в муниципальных образованиях весьма неравн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мерен. Выше среднереспубликанского уровня  показат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ли в Юкаменском районе (206,3) и городах Ижевске (175,1) и Глаз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ве (168,9). </w:t>
      </w:r>
    </w:p>
    <w:p w:rsidR="00300680" w:rsidRDefault="00300680" w:rsidP="003006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Общее количество протестированных на ВИЧ граждан в УР, по сравнению с 2011годом увеличилось на 2,9% (на 5919 человек), из них число иностранных граждан в 2012 году, по сра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нению с 2011годом, увеличилось на 727 человек (в 2011году обследовано 3181 иностранных гр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ждан). Из общей структуры обследованных на их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лю пришлось 1,9% против 1,6% за 2011год. Частота выявления ВИЧ-инфекции среди иностранных граждан составила - 0,03%, что аналогично показателю предыдущего года. </w:t>
      </w:r>
    </w:p>
    <w:p w:rsidR="00300680" w:rsidRPr="00B00F02" w:rsidRDefault="00300680" w:rsidP="003006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Общее количество обследованных анонимно в 2012 году составило 1714 человек, что на 2,2% выше аналогичного показателя предыдущего года (1678 человек). Выявляемость среди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следованных анонимно в 2012году составила 1,5% против 1,0% за предыдущий год (в абсолютных цифрах: выявлено  в 2012 год новых случаев ВИЧ - 26 человек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тив 17 человек за 2011год).</w:t>
      </w:r>
    </w:p>
    <w:p w:rsidR="00300680" w:rsidRDefault="00300680" w:rsidP="00D80D7A">
      <w:pPr>
        <w:ind w:firstLine="720"/>
        <w:jc w:val="both"/>
        <w:rPr>
          <w:sz w:val="24"/>
          <w:szCs w:val="24"/>
        </w:rPr>
      </w:pPr>
    </w:p>
    <w:p w:rsidR="00C70F4E" w:rsidRDefault="00C70F4E" w:rsidP="00D80D7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Обращает на себя внимание:</w:t>
      </w:r>
    </w:p>
    <w:p w:rsidR="00C70F4E" w:rsidRPr="00C70F4E" w:rsidRDefault="00C70F4E" w:rsidP="00D80D7A">
      <w:pPr>
        <w:ind w:firstLine="720"/>
        <w:jc w:val="both"/>
        <w:rPr>
          <w:sz w:val="24"/>
          <w:szCs w:val="24"/>
        </w:rPr>
      </w:pPr>
      <w:r w:rsidRPr="00C70F4E">
        <w:rPr>
          <w:sz w:val="24"/>
          <w:szCs w:val="24"/>
        </w:rPr>
        <w:t>1.Низкий п</w:t>
      </w:r>
      <w:r w:rsidR="004244DA" w:rsidRPr="00C70F4E">
        <w:rPr>
          <w:sz w:val="24"/>
          <w:szCs w:val="24"/>
        </w:rPr>
        <w:t xml:space="preserve">оказатель </w:t>
      </w:r>
      <w:r w:rsidR="00FF0D20" w:rsidRPr="00C70F4E">
        <w:rPr>
          <w:sz w:val="24"/>
          <w:szCs w:val="24"/>
        </w:rPr>
        <w:t>обследования на ВИЧ</w:t>
      </w:r>
      <w:r w:rsidR="00AB57A3" w:rsidRPr="00C70F4E">
        <w:rPr>
          <w:sz w:val="24"/>
          <w:szCs w:val="24"/>
        </w:rPr>
        <w:t xml:space="preserve"> лиц, употребляющих п</w:t>
      </w:r>
      <w:r w:rsidR="004244DA" w:rsidRPr="00C70F4E">
        <w:rPr>
          <w:sz w:val="24"/>
          <w:szCs w:val="24"/>
        </w:rPr>
        <w:t>сихоактивные вещества (102 код</w:t>
      </w:r>
      <w:r w:rsidR="00975B89" w:rsidRPr="00C70F4E">
        <w:rPr>
          <w:sz w:val="24"/>
          <w:szCs w:val="24"/>
        </w:rPr>
        <w:t>)</w:t>
      </w:r>
      <w:r w:rsidRPr="00C70F4E">
        <w:rPr>
          <w:sz w:val="24"/>
          <w:szCs w:val="24"/>
        </w:rPr>
        <w:t xml:space="preserve"> – 0,6. </w:t>
      </w:r>
      <w:r w:rsidR="00AB57A3" w:rsidRPr="00C70F4E">
        <w:rPr>
          <w:sz w:val="24"/>
          <w:szCs w:val="24"/>
        </w:rPr>
        <w:t>Не обследуется</w:t>
      </w:r>
      <w:r w:rsidRPr="00C70F4E">
        <w:rPr>
          <w:sz w:val="24"/>
          <w:szCs w:val="24"/>
        </w:rPr>
        <w:t xml:space="preserve"> </w:t>
      </w:r>
      <w:r w:rsidR="00AB57A3" w:rsidRPr="00C70F4E">
        <w:rPr>
          <w:sz w:val="24"/>
          <w:szCs w:val="24"/>
        </w:rPr>
        <w:t xml:space="preserve">данная группа </w:t>
      </w:r>
      <w:r w:rsidR="00FF0D20" w:rsidRPr="00C70F4E">
        <w:rPr>
          <w:sz w:val="24"/>
          <w:szCs w:val="24"/>
        </w:rPr>
        <w:t xml:space="preserve">риска среди </w:t>
      </w:r>
      <w:r w:rsidR="00AB57A3" w:rsidRPr="00C70F4E">
        <w:rPr>
          <w:sz w:val="24"/>
          <w:szCs w:val="24"/>
        </w:rPr>
        <w:t xml:space="preserve">населения </w:t>
      </w:r>
      <w:r w:rsidR="00466B01" w:rsidRPr="00C70F4E">
        <w:rPr>
          <w:sz w:val="24"/>
          <w:szCs w:val="24"/>
        </w:rPr>
        <w:t xml:space="preserve">Вавожского, </w:t>
      </w:r>
      <w:r w:rsidR="00513390" w:rsidRPr="00C70F4E">
        <w:rPr>
          <w:sz w:val="24"/>
          <w:szCs w:val="24"/>
        </w:rPr>
        <w:t>Вотки</w:t>
      </w:r>
      <w:r w:rsidR="00513390" w:rsidRPr="00C70F4E">
        <w:rPr>
          <w:sz w:val="24"/>
          <w:szCs w:val="24"/>
        </w:rPr>
        <w:t>н</w:t>
      </w:r>
      <w:r w:rsidR="00513390" w:rsidRPr="00C70F4E">
        <w:rPr>
          <w:sz w:val="24"/>
          <w:szCs w:val="24"/>
        </w:rPr>
        <w:t>ского</w:t>
      </w:r>
      <w:r w:rsidR="0005673A" w:rsidRPr="00C70F4E">
        <w:rPr>
          <w:sz w:val="24"/>
          <w:szCs w:val="24"/>
        </w:rPr>
        <w:t>,</w:t>
      </w:r>
      <w:r w:rsidR="00513390" w:rsidRPr="00C70F4E">
        <w:rPr>
          <w:sz w:val="24"/>
          <w:szCs w:val="24"/>
        </w:rPr>
        <w:t xml:space="preserve"> Глазовского</w:t>
      </w:r>
      <w:r w:rsidR="00C21CB6" w:rsidRPr="00C70F4E">
        <w:rPr>
          <w:sz w:val="24"/>
          <w:szCs w:val="24"/>
        </w:rPr>
        <w:t>,</w:t>
      </w:r>
      <w:r w:rsidR="00513390" w:rsidRPr="00C70F4E">
        <w:rPr>
          <w:sz w:val="24"/>
          <w:szCs w:val="24"/>
        </w:rPr>
        <w:t xml:space="preserve"> </w:t>
      </w:r>
      <w:r w:rsidR="00466B01" w:rsidRPr="00C70F4E">
        <w:rPr>
          <w:sz w:val="24"/>
          <w:szCs w:val="24"/>
        </w:rPr>
        <w:t>Граховского, Сюмсинского</w:t>
      </w:r>
      <w:r w:rsidRPr="00C70F4E">
        <w:rPr>
          <w:sz w:val="24"/>
          <w:szCs w:val="24"/>
        </w:rPr>
        <w:t xml:space="preserve"> и </w:t>
      </w:r>
      <w:r w:rsidR="007E7D93" w:rsidRPr="00C70F4E">
        <w:rPr>
          <w:sz w:val="24"/>
          <w:szCs w:val="24"/>
        </w:rPr>
        <w:t>Як</w:t>
      </w:r>
      <w:r w:rsidRPr="00C70F4E">
        <w:rPr>
          <w:sz w:val="24"/>
          <w:szCs w:val="24"/>
        </w:rPr>
        <w:t>-</w:t>
      </w:r>
      <w:r w:rsidR="00C21CB6" w:rsidRPr="00C70F4E">
        <w:rPr>
          <w:sz w:val="24"/>
          <w:szCs w:val="24"/>
        </w:rPr>
        <w:t>Бодьинского</w:t>
      </w:r>
      <w:r w:rsidR="00466B01" w:rsidRPr="00C70F4E">
        <w:rPr>
          <w:sz w:val="24"/>
          <w:szCs w:val="24"/>
        </w:rPr>
        <w:t xml:space="preserve"> </w:t>
      </w:r>
      <w:r w:rsidR="00C21CB6" w:rsidRPr="00C70F4E">
        <w:rPr>
          <w:sz w:val="24"/>
          <w:szCs w:val="24"/>
        </w:rPr>
        <w:t>районов.</w:t>
      </w:r>
    </w:p>
    <w:p w:rsidR="00D80D7A" w:rsidRPr="00C70F4E" w:rsidRDefault="00C70F4E" w:rsidP="00D80D7A">
      <w:pPr>
        <w:ind w:firstLine="720"/>
        <w:jc w:val="both"/>
        <w:rPr>
          <w:sz w:val="24"/>
          <w:szCs w:val="24"/>
        </w:rPr>
      </w:pPr>
      <w:r w:rsidRPr="00C70F4E">
        <w:rPr>
          <w:sz w:val="24"/>
          <w:szCs w:val="24"/>
        </w:rPr>
        <w:t>2.Низкие п</w:t>
      </w:r>
      <w:r w:rsidR="009A21F9" w:rsidRPr="00C70F4E">
        <w:rPr>
          <w:sz w:val="24"/>
          <w:szCs w:val="24"/>
        </w:rPr>
        <w:t>оказател</w:t>
      </w:r>
      <w:r w:rsidRPr="00C70F4E">
        <w:rPr>
          <w:sz w:val="24"/>
          <w:szCs w:val="24"/>
        </w:rPr>
        <w:t>и</w:t>
      </w:r>
      <w:r w:rsidR="009A21F9" w:rsidRPr="00C70F4E">
        <w:rPr>
          <w:sz w:val="24"/>
          <w:szCs w:val="24"/>
        </w:rPr>
        <w:t xml:space="preserve"> </w:t>
      </w:r>
      <w:r w:rsidR="00E212D6" w:rsidRPr="00C70F4E">
        <w:rPr>
          <w:sz w:val="24"/>
          <w:szCs w:val="24"/>
        </w:rPr>
        <w:t>обследован</w:t>
      </w:r>
      <w:r w:rsidRPr="00C70F4E">
        <w:rPr>
          <w:sz w:val="24"/>
          <w:szCs w:val="24"/>
        </w:rPr>
        <w:t>ия</w:t>
      </w:r>
      <w:r w:rsidR="00AB57A3" w:rsidRPr="00C70F4E">
        <w:rPr>
          <w:sz w:val="24"/>
          <w:szCs w:val="24"/>
        </w:rPr>
        <w:t xml:space="preserve"> </w:t>
      </w:r>
      <w:r w:rsidR="00FF0D20" w:rsidRPr="00C70F4E">
        <w:rPr>
          <w:sz w:val="24"/>
          <w:szCs w:val="24"/>
        </w:rPr>
        <w:t>лиц</w:t>
      </w:r>
      <w:r w:rsidR="00AB57A3" w:rsidRPr="00C70F4E">
        <w:rPr>
          <w:sz w:val="24"/>
          <w:szCs w:val="24"/>
        </w:rPr>
        <w:t xml:space="preserve"> с инфекциями передаваемые половым путем</w:t>
      </w:r>
      <w:r w:rsidR="00FF0D20" w:rsidRPr="00C70F4E">
        <w:rPr>
          <w:sz w:val="24"/>
          <w:szCs w:val="24"/>
        </w:rPr>
        <w:t xml:space="preserve"> (104 код) </w:t>
      </w:r>
      <w:r w:rsidRPr="00C70F4E">
        <w:rPr>
          <w:sz w:val="24"/>
          <w:szCs w:val="24"/>
        </w:rPr>
        <w:t xml:space="preserve">во всех районах (кроме </w:t>
      </w:r>
      <w:r w:rsidR="00C4460D" w:rsidRPr="00C70F4E">
        <w:rPr>
          <w:sz w:val="24"/>
          <w:szCs w:val="24"/>
        </w:rPr>
        <w:t>Шарканско</w:t>
      </w:r>
      <w:r w:rsidRPr="00C70F4E">
        <w:rPr>
          <w:sz w:val="24"/>
          <w:szCs w:val="24"/>
        </w:rPr>
        <w:t>го) и</w:t>
      </w:r>
      <w:r w:rsidR="00C4460D" w:rsidRPr="00C70F4E">
        <w:rPr>
          <w:sz w:val="24"/>
          <w:szCs w:val="24"/>
        </w:rPr>
        <w:t xml:space="preserve"> </w:t>
      </w:r>
      <w:r w:rsidRPr="00C70F4E">
        <w:rPr>
          <w:sz w:val="24"/>
          <w:szCs w:val="24"/>
        </w:rPr>
        <w:t>г</w:t>
      </w:r>
      <w:r w:rsidR="00C4460D" w:rsidRPr="00C70F4E">
        <w:rPr>
          <w:sz w:val="24"/>
          <w:szCs w:val="24"/>
        </w:rPr>
        <w:t>г. Сар</w:t>
      </w:r>
      <w:r w:rsidR="00C4460D" w:rsidRPr="00C70F4E">
        <w:rPr>
          <w:sz w:val="24"/>
          <w:szCs w:val="24"/>
        </w:rPr>
        <w:t>а</w:t>
      </w:r>
      <w:r w:rsidR="00C4460D" w:rsidRPr="00C70F4E">
        <w:rPr>
          <w:sz w:val="24"/>
          <w:szCs w:val="24"/>
        </w:rPr>
        <w:t xml:space="preserve">пуле </w:t>
      </w:r>
      <w:r w:rsidR="00BA2539" w:rsidRPr="00C70F4E">
        <w:rPr>
          <w:sz w:val="24"/>
          <w:szCs w:val="24"/>
        </w:rPr>
        <w:t>и Можге</w:t>
      </w:r>
      <w:r w:rsidR="00C4460D" w:rsidRPr="00C70F4E">
        <w:rPr>
          <w:sz w:val="24"/>
          <w:szCs w:val="24"/>
        </w:rPr>
        <w:t>.</w:t>
      </w:r>
    </w:p>
    <w:p w:rsidR="00AB57A3" w:rsidRPr="00C70F4E" w:rsidRDefault="00C70F4E" w:rsidP="00C70F4E">
      <w:pPr>
        <w:ind w:firstLine="720"/>
        <w:jc w:val="both"/>
        <w:rPr>
          <w:sz w:val="24"/>
          <w:szCs w:val="24"/>
        </w:rPr>
      </w:pPr>
      <w:r w:rsidRPr="00C70F4E">
        <w:rPr>
          <w:sz w:val="24"/>
          <w:szCs w:val="24"/>
        </w:rPr>
        <w:t xml:space="preserve">3.Низкие показатели </w:t>
      </w:r>
      <w:r w:rsidR="00AB57A3" w:rsidRPr="00C70F4E">
        <w:rPr>
          <w:sz w:val="24"/>
          <w:szCs w:val="24"/>
        </w:rPr>
        <w:t>обследован</w:t>
      </w:r>
      <w:r w:rsidRPr="00C70F4E">
        <w:rPr>
          <w:sz w:val="24"/>
          <w:szCs w:val="24"/>
        </w:rPr>
        <w:t>ия</w:t>
      </w:r>
      <w:r w:rsidR="00AB57A3" w:rsidRPr="00C70F4E">
        <w:rPr>
          <w:sz w:val="24"/>
          <w:szCs w:val="24"/>
        </w:rPr>
        <w:t xml:space="preserve"> по 113 коду (клинические показания) </w:t>
      </w:r>
      <w:r w:rsidR="00CF433F" w:rsidRPr="00C70F4E">
        <w:rPr>
          <w:sz w:val="24"/>
          <w:szCs w:val="24"/>
        </w:rPr>
        <w:t xml:space="preserve">в </w:t>
      </w:r>
      <w:r w:rsidR="009923BA" w:rsidRPr="00C70F4E">
        <w:rPr>
          <w:sz w:val="24"/>
          <w:szCs w:val="24"/>
        </w:rPr>
        <w:t xml:space="preserve">Алнашском, </w:t>
      </w:r>
      <w:r w:rsidR="00CF433F" w:rsidRPr="00C70F4E">
        <w:rPr>
          <w:sz w:val="24"/>
          <w:szCs w:val="24"/>
        </w:rPr>
        <w:t>В</w:t>
      </w:r>
      <w:r w:rsidR="00CF433F" w:rsidRPr="00C70F4E">
        <w:rPr>
          <w:sz w:val="24"/>
          <w:szCs w:val="24"/>
        </w:rPr>
        <w:t>а</w:t>
      </w:r>
      <w:r w:rsidR="00CF433F" w:rsidRPr="00C70F4E">
        <w:rPr>
          <w:sz w:val="24"/>
          <w:szCs w:val="24"/>
        </w:rPr>
        <w:t>вожском</w:t>
      </w:r>
      <w:r w:rsidR="009923BA" w:rsidRPr="00C70F4E">
        <w:rPr>
          <w:sz w:val="24"/>
          <w:szCs w:val="24"/>
        </w:rPr>
        <w:t>,</w:t>
      </w:r>
      <w:r w:rsidR="00CF433F" w:rsidRPr="00C70F4E">
        <w:rPr>
          <w:sz w:val="24"/>
          <w:szCs w:val="24"/>
        </w:rPr>
        <w:t xml:space="preserve"> </w:t>
      </w:r>
      <w:r w:rsidR="00C03F27" w:rsidRPr="00C70F4E">
        <w:rPr>
          <w:sz w:val="24"/>
          <w:szCs w:val="24"/>
        </w:rPr>
        <w:t>Воткинском</w:t>
      </w:r>
      <w:r w:rsidR="009923BA" w:rsidRPr="00C70F4E">
        <w:rPr>
          <w:sz w:val="24"/>
          <w:szCs w:val="24"/>
        </w:rPr>
        <w:t>,</w:t>
      </w:r>
      <w:r w:rsidR="00C03F27" w:rsidRPr="00C70F4E">
        <w:rPr>
          <w:sz w:val="24"/>
          <w:szCs w:val="24"/>
        </w:rPr>
        <w:t xml:space="preserve"> Гла</w:t>
      </w:r>
      <w:r w:rsidR="009923BA" w:rsidRPr="00C70F4E">
        <w:rPr>
          <w:sz w:val="24"/>
          <w:szCs w:val="24"/>
        </w:rPr>
        <w:t>зовском, Граховском, Киясовском, Сюмсинском, Шаркан</w:t>
      </w:r>
      <w:r w:rsidR="00C03F27" w:rsidRPr="00C70F4E">
        <w:rPr>
          <w:sz w:val="24"/>
          <w:szCs w:val="24"/>
        </w:rPr>
        <w:t xml:space="preserve">ском </w:t>
      </w:r>
      <w:r w:rsidR="009E0D5E" w:rsidRPr="00C70F4E">
        <w:rPr>
          <w:sz w:val="24"/>
          <w:szCs w:val="24"/>
        </w:rPr>
        <w:t>ра</w:t>
      </w:r>
      <w:r w:rsidR="009E0D5E" w:rsidRPr="00C70F4E">
        <w:rPr>
          <w:sz w:val="24"/>
          <w:szCs w:val="24"/>
        </w:rPr>
        <w:t>й</w:t>
      </w:r>
      <w:r w:rsidR="009E0D5E" w:rsidRPr="00C70F4E">
        <w:rPr>
          <w:sz w:val="24"/>
          <w:szCs w:val="24"/>
        </w:rPr>
        <w:t>онах</w:t>
      </w:r>
      <w:r w:rsidR="009923BA" w:rsidRPr="00C70F4E">
        <w:rPr>
          <w:sz w:val="24"/>
          <w:szCs w:val="24"/>
        </w:rPr>
        <w:t xml:space="preserve"> и в г.Воткинске</w:t>
      </w:r>
      <w:r w:rsidRPr="00C70F4E">
        <w:rPr>
          <w:sz w:val="24"/>
          <w:szCs w:val="24"/>
        </w:rPr>
        <w:t>.</w:t>
      </w:r>
      <w:r w:rsidR="00535F90" w:rsidRPr="00C70F4E">
        <w:rPr>
          <w:sz w:val="24"/>
          <w:szCs w:val="24"/>
        </w:rPr>
        <w:t xml:space="preserve"> </w:t>
      </w:r>
    </w:p>
    <w:p w:rsidR="00300680" w:rsidRDefault="00300680" w:rsidP="005F12CF">
      <w:pPr>
        <w:ind w:firstLine="708"/>
        <w:jc w:val="both"/>
        <w:rPr>
          <w:sz w:val="24"/>
          <w:szCs w:val="24"/>
        </w:rPr>
      </w:pPr>
    </w:p>
    <w:p w:rsidR="00546EC8" w:rsidRDefault="00546EC8" w:rsidP="00C323E8">
      <w:pPr>
        <w:ind w:firstLine="720"/>
        <w:jc w:val="both"/>
        <w:rPr>
          <w:sz w:val="24"/>
          <w:szCs w:val="24"/>
        </w:rPr>
      </w:pPr>
    </w:p>
    <w:p w:rsidR="00546EC8" w:rsidRPr="004411F1" w:rsidRDefault="00546EC8" w:rsidP="00546EC8">
      <w:pPr>
        <w:jc w:val="center"/>
        <w:rPr>
          <w:sz w:val="24"/>
          <w:szCs w:val="24"/>
        </w:rPr>
      </w:pPr>
      <w:r w:rsidRPr="004411F1">
        <w:rPr>
          <w:b/>
          <w:bCs/>
          <w:color w:val="000000"/>
          <w:sz w:val="24"/>
          <w:szCs w:val="24"/>
        </w:rPr>
        <w:t>Структура выявления ВИЧ по кодам за весь период наблюдения в 1993-2012</w:t>
      </w:r>
      <w:r>
        <w:rPr>
          <w:b/>
          <w:bCs/>
          <w:color w:val="000000"/>
          <w:sz w:val="24"/>
          <w:szCs w:val="24"/>
        </w:rPr>
        <w:t xml:space="preserve"> </w:t>
      </w:r>
      <w:r w:rsidRPr="004411F1">
        <w:rPr>
          <w:b/>
          <w:bCs/>
          <w:color w:val="000000"/>
          <w:sz w:val="24"/>
          <w:szCs w:val="24"/>
        </w:rPr>
        <w:t>гг.</w:t>
      </w:r>
      <w:r>
        <w:rPr>
          <w:b/>
          <w:bCs/>
          <w:color w:val="000000"/>
          <w:sz w:val="24"/>
          <w:szCs w:val="24"/>
        </w:rPr>
        <w:t>, %</w:t>
      </w:r>
    </w:p>
    <w:p w:rsidR="00546EC8" w:rsidRDefault="00546EC8" w:rsidP="00546EC8"/>
    <w:tbl>
      <w:tblPr>
        <w:tblW w:w="1000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0"/>
        <w:gridCol w:w="720"/>
        <w:gridCol w:w="780"/>
        <w:gridCol w:w="700"/>
        <w:gridCol w:w="680"/>
        <w:gridCol w:w="960"/>
        <w:gridCol w:w="760"/>
        <w:gridCol w:w="740"/>
        <w:gridCol w:w="820"/>
        <w:gridCol w:w="960"/>
        <w:gridCol w:w="780"/>
        <w:gridCol w:w="960"/>
      </w:tblGrid>
      <w:tr w:rsidR="00546EC8" w:rsidRPr="004411F1" w:rsidTr="006F18B3">
        <w:trPr>
          <w:trHeight w:val="57"/>
        </w:trPr>
        <w:tc>
          <w:tcPr>
            <w:tcW w:w="1140" w:type="dxa"/>
            <w:shd w:val="clear" w:color="auto" w:fill="auto"/>
          </w:tcPr>
          <w:p w:rsidR="00546EC8" w:rsidRPr="004411F1" w:rsidRDefault="00546EC8" w:rsidP="006F18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11F1">
              <w:rPr>
                <w:b/>
                <w:bCs/>
                <w:color w:val="000000"/>
                <w:sz w:val="22"/>
                <w:szCs w:val="22"/>
              </w:rPr>
              <w:t>Год</w:t>
            </w:r>
            <w:r>
              <w:rPr>
                <w:b/>
                <w:bCs/>
                <w:color w:val="000000"/>
                <w:sz w:val="22"/>
                <w:szCs w:val="22"/>
              </w:rPr>
              <w:t>/код</w:t>
            </w:r>
          </w:p>
        </w:tc>
        <w:tc>
          <w:tcPr>
            <w:tcW w:w="720" w:type="dxa"/>
            <w:shd w:val="clear" w:color="auto" w:fill="auto"/>
          </w:tcPr>
          <w:p w:rsidR="00546EC8" w:rsidRPr="004411F1" w:rsidRDefault="00546EC8" w:rsidP="006F18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11F1">
              <w:rPr>
                <w:b/>
                <w:bCs/>
                <w:color w:val="000000"/>
                <w:sz w:val="22"/>
                <w:szCs w:val="22"/>
              </w:rPr>
              <w:t xml:space="preserve">102 </w:t>
            </w:r>
          </w:p>
        </w:tc>
        <w:tc>
          <w:tcPr>
            <w:tcW w:w="780" w:type="dxa"/>
            <w:shd w:val="clear" w:color="auto" w:fill="auto"/>
          </w:tcPr>
          <w:p w:rsidR="00546EC8" w:rsidRPr="004411F1" w:rsidRDefault="00546EC8" w:rsidP="006F18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11F1">
              <w:rPr>
                <w:b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00" w:type="dxa"/>
            <w:shd w:val="clear" w:color="auto" w:fill="auto"/>
          </w:tcPr>
          <w:p w:rsidR="00546EC8" w:rsidRPr="004411F1" w:rsidRDefault="00546EC8" w:rsidP="006F18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11F1">
              <w:rPr>
                <w:b/>
                <w:bCs/>
                <w:color w:val="000000"/>
                <w:sz w:val="22"/>
                <w:szCs w:val="22"/>
              </w:rPr>
              <w:t xml:space="preserve">104 </w:t>
            </w:r>
          </w:p>
        </w:tc>
        <w:tc>
          <w:tcPr>
            <w:tcW w:w="680" w:type="dxa"/>
            <w:shd w:val="clear" w:color="auto" w:fill="auto"/>
          </w:tcPr>
          <w:p w:rsidR="00546EC8" w:rsidRPr="004411F1" w:rsidRDefault="00546EC8" w:rsidP="006F18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11F1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60" w:type="dxa"/>
            <w:shd w:val="clear" w:color="auto" w:fill="auto"/>
          </w:tcPr>
          <w:p w:rsidR="00546EC8" w:rsidRPr="004411F1" w:rsidRDefault="00546EC8" w:rsidP="006F18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11F1">
              <w:rPr>
                <w:b/>
                <w:bCs/>
                <w:color w:val="000000"/>
                <w:sz w:val="22"/>
                <w:szCs w:val="22"/>
              </w:rPr>
              <w:t xml:space="preserve">109 </w:t>
            </w:r>
          </w:p>
        </w:tc>
        <w:tc>
          <w:tcPr>
            <w:tcW w:w="760" w:type="dxa"/>
            <w:shd w:val="clear" w:color="auto" w:fill="auto"/>
          </w:tcPr>
          <w:p w:rsidR="00546EC8" w:rsidRPr="004411F1" w:rsidRDefault="00546EC8" w:rsidP="006F18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11F1">
              <w:rPr>
                <w:b/>
                <w:bCs/>
                <w:color w:val="000000"/>
                <w:sz w:val="22"/>
                <w:szCs w:val="22"/>
              </w:rPr>
              <w:t xml:space="preserve">112 </w:t>
            </w:r>
          </w:p>
        </w:tc>
        <w:tc>
          <w:tcPr>
            <w:tcW w:w="740" w:type="dxa"/>
            <w:shd w:val="clear" w:color="auto" w:fill="auto"/>
          </w:tcPr>
          <w:p w:rsidR="00546EC8" w:rsidRPr="004411F1" w:rsidRDefault="00546EC8" w:rsidP="006F18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11F1">
              <w:rPr>
                <w:b/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820" w:type="dxa"/>
            <w:shd w:val="clear" w:color="auto" w:fill="auto"/>
          </w:tcPr>
          <w:p w:rsidR="00546EC8" w:rsidRPr="004411F1" w:rsidRDefault="00546EC8" w:rsidP="006F18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11F1">
              <w:rPr>
                <w:b/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960" w:type="dxa"/>
            <w:shd w:val="clear" w:color="auto" w:fill="auto"/>
          </w:tcPr>
          <w:p w:rsidR="00546EC8" w:rsidRPr="004411F1" w:rsidRDefault="00546EC8" w:rsidP="006F18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11F1">
              <w:rPr>
                <w:b/>
                <w:bCs/>
                <w:color w:val="000000"/>
                <w:sz w:val="22"/>
                <w:szCs w:val="22"/>
              </w:rPr>
              <w:t xml:space="preserve">118 </w:t>
            </w:r>
          </w:p>
        </w:tc>
        <w:tc>
          <w:tcPr>
            <w:tcW w:w="780" w:type="dxa"/>
            <w:shd w:val="clear" w:color="auto" w:fill="auto"/>
          </w:tcPr>
          <w:p w:rsidR="00546EC8" w:rsidRPr="004411F1" w:rsidRDefault="00546EC8" w:rsidP="006F18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11F1">
              <w:rPr>
                <w:b/>
                <w:bCs/>
                <w:color w:val="000000"/>
                <w:sz w:val="22"/>
                <w:szCs w:val="22"/>
              </w:rPr>
              <w:t xml:space="preserve">120 </w:t>
            </w:r>
          </w:p>
        </w:tc>
        <w:tc>
          <w:tcPr>
            <w:tcW w:w="960" w:type="dxa"/>
            <w:shd w:val="clear" w:color="auto" w:fill="auto"/>
          </w:tcPr>
          <w:p w:rsidR="00546EC8" w:rsidRPr="004411F1" w:rsidRDefault="00546EC8" w:rsidP="006F18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11F1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="0066108E">
              <w:rPr>
                <w:b/>
                <w:bCs/>
                <w:color w:val="000000"/>
                <w:sz w:val="22"/>
                <w:szCs w:val="22"/>
              </w:rPr>
              <w:t>, абс/%</w:t>
            </w:r>
            <w:r w:rsidRPr="004411F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546EC8" w:rsidRPr="004411F1" w:rsidTr="006F18B3">
        <w:trPr>
          <w:trHeight w:val="57"/>
        </w:trPr>
        <w:tc>
          <w:tcPr>
            <w:tcW w:w="1140" w:type="dxa"/>
            <w:shd w:val="clear" w:color="auto" w:fill="auto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1993-98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11F1">
              <w:rPr>
                <w:b/>
                <w:bCs/>
                <w:color w:val="000000"/>
                <w:sz w:val="22"/>
                <w:szCs w:val="22"/>
              </w:rPr>
              <w:t>5/100</w:t>
            </w:r>
          </w:p>
        </w:tc>
      </w:tr>
      <w:tr w:rsidR="00546EC8" w:rsidRPr="004411F1" w:rsidTr="006F18B3">
        <w:trPr>
          <w:trHeight w:val="57"/>
        </w:trPr>
        <w:tc>
          <w:tcPr>
            <w:tcW w:w="1140" w:type="dxa"/>
            <w:shd w:val="clear" w:color="auto" w:fill="auto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11F1">
              <w:rPr>
                <w:b/>
                <w:bCs/>
                <w:color w:val="000000"/>
                <w:sz w:val="22"/>
                <w:szCs w:val="22"/>
              </w:rPr>
              <w:t>10/100</w:t>
            </w:r>
          </w:p>
        </w:tc>
      </w:tr>
      <w:tr w:rsidR="00546EC8" w:rsidRPr="004411F1" w:rsidTr="006F18B3">
        <w:trPr>
          <w:trHeight w:val="57"/>
        </w:trPr>
        <w:tc>
          <w:tcPr>
            <w:tcW w:w="1140" w:type="dxa"/>
            <w:shd w:val="clear" w:color="auto" w:fill="auto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33,7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16,9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10,3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12,9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11F1">
              <w:rPr>
                <w:b/>
                <w:bCs/>
                <w:color w:val="000000"/>
                <w:sz w:val="22"/>
                <w:szCs w:val="22"/>
              </w:rPr>
              <w:t>350/100</w:t>
            </w:r>
          </w:p>
        </w:tc>
      </w:tr>
      <w:tr w:rsidR="00546EC8" w:rsidRPr="004411F1" w:rsidTr="006F18B3">
        <w:trPr>
          <w:trHeight w:val="57"/>
        </w:trPr>
        <w:tc>
          <w:tcPr>
            <w:tcW w:w="1140" w:type="dxa"/>
            <w:shd w:val="clear" w:color="auto" w:fill="auto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22,9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25,4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11F1">
              <w:rPr>
                <w:b/>
                <w:bCs/>
                <w:color w:val="000000"/>
                <w:sz w:val="22"/>
                <w:szCs w:val="22"/>
              </w:rPr>
              <w:t>853/100</w:t>
            </w:r>
          </w:p>
        </w:tc>
      </w:tr>
      <w:tr w:rsidR="00546EC8" w:rsidRPr="004411F1" w:rsidTr="006F18B3">
        <w:trPr>
          <w:trHeight w:val="57"/>
        </w:trPr>
        <w:tc>
          <w:tcPr>
            <w:tcW w:w="1140" w:type="dxa"/>
            <w:shd w:val="clear" w:color="auto" w:fill="auto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21,3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9,4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25,9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11F1">
              <w:rPr>
                <w:b/>
                <w:bCs/>
                <w:color w:val="000000"/>
                <w:sz w:val="22"/>
                <w:szCs w:val="22"/>
              </w:rPr>
              <w:t>502/100</w:t>
            </w:r>
          </w:p>
        </w:tc>
      </w:tr>
      <w:tr w:rsidR="00546EC8" w:rsidRPr="004411F1" w:rsidTr="006F18B3">
        <w:trPr>
          <w:trHeight w:val="57"/>
        </w:trPr>
        <w:tc>
          <w:tcPr>
            <w:tcW w:w="1140" w:type="dxa"/>
            <w:shd w:val="clear" w:color="auto" w:fill="auto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16,5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31,9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7,3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11F1">
              <w:rPr>
                <w:b/>
                <w:bCs/>
                <w:color w:val="000000"/>
                <w:sz w:val="22"/>
                <w:szCs w:val="22"/>
              </w:rPr>
              <w:t>260/100</w:t>
            </w:r>
          </w:p>
        </w:tc>
      </w:tr>
      <w:tr w:rsidR="00546EC8" w:rsidRPr="004411F1" w:rsidTr="006F18B3">
        <w:trPr>
          <w:trHeight w:val="57"/>
        </w:trPr>
        <w:tc>
          <w:tcPr>
            <w:tcW w:w="1140" w:type="dxa"/>
            <w:shd w:val="clear" w:color="auto" w:fill="auto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17,7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6,6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17,7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18,1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9,9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11F1">
              <w:rPr>
                <w:b/>
                <w:bCs/>
                <w:color w:val="000000"/>
                <w:sz w:val="22"/>
                <w:szCs w:val="22"/>
              </w:rPr>
              <w:t>243/100</w:t>
            </w:r>
          </w:p>
        </w:tc>
      </w:tr>
      <w:tr w:rsidR="00546EC8" w:rsidRPr="004411F1" w:rsidTr="006F18B3">
        <w:trPr>
          <w:trHeight w:val="57"/>
        </w:trPr>
        <w:tc>
          <w:tcPr>
            <w:tcW w:w="1140" w:type="dxa"/>
            <w:shd w:val="clear" w:color="auto" w:fill="auto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16,3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20,6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14,6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11,2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11F1">
              <w:rPr>
                <w:b/>
                <w:bCs/>
                <w:color w:val="000000"/>
                <w:sz w:val="22"/>
                <w:szCs w:val="22"/>
              </w:rPr>
              <w:t>233/100</w:t>
            </w:r>
          </w:p>
        </w:tc>
      </w:tr>
      <w:tr w:rsidR="00546EC8" w:rsidRPr="004411F1" w:rsidTr="006F18B3">
        <w:trPr>
          <w:trHeight w:val="57"/>
        </w:trPr>
        <w:tc>
          <w:tcPr>
            <w:tcW w:w="1140" w:type="dxa"/>
            <w:shd w:val="clear" w:color="auto" w:fill="auto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18,7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15,2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20,9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14,6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15,5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11F1">
              <w:rPr>
                <w:b/>
                <w:bCs/>
                <w:color w:val="000000"/>
                <w:sz w:val="22"/>
                <w:szCs w:val="22"/>
              </w:rPr>
              <w:t>316/100</w:t>
            </w:r>
          </w:p>
        </w:tc>
      </w:tr>
      <w:tr w:rsidR="00546EC8" w:rsidRPr="004411F1" w:rsidTr="006F18B3">
        <w:trPr>
          <w:trHeight w:val="57"/>
        </w:trPr>
        <w:tc>
          <w:tcPr>
            <w:tcW w:w="1140" w:type="dxa"/>
            <w:shd w:val="clear" w:color="auto" w:fill="auto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21,6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10,9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19,7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15,8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17,9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11F1">
              <w:rPr>
                <w:b/>
                <w:bCs/>
                <w:color w:val="000000"/>
                <w:sz w:val="22"/>
                <w:szCs w:val="22"/>
              </w:rPr>
              <w:t>431/100</w:t>
            </w:r>
          </w:p>
        </w:tc>
      </w:tr>
      <w:tr w:rsidR="00546EC8" w:rsidRPr="004411F1" w:rsidTr="006F18B3">
        <w:trPr>
          <w:trHeight w:val="57"/>
        </w:trPr>
        <w:tc>
          <w:tcPr>
            <w:tcW w:w="1140" w:type="dxa"/>
            <w:shd w:val="clear" w:color="auto" w:fill="auto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12,3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9,3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28,5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14,6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11F1">
              <w:rPr>
                <w:b/>
                <w:bCs/>
                <w:color w:val="000000"/>
                <w:sz w:val="22"/>
                <w:szCs w:val="22"/>
              </w:rPr>
              <w:t>473/100</w:t>
            </w:r>
          </w:p>
        </w:tc>
      </w:tr>
      <w:tr w:rsidR="00546EC8" w:rsidRPr="004411F1" w:rsidTr="006F18B3">
        <w:trPr>
          <w:trHeight w:val="57"/>
        </w:trPr>
        <w:tc>
          <w:tcPr>
            <w:tcW w:w="1140" w:type="dxa"/>
            <w:shd w:val="clear" w:color="auto" w:fill="auto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11,9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27,2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17,3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11F1">
              <w:rPr>
                <w:b/>
                <w:bCs/>
                <w:color w:val="000000"/>
                <w:sz w:val="22"/>
                <w:szCs w:val="22"/>
              </w:rPr>
              <w:t>445/100</w:t>
            </w:r>
          </w:p>
        </w:tc>
      </w:tr>
      <w:tr w:rsidR="00546EC8" w:rsidRPr="004411F1" w:rsidTr="006F18B3">
        <w:trPr>
          <w:trHeight w:val="57"/>
        </w:trPr>
        <w:tc>
          <w:tcPr>
            <w:tcW w:w="1140" w:type="dxa"/>
            <w:shd w:val="clear" w:color="auto" w:fill="auto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8,1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21,7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16,2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11F1">
              <w:rPr>
                <w:b/>
                <w:bCs/>
                <w:color w:val="000000"/>
                <w:sz w:val="22"/>
                <w:szCs w:val="22"/>
              </w:rPr>
              <w:t>456/100</w:t>
            </w:r>
          </w:p>
        </w:tc>
      </w:tr>
      <w:tr w:rsidR="00546EC8" w:rsidRPr="004411F1" w:rsidTr="006F18B3">
        <w:trPr>
          <w:trHeight w:val="57"/>
        </w:trPr>
        <w:tc>
          <w:tcPr>
            <w:tcW w:w="1140" w:type="dxa"/>
            <w:shd w:val="clear" w:color="auto" w:fill="auto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2011г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7,4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11,9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16,8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11F1">
              <w:rPr>
                <w:b/>
                <w:bCs/>
                <w:color w:val="000000"/>
                <w:sz w:val="22"/>
                <w:szCs w:val="22"/>
              </w:rPr>
              <w:t>511/100</w:t>
            </w:r>
          </w:p>
        </w:tc>
      </w:tr>
      <w:tr w:rsidR="00546EC8" w:rsidRPr="004411F1" w:rsidTr="006F18B3">
        <w:trPr>
          <w:trHeight w:val="57"/>
        </w:trPr>
        <w:tc>
          <w:tcPr>
            <w:tcW w:w="1140" w:type="dxa"/>
            <w:shd w:val="clear" w:color="auto" w:fill="auto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2012г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9,4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11,9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16,8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12,3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color w:val="000000"/>
                <w:sz w:val="22"/>
                <w:szCs w:val="22"/>
              </w:rPr>
            </w:pPr>
            <w:r w:rsidRPr="004411F1">
              <w:rPr>
                <w:color w:val="000000"/>
                <w:sz w:val="22"/>
                <w:szCs w:val="22"/>
              </w:rPr>
              <w:t>17,4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11F1">
              <w:rPr>
                <w:b/>
                <w:bCs/>
                <w:color w:val="000000"/>
                <w:sz w:val="22"/>
                <w:szCs w:val="22"/>
              </w:rPr>
              <w:t>530/100</w:t>
            </w:r>
          </w:p>
        </w:tc>
      </w:tr>
      <w:tr w:rsidR="00546EC8" w:rsidRPr="004411F1" w:rsidTr="006F18B3">
        <w:trPr>
          <w:trHeight w:val="57"/>
        </w:trPr>
        <w:tc>
          <w:tcPr>
            <w:tcW w:w="1140" w:type="dxa"/>
            <w:shd w:val="clear" w:color="auto" w:fill="auto"/>
          </w:tcPr>
          <w:p w:rsidR="00546EC8" w:rsidRPr="004411F1" w:rsidRDefault="00546EC8" w:rsidP="006F18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11F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11F1">
              <w:rPr>
                <w:b/>
                <w:bCs/>
                <w:color w:val="000000"/>
                <w:sz w:val="22"/>
                <w:szCs w:val="22"/>
              </w:rPr>
              <w:t>939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11F1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11F1">
              <w:rPr>
                <w:b/>
                <w:bCs/>
                <w:color w:val="000000"/>
                <w:sz w:val="22"/>
                <w:szCs w:val="22"/>
              </w:rPr>
              <w:t>440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11F1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11F1">
              <w:rPr>
                <w:b/>
                <w:bCs/>
                <w:color w:val="000000"/>
                <w:sz w:val="22"/>
                <w:szCs w:val="22"/>
              </w:rPr>
              <w:t>518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11F1">
              <w:rPr>
                <w:b/>
                <w:bCs/>
                <w:color w:val="000000"/>
                <w:sz w:val="22"/>
                <w:szCs w:val="22"/>
              </w:rPr>
              <w:t>1181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11F1">
              <w:rPr>
                <w:b/>
                <w:bCs/>
                <w:color w:val="000000"/>
                <w:sz w:val="22"/>
                <w:szCs w:val="22"/>
              </w:rPr>
              <w:t>1164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11F1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11F1">
              <w:rPr>
                <w:b/>
                <w:bCs/>
                <w:color w:val="000000"/>
                <w:sz w:val="22"/>
                <w:szCs w:val="22"/>
              </w:rPr>
              <w:t>457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11F1">
              <w:rPr>
                <w:b/>
                <w:bCs/>
                <w:color w:val="000000"/>
                <w:sz w:val="22"/>
                <w:szCs w:val="22"/>
              </w:rPr>
              <w:t>831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46EC8" w:rsidRPr="004411F1" w:rsidRDefault="00546EC8" w:rsidP="006F18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11F1">
              <w:rPr>
                <w:b/>
                <w:bCs/>
                <w:color w:val="000000"/>
                <w:sz w:val="22"/>
                <w:szCs w:val="22"/>
              </w:rPr>
              <w:t>5618</w:t>
            </w:r>
          </w:p>
        </w:tc>
      </w:tr>
    </w:tbl>
    <w:p w:rsidR="007F1364" w:rsidRDefault="007F1364" w:rsidP="007F1364">
      <w:pPr>
        <w:ind w:firstLine="720"/>
        <w:jc w:val="both"/>
        <w:rPr>
          <w:sz w:val="24"/>
          <w:szCs w:val="24"/>
        </w:rPr>
        <w:sectPr w:rsidR="007F1364" w:rsidSect="007F1364">
          <w:footerReference w:type="even" r:id="rId11"/>
          <w:footerReference w:type="default" r:id="rId12"/>
          <w:pgSz w:w="11906" w:h="16838" w:code="9"/>
          <w:pgMar w:top="567" w:right="567" w:bottom="567" w:left="1134" w:header="720" w:footer="720" w:gutter="0"/>
          <w:cols w:space="720"/>
        </w:sectPr>
      </w:pPr>
    </w:p>
    <w:p w:rsidR="00546EC8" w:rsidRDefault="00546EC8" w:rsidP="007F1364">
      <w:pPr>
        <w:ind w:firstLine="720"/>
        <w:jc w:val="both"/>
        <w:rPr>
          <w:b/>
          <w:bCs/>
          <w:color w:val="000000"/>
          <w:spacing w:val="-20"/>
          <w:sz w:val="24"/>
          <w:szCs w:val="24"/>
        </w:rPr>
      </w:pPr>
      <w:r>
        <w:rPr>
          <w:b/>
          <w:bCs/>
          <w:color w:val="000000"/>
          <w:spacing w:val="-20"/>
          <w:sz w:val="24"/>
          <w:szCs w:val="24"/>
        </w:rPr>
        <w:lastRenderedPageBreak/>
        <w:t>Сра</w:t>
      </w:r>
      <w:r w:rsidRPr="00946550">
        <w:rPr>
          <w:b/>
          <w:bCs/>
          <w:color w:val="000000"/>
          <w:spacing w:val="-20"/>
          <w:sz w:val="24"/>
          <w:szCs w:val="24"/>
        </w:rPr>
        <w:t>внительная таблица по обследованию  населения  на антитела к ВИЧ-инфекции в Удмуртской Ре</w:t>
      </w:r>
      <w:r w:rsidRPr="00946550">
        <w:rPr>
          <w:b/>
          <w:bCs/>
          <w:color w:val="000000"/>
          <w:spacing w:val="-20"/>
          <w:sz w:val="24"/>
          <w:szCs w:val="24"/>
        </w:rPr>
        <w:t>с</w:t>
      </w:r>
      <w:r w:rsidRPr="00946550">
        <w:rPr>
          <w:b/>
          <w:bCs/>
          <w:color w:val="000000"/>
          <w:spacing w:val="-20"/>
          <w:sz w:val="24"/>
          <w:szCs w:val="24"/>
        </w:rPr>
        <w:t>публике по кодам обследования с 1993-2012гг.</w:t>
      </w:r>
    </w:p>
    <w:p w:rsidR="00546EC8" w:rsidRDefault="00546EC8" w:rsidP="00546EC8"/>
    <w:tbl>
      <w:tblPr>
        <w:tblW w:w="15876" w:type="dxa"/>
        <w:tblLayout w:type="fixed"/>
        <w:tblLook w:val="00A0"/>
      </w:tblPr>
      <w:tblGrid>
        <w:gridCol w:w="2199"/>
        <w:gridCol w:w="383"/>
        <w:gridCol w:w="510"/>
        <w:gridCol w:w="401"/>
        <w:gridCol w:w="510"/>
        <w:gridCol w:w="401"/>
        <w:gridCol w:w="510"/>
        <w:gridCol w:w="402"/>
        <w:gridCol w:w="511"/>
        <w:gridCol w:w="358"/>
        <w:gridCol w:w="511"/>
        <w:gridCol w:w="402"/>
        <w:gridCol w:w="511"/>
        <w:gridCol w:w="402"/>
        <w:gridCol w:w="511"/>
        <w:gridCol w:w="402"/>
        <w:gridCol w:w="511"/>
        <w:gridCol w:w="358"/>
        <w:gridCol w:w="511"/>
        <w:gridCol w:w="358"/>
        <w:gridCol w:w="511"/>
        <w:gridCol w:w="358"/>
        <w:gridCol w:w="511"/>
        <w:gridCol w:w="358"/>
        <w:gridCol w:w="511"/>
        <w:gridCol w:w="358"/>
        <w:gridCol w:w="511"/>
        <w:gridCol w:w="358"/>
        <w:gridCol w:w="511"/>
        <w:gridCol w:w="358"/>
        <w:gridCol w:w="511"/>
        <w:gridCol w:w="358"/>
      </w:tblGrid>
      <w:tr w:rsidR="00546EC8" w:rsidRPr="00546EC8" w:rsidTr="00546EC8">
        <w:trPr>
          <w:trHeight w:val="300"/>
        </w:trPr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C8" w:rsidRPr="00546EC8" w:rsidRDefault="00546EC8" w:rsidP="006F18B3">
            <w:pPr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bookmarkStart w:id="0" w:name="RANGE!A3:AF17"/>
            <w:bookmarkEnd w:id="0"/>
            <w:r w:rsidRPr="00546EC8">
              <w:rPr>
                <w:spacing w:val="-20"/>
                <w:sz w:val="18"/>
                <w:szCs w:val="18"/>
              </w:rPr>
              <w:t>Наименование контингентов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6F18B3">
            <w:pPr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код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46EC8" w:rsidRPr="00546EC8" w:rsidRDefault="00546EC8" w:rsidP="006F18B3">
            <w:pPr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1997-1998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46EC8" w:rsidRPr="00546EC8" w:rsidRDefault="00546EC8" w:rsidP="006F18B3">
            <w:pPr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1999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46EC8" w:rsidRPr="00546EC8" w:rsidRDefault="00546EC8" w:rsidP="006F18B3">
            <w:pPr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2000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46EC8" w:rsidRPr="00546EC8" w:rsidRDefault="00546EC8" w:rsidP="006F18B3">
            <w:pPr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2001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46EC8" w:rsidRPr="00546EC8" w:rsidRDefault="00546EC8" w:rsidP="006F18B3">
            <w:pPr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46EC8" w:rsidRPr="00546EC8" w:rsidRDefault="00546EC8" w:rsidP="006F18B3">
            <w:pPr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2003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46EC8" w:rsidRPr="00546EC8" w:rsidRDefault="00546EC8" w:rsidP="006F18B3">
            <w:pPr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2004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46EC8" w:rsidRPr="00546EC8" w:rsidRDefault="00546EC8" w:rsidP="006F18B3">
            <w:pPr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2005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46EC8" w:rsidRPr="00546EC8" w:rsidRDefault="00546EC8" w:rsidP="006F18B3">
            <w:pPr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2006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46EC8" w:rsidRPr="00546EC8" w:rsidRDefault="00546EC8" w:rsidP="006F18B3">
            <w:pPr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2007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46EC8" w:rsidRPr="00546EC8" w:rsidRDefault="00546EC8" w:rsidP="006F18B3">
            <w:pPr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2008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46EC8" w:rsidRPr="00546EC8" w:rsidRDefault="00546EC8" w:rsidP="006F18B3">
            <w:pPr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2009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46EC8" w:rsidRPr="00546EC8" w:rsidRDefault="00546EC8" w:rsidP="006F18B3">
            <w:pPr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2010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46EC8" w:rsidRPr="00546EC8" w:rsidRDefault="00546EC8" w:rsidP="006F18B3">
            <w:pPr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2011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46EC8" w:rsidRPr="00546EC8" w:rsidRDefault="00546EC8" w:rsidP="006F18B3">
            <w:pPr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2012</w:t>
            </w:r>
          </w:p>
        </w:tc>
      </w:tr>
      <w:tr w:rsidR="00546EC8" w:rsidRPr="00546EC8" w:rsidTr="00546EC8">
        <w:trPr>
          <w:trHeight w:val="2055"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C8" w:rsidRPr="00546EC8" w:rsidRDefault="00546EC8" w:rsidP="006F18B3">
            <w:pPr>
              <w:ind w:left="-57" w:right="-57"/>
              <w:rPr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C8" w:rsidRPr="00546EC8" w:rsidRDefault="00546EC8" w:rsidP="006F18B3">
            <w:pPr>
              <w:ind w:left="-57" w:right="-57"/>
              <w:rPr>
                <w:spacing w:val="-2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6EC8" w:rsidRPr="00546EC8" w:rsidRDefault="00546EC8" w:rsidP="006F18B3">
            <w:pPr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О</w:t>
            </w:r>
            <w:r w:rsidRPr="00546EC8">
              <w:rPr>
                <w:spacing w:val="-20"/>
                <w:sz w:val="18"/>
                <w:szCs w:val="18"/>
              </w:rPr>
              <w:t>б</w:t>
            </w:r>
            <w:r w:rsidRPr="00546EC8">
              <w:rPr>
                <w:spacing w:val="-20"/>
                <w:sz w:val="18"/>
                <w:szCs w:val="18"/>
              </w:rPr>
              <w:t>след</w:t>
            </w:r>
            <w:r w:rsidRPr="00546EC8">
              <w:rPr>
                <w:spacing w:val="-20"/>
                <w:sz w:val="18"/>
                <w:szCs w:val="18"/>
              </w:rPr>
              <w:t>о</w:t>
            </w:r>
            <w:r w:rsidRPr="00546EC8">
              <w:rPr>
                <w:spacing w:val="-20"/>
                <w:sz w:val="18"/>
                <w:szCs w:val="18"/>
              </w:rPr>
              <w:t>вано в ИФА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6EC8" w:rsidRPr="00546EC8" w:rsidRDefault="00546EC8" w:rsidP="006F18B3">
            <w:pPr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В</w:t>
            </w:r>
            <w:r w:rsidRPr="00546EC8">
              <w:rPr>
                <w:spacing w:val="-20"/>
                <w:sz w:val="18"/>
                <w:szCs w:val="18"/>
              </w:rPr>
              <w:t>ы</w:t>
            </w:r>
            <w:r w:rsidRPr="00546EC8">
              <w:rPr>
                <w:spacing w:val="-20"/>
                <w:sz w:val="18"/>
                <w:szCs w:val="18"/>
              </w:rPr>
              <w:t>я</w:t>
            </w:r>
            <w:r w:rsidRPr="00546EC8">
              <w:rPr>
                <w:spacing w:val="-20"/>
                <w:sz w:val="18"/>
                <w:szCs w:val="18"/>
              </w:rPr>
              <w:t>в</w:t>
            </w:r>
            <w:r w:rsidRPr="00546EC8">
              <w:rPr>
                <w:spacing w:val="-20"/>
                <w:sz w:val="18"/>
                <w:szCs w:val="18"/>
              </w:rPr>
              <w:t xml:space="preserve">лено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6EC8" w:rsidRPr="00546EC8" w:rsidRDefault="00546EC8" w:rsidP="006F18B3">
            <w:pPr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О</w:t>
            </w:r>
            <w:r w:rsidRPr="00546EC8">
              <w:rPr>
                <w:spacing w:val="-20"/>
                <w:sz w:val="18"/>
                <w:szCs w:val="18"/>
              </w:rPr>
              <w:t>б</w:t>
            </w:r>
            <w:r w:rsidRPr="00546EC8">
              <w:rPr>
                <w:spacing w:val="-20"/>
                <w:sz w:val="18"/>
                <w:szCs w:val="18"/>
              </w:rPr>
              <w:t>след</w:t>
            </w:r>
            <w:r w:rsidRPr="00546EC8">
              <w:rPr>
                <w:spacing w:val="-20"/>
                <w:sz w:val="18"/>
                <w:szCs w:val="18"/>
              </w:rPr>
              <w:t>о</w:t>
            </w:r>
            <w:r w:rsidRPr="00546EC8">
              <w:rPr>
                <w:spacing w:val="-20"/>
                <w:sz w:val="18"/>
                <w:szCs w:val="18"/>
              </w:rPr>
              <w:t>вано в ИФА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6EC8" w:rsidRPr="00546EC8" w:rsidRDefault="00546EC8" w:rsidP="006F18B3">
            <w:pPr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В</w:t>
            </w:r>
            <w:r w:rsidRPr="00546EC8">
              <w:rPr>
                <w:spacing w:val="-20"/>
                <w:sz w:val="18"/>
                <w:szCs w:val="18"/>
              </w:rPr>
              <w:t>ы</w:t>
            </w:r>
            <w:r w:rsidRPr="00546EC8">
              <w:rPr>
                <w:spacing w:val="-20"/>
                <w:sz w:val="18"/>
                <w:szCs w:val="18"/>
              </w:rPr>
              <w:t>я</w:t>
            </w:r>
            <w:r w:rsidRPr="00546EC8">
              <w:rPr>
                <w:spacing w:val="-20"/>
                <w:sz w:val="18"/>
                <w:szCs w:val="18"/>
              </w:rPr>
              <w:t>в</w:t>
            </w:r>
            <w:r w:rsidRPr="00546EC8">
              <w:rPr>
                <w:spacing w:val="-20"/>
                <w:sz w:val="18"/>
                <w:szCs w:val="18"/>
              </w:rPr>
              <w:t xml:space="preserve">лено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6EC8" w:rsidRPr="00546EC8" w:rsidRDefault="00546EC8" w:rsidP="006F18B3">
            <w:pPr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О</w:t>
            </w:r>
            <w:r w:rsidRPr="00546EC8">
              <w:rPr>
                <w:spacing w:val="-20"/>
                <w:sz w:val="18"/>
                <w:szCs w:val="18"/>
              </w:rPr>
              <w:t>б</w:t>
            </w:r>
            <w:r w:rsidRPr="00546EC8">
              <w:rPr>
                <w:spacing w:val="-20"/>
                <w:sz w:val="18"/>
                <w:szCs w:val="18"/>
              </w:rPr>
              <w:t>след</w:t>
            </w:r>
            <w:r w:rsidRPr="00546EC8">
              <w:rPr>
                <w:spacing w:val="-20"/>
                <w:sz w:val="18"/>
                <w:szCs w:val="18"/>
              </w:rPr>
              <w:t>о</w:t>
            </w:r>
            <w:r w:rsidRPr="00546EC8">
              <w:rPr>
                <w:spacing w:val="-20"/>
                <w:sz w:val="18"/>
                <w:szCs w:val="18"/>
              </w:rPr>
              <w:t>вано в ИФА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6EC8" w:rsidRPr="00546EC8" w:rsidRDefault="00546EC8" w:rsidP="006F18B3">
            <w:pPr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В</w:t>
            </w:r>
            <w:r w:rsidRPr="00546EC8">
              <w:rPr>
                <w:spacing w:val="-20"/>
                <w:sz w:val="18"/>
                <w:szCs w:val="18"/>
              </w:rPr>
              <w:t>ы</w:t>
            </w:r>
            <w:r w:rsidRPr="00546EC8">
              <w:rPr>
                <w:spacing w:val="-20"/>
                <w:sz w:val="18"/>
                <w:szCs w:val="18"/>
              </w:rPr>
              <w:t>я</w:t>
            </w:r>
            <w:r w:rsidRPr="00546EC8">
              <w:rPr>
                <w:spacing w:val="-20"/>
                <w:sz w:val="18"/>
                <w:szCs w:val="18"/>
              </w:rPr>
              <w:t>в</w:t>
            </w:r>
            <w:r w:rsidRPr="00546EC8">
              <w:rPr>
                <w:spacing w:val="-20"/>
                <w:sz w:val="18"/>
                <w:szCs w:val="18"/>
              </w:rPr>
              <w:t xml:space="preserve">лено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6EC8" w:rsidRPr="00546EC8" w:rsidRDefault="00546EC8" w:rsidP="006F18B3">
            <w:pPr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О</w:t>
            </w:r>
            <w:r w:rsidRPr="00546EC8">
              <w:rPr>
                <w:spacing w:val="-20"/>
                <w:sz w:val="18"/>
                <w:szCs w:val="18"/>
              </w:rPr>
              <w:t>б</w:t>
            </w:r>
            <w:r w:rsidRPr="00546EC8">
              <w:rPr>
                <w:spacing w:val="-20"/>
                <w:sz w:val="18"/>
                <w:szCs w:val="18"/>
              </w:rPr>
              <w:t>след</w:t>
            </w:r>
            <w:r w:rsidRPr="00546EC8">
              <w:rPr>
                <w:spacing w:val="-20"/>
                <w:sz w:val="18"/>
                <w:szCs w:val="18"/>
              </w:rPr>
              <w:t>о</w:t>
            </w:r>
            <w:r w:rsidRPr="00546EC8">
              <w:rPr>
                <w:spacing w:val="-20"/>
                <w:sz w:val="18"/>
                <w:szCs w:val="18"/>
              </w:rPr>
              <w:t>вано в ИФА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6EC8" w:rsidRPr="00546EC8" w:rsidRDefault="00546EC8" w:rsidP="006F18B3">
            <w:pPr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Выя</w:t>
            </w:r>
            <w:r w:rsidRPr="00546EC8">
              <w:rPr>
                <w:spacing w:val="-20"/>
                <w:sz w:val="18"/>
                <w:szCs w:val="18"/>
              </w:rPr>
              <w:t>в</w:t>
            </w:r>
            <w:r w:rsidRPr="00546EC8">
              <w:rPr>
                <w:spacing w:val="-20"/>
                <w:sz w:val="18"/>
                <w:szCs w:val="18"/>
              </w:rPr>
              <w:t>л</w:t>
            </w:r>
            <w:r w:rsidRPr="00546EC8">
              <w:rPr>
                <w:spacing w:val="-20"/>
                <w:sz w:val="18"/>
                <w:szCs w:val="18"/>
              </w:rPr>
              <w:t>е</w:t>
            </w:r>
            <w:r w:rsidRPr="00546EC8">
              <w:rPr>
                <w:spacing w:val="-20"/>
                <w:sz w:val="18"/>
                <w:szCs w:val="18"/>
              </w:rPr>
              <w:t xml:space="preserve">но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6EC8" w:rsidRPr="00546EC8" w:rsidRDefault="00546EC8" w:rsidP="006F18B3">
            <w:pPr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О</w:t>
            </w:r>
            <w:r w:rsidRPr="00546EC8">
              <w:rPr>
                <w:spacing w:val="-20"/>
                <w:sz w:val="18"/>
                <w:szCs w:val="18"/>
              </w:rPr>
              <w:t>б</w:t>
            </w:r>
            <w:r w:rsidRPr="00546EC8">
              <w:rPr>
                <w:spacing w:val="-20"/>
                <w:sz w:val="18"/>
                <w:szCs w:val="18"/>
              </w:rPr>
              <w:t>след</w:t>
            </w:r>
            <w:r w:rsidRPr="00546EC8">
              <w:rPr>
                <w:spacing w:val="-20"/>
                <w:sz w:val="18"/>
                <w:szCs w:val="18"/>
              </w:rPr>
              <w:t>о</w:t>
            </w:r>
            <w:r w:rsidRPr="00546EC8">
              <w:rPr>
                <w:spacing w:val="-20"/>
                <w:sz w:val="18"/>
                <w:szCs w:val="18"/>
              </w:rPr>
              <w:t>вано в ИФА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6EC8" w:rsidRPr="00546EC8" w:rsidRDefault="00546EC8" w:rsidP="006F18B3">
            <w:pPr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В</w:t>
            </w:r>
            <w:r w:rsidRPr="00546EC8">
              <w:rPr>
                <w:spacing w:val="-20"/>
                <w:sz w:val="18"/>
                <w:szCs w:val="18"/>
              </w:rPr>
              <w:t>ы</w:t>
            </w:r>
            <w:r w:rsidRPr="00546EC8">
              <w:rPr>
                <w:spacing w:val="-20"/>
                <w:sz w:val="18"/>
                <w:szCs w:val="18"/>
              </w:rPr>
              <w:t>я</w:t>
            </w:r>
            <w:r w:rsidRPr="00546EC8">
              <w:rPr>
                <w:spacing w:val="-20"/>
                <w:sz w:val="18"/>
                <w:szCs w:val="18"/>
              </w:rPr>
              <w:t>в</w:t>
            </w:r>
            <w:r w:rsidRPr="00546EC8">
              <w:rPr>
                <w:spacing w:val="-20"/>
                <w:sz w:val="18"/>
                <w:szCs w:val="18"/>
              </w:rPr>
              <w:t xml:space="preserve">лено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6EC8" w:rsidRPr="00546EC8" w:rsidRDefault="00546EC8" w:rsidP="006F18B3">
            <w:pPr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О</w:t>
            </w:r>
            <w:r w:rsidRPr="00546EC8">
              <w:rPr>
                <w:spacing w:val="-20"/>
                <w:sz w:val="18"/>
                <w:szCs w:val="18"/>
              </w:rPr>
              <w:t>б</w:t>
            </w:r>
            <w:r w:rsidRPr="00546EC8">
              <w:rPr>
                <w:spacing w:val="-20"/>
                <w:sz w:val="18"/>
                <w:szCs w:val="18"/>
              </w:rPr>
              <w:t>след</w:t>
            </w:r>
            <w:r w:rsidRPr="00546EC8">
              <w:rPr>
                <w:spacing w:val="-20"/>
                <w:sz w:val="18"/>
                <w:szCs w:val="18"/>
              </w:rPr>
              <w:t>о</w:t>
            </w:r>
            <w:r w:rsidRPr="00546EC8">
              <w:rPr>
                <w:spacing w:val="-20"/>
                <w:sz w:val="18"/>
                <w:szCs w:val="18"/>
              </w:rPr>
              <w:t>вано в ИФА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6EC8" w:rsidRPr="00546EC8" w:rsidRDefault="00546EC8" w:rsidP="006F18B3">
            <w:pPr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В</w:t>
            </w:r>
            <w:r w:rsidRPr="00546EC8">
              <w:rPr>
                <w:spacing w:val="-20"/>
                <w:sz w:val="18"/>
                <w:szCs w:val="18"/>
              </w:rPr>
              <w:t>ы</w:t>
            </w:r>
            <w:r w:rsidRPr="00546EC8">
              <w:rPr>
                <w:spacing w:val="-20"/>
                <w:sz w:val="18"/>
                <w:szCs w:val="18"/>
              </w:rPr>
              <w:t>я</w:t>
            </w:r>
            <w:r w:rsidRPr="00546EC8">
              <w:rPr>
                <w:spacing w:val="-20"/>
                <w:sz w:val="18"/>
                <w:szCs w:val="18"/>
              </w:rPr>
              <w:t>в</w:t>
            </w:r>
            <w:r w:rsidRPr="00546EC8">
              <w:rPr>
                <w:spacing w:val="-20"/>
                <w:sz w:val="18"/>
                <w:szCs w:val="18"/>
              </w:rPr>
              <w:t xml:space="preserve">лено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6EC8" w:rsidRPr="00546EC8" w:rsidRDefault="00546EC8" w:rsidP="006F18B3">
            <w:pPr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О</w:t>
            </w:r>
            <w:r w:rsidRPr="00546EC8">
              <w:rPr>
                <w:spacing w:val="-20"/>
                <w:sz w:val="18"/>
                <w:szCs w:val="18"/>
              </w:rPr>
              <w:t>б</w:t>
            </w:r>
            <w:r w:rsidRPr="00546EC8">
              <w:rPr>
                <w:spacing w:val="-20"/>
                <w:sz w:val="18"/>
                <w:szCs w:val="18"/>
              </w:rPr>
              <w:t>след</w:t>
            </w:r>
            <w:r w:rsidRPr="00546EC8">
              <w:rPr>
                <w:spacing w:val="-20"/>
                <w:sz w:val="18"/>
                <w:szCs w:val="18"/>
              </w:rPr>
              <w:t>о</w:t>
            </w:r>
            <w:r w:rsidRPr="00546EC8">
              <w:rPr>
                <w:spacing w:val="-20"/>
                <w:sz w:val="18"/>
                <w:szCs w:val="18"/>
              </w:rPr>
              <w:t>вано в ИФА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6EC8" w:rsidRPr="00546EC8" w:rsidRDefault="00546EC8" w:rsidP="006F18B3">
            <w:pPr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В</w:t>
            </w:r>
            <w:r w:rsidRPr="00546EC8">
              <w:rPr>
                <w:spacing w:val="-20"/>
                <w:sz w:val="18"/>
                <w:szCs w:val="18"/>
              </w:rPr>
              <w:t>ы</w:t>
            </w:r>
            <w:r w:rsidRPr="00546EC8">
              <w:rPr>
                <w:spacing w:val="-20"/>
                <w:sz w:val="18"/>
                <w:szCs w:val="18"/>
              </w:rPr>
              <w:t>я</w:t>
            </w:r>
            <w:r w:rsidRPr="00546EC8">
              <w:rPr>
                <w:spacing w:val="-20"/>
                <w:sz w:val="18"/>
                <w:szCs w:val="18"/>
              </w:rPr>
              <w:t>в</w:t>
            </w:r>
            <w:r w:rsidRPr="00546EC8">
              <w:rPr>
                <w:spacing w:val="-20"/>
                <w:sz w:val="18"/>
                <w:szCs w:val="18"/>
              </w:rPr>
              <w:t xml:space="preserve">лено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6EC8" w:rsidRPr="00546EC8" w:rsidRDefault="00546EC8" w:rsidP="006F18B3">
            <w:pPr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О</w:t>
            </w:r>
            <w:r w:rsidRPr="00546EC8">
              <w:rPr>
                <w:spacing w:val="-20"/>
                <w:sz w:val="18"/>
                <w:szCs w:val="18"/>
              </w:rPr>
              <w:t>б</w:t>
            </w:r>
            <w:r w:rsidRPr="00546EC8">
              <w:rPr>
                <w:spacing w:val="-20"/>
                <w:sz w:val="18"/>
                <w:szCs w:val="18"/>
              </w:rPr>
              <w:t>след</w:t>
            </w:r>
            <w:r w:rsidRPr="00546EC8">
              <w:rPr>
                <w:spacing w:val="-20"/>
                <w:sz w:val="18"/>
                <w:szCs w:val="18"/>
              </w:rPr>
              <w:t>о</w:t>
            </w:r>
            <w:r w:rsidRPr="00546EC8">
              <w:rPr>
                <w:spacing w:val="-20"/>
                <w:sz w:val="18"/>
                <w:szCs w:val="18"/>
              </w:rPr>
              <w:t>вано в ИФА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6EC8" w:rsidRPr="00546EC8" w:rsidRDefault="00546EC8" w:rsidP="006F18B3">
            <w:pPr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Выя</w:t>
            </w:r>
            <w:r w:rsidRPr="00546EC8">
              <w:rPr>
                <w:spacing w:val="-20"/>
                <w:sz w:val="18"/>
                <w:szCs w:val="18"/>
              </w:rPr>
              <w:t>в</w:t>
            </w:r>
            <w:r w:rsidRPr="00546EC8">
              <w:rPr>
                <w:spacing w:val="-20"/>
                <w:sz w:val="18"/>
                <w:szCs w:val="18"/>
              </w:rPr>
              <w:t>л</w:t>
            </w:r>
            <w:r w:rsidRPr="00546EC8">
              <w:rPr>
                <w:spacing w:val="-20"/>
                <w:sz w:val="18"/>
                <w:szCs w:val="18"/>
              </w:rPr>
              <w:t>е</w:t>
            </w:r>
            <w:r w:rsidRPr="00546EC8">
              <w:rPr>
                <w:spacing w:val="-20"/>
                <w:sz w:val="18"/>
                <w:szCs w:val="18"/>
              </w:rPr>
              <w:t xml:space="preserve">но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6EC8" w:rsidRPr="00546EC8" w:rsidRDefault="00546EC8" w:rsidP="006F18B3">
            <w:pPr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О</w:t>
            </w:r>
            <w:r w:rsidRPr="00546EC8">
              <w:rPr>
                <w:spacing w:val="-20"/>
                <w:sz w:val="18"/>
                <w:szCs w:val="18"/>
              </w:rPr>
              <w:t>б</w:t>
            </w:r>
            <w:r w:rsidRPr="00546EC8">
              <w:rPr>
                <w:spacing w:val="-20"/>
                <w:sz w:val="18"/>
                <w:szCs w:val="18"/>
              </w:rPr>
              <w:t>след</w:t>
            </w:r>
            <w:r w:rsidRPr="00546EC8">
              <w:rPr>
                <w:spacing w:val="-20"/>
                <w:sz w:val="18"/>
                <w:szCs w:val="18"/>
              </w:rPr>
              <w:t>о</w:t>
            </w:r>
            <w:r w:rsidRPr="00546EC8">
              <w:rPr>
                <w:spacing w:val="-20"/>
                <w:sz w:val="18"/>
                <w:szCs w:val="18"/>
              </w:rPr>
              <w:t>вано в ИФА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6EC8" w:rsidRPr="00546EC8" w:rsidRDefault="00546EC8" w:rsidP="006F18B3">
            <w:pPr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Выя</w:t>
            </w:r>
            <w:r w:rsidRPr="00546EC8">
              <w:rPr>
                <w:spacing w:val="-20"/>
                <w:sz w:val="18"/>
                <w:szCs w:val="18"/>
              </w:rPr>
              <w:t>в</w:t>
            </w:r>
            <w:r w:rsidRPr="00546EC8">
              <w:rPr>
                <w:spacing w:val="-20"/>
                <w:sz w:val="18"/>
                <w:szCs w:val="18"/>
              </w:rPr>
              <w:t>л</w:t>
            </w:r>
            <w:r w:rsidRPr="00546EC8">
              <w:rPr>
                <w:spacing w:val="-20"/>
                <w:sz w:val="18"/>
                <w:szCs w:val="18"/>
              </w:rPr>
              <w:t>е</w:t>
            </w:r>
            <w:r w:rsidRPr="00546EC8">
              <w:rPr>
                <w:spacing w:val="-20"/>
                <w:sz w:val="18"/>
                <w:szCs w:val="18"/>
              </w:rPr>
              <w:t xml:space="preserve">но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6EC8" w:rsidRPr="00546EC8" w:rsidRDefault="00546EC8" w:rsidP="006F18B3">
            <w:pPr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О</w:t>
            </w:r>
            <w:r w:rsidRPr="00546EC8">
              <w:rPr>
                <w:spacing w:val="-20"/>
                <w:sz w:val="18"/>
                <w:szCs w:val="18"/>
              </w:rPr>
              <w:t>б</w:t>
            </w:r>
            <w:r w:rsidRPr="00546EC8">
              <w:rPr>
                <w:spacing w:val="-20"/>
                <w:sz w:val="18"/>
                <w:szCs w:val="18"/>
              </w:rPr>
              <w:t>след</w:t>
            </w:r>
            <w:r w:rsidRPr="00546EC8">
              <w:rPr>
                <w:spacing w:val="-20"/>
                <w:sz w:val="18"/>
                <w:szCs w:val="18"/>
              </w:rPr>
              <w:t>о</w:t>
            </w:r>
            <w:r w:rsidRPr="00546EC8">
              <w:rPr>
                <w:spacing w:val="-20"/>
                <w:sz w:val="18"/>
                <w:szCs w:val="18"/>
              </w:rPr>
              <w:t>вано в ИФА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6EC8" w:rsidRPr="00546EC8" w:rsidRDefault="00546EC8" w:rsidP="006F18B3">
            <w:pPr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Выя</w:t>
            </w:r>
            <w:r w:rsidRPr="00546EC8">
              <w:rPr>
                <w:spacing w:val="-20"/>
                <w:sz w:val="18"/>
                <w:szCs w:val="18"/>
              </w:rPr>
              <w:t>в</w:t>
            </w:r>
            <w:r w:rsidRPr="00546EC8">
              <w:rPr>
                <w:spacing w:val="-20"/>
                <w:sz w:val="18"/>
                <w:szCs w:val="18"/>
              </w:rPr>
              <w:t>л</w:t>
            </w:r>
            <w:r w:rsidRPr="00546EC8">
              <w:rPr>
                <w:spacing w:val="-20"/>
                <w:sz w:val="18"/>
                <w:szCs w:val="18"/>
              </w:rPr>
              <w:t>е</w:t>
            </w:r>
            <w:r w:rsidRPr="00546EC8">
              <w:rPr>
                <w:spacing w:val="-20"/>
                <w:sz w:val="18"/>
                <w:szCs w:val="18"/>
              </w:rPr>
              <w:t xml:space="preserve">но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6EC8" w:rsidRPr="00546EC8" w:rsidRDefault="00546EC8" w:rsidP="006F18B3">
            <w:pPr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О</w:t>
            </w:r>
            <w:r w:rsidRPr="00546EC8">
              <w:rPr>
                <w:spacing w:val="-20"/>
                <w:sz w:val="18"/>
                <w:szCs w:val="18"/>
              </w:rPr>
              <w:t>б</w:t>
            </w:r>
            <w:r w:rsidRPr="00546EC8">
              <w:rPr>
                <w:spacing w:val="-20"/>
                <w:sz w:val="18"/>
                <w:szCs w:val="18"/>
              </w:rPr>
              <w:t>след</w:t>
            </w:r>
            <w:r w:rsidRPr="00546EC8">
              <w:rPr>
                <w:spacing w:val="-20"/>
                <w:sz w:val="18"/>
                <w:szCs w:val="18"/>
              </w:rPr>
              <w:t>о</w:t>
            </w:r>
            <w:r w:rsidRPr="00546EC8">
              <w:rPr>
                <w:spacing w:val="-20"/>
                <w:sz w:val="18"/>
                <w:szCs w:val="18"/>
              </w:rPr>
              <w:t>вано в ИФА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6EC8" w:rsidRPr="00546EC8" w:rsidRDefault="00546EC8" w:rsidP="006F18B3">
            <w:pPr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Выя</w:t>
            </w:r>
            <w:r w:rsidRPr="00546EC8">
              <w:rPr>
                <w:spacing w:val="-20"/>
                <w:sz w:val="18"/>
                <w:szCs w:val="18"/>
              </w:rPr>
              <w:t>в</w:t>
            </w:r>
            <w:r w:rsidRPr="00546EC8">
              <w:rPr>
                <w:spacing w:val="-20"/>
                <w:sz w:val="18"/>
                <w:szCs w:val="18"/>
              </w:rPr>
              <w:t>л</w:t>
            </w:r>
            <w:r w:rsidRPr="00546EC8">
              <w:rPr>
                <w:spacing w:val="-20"/>
                <w:sz w:val="18"/>
                <w:szCs w:val="18"/>
              </w:rPr>
              <w:t>е</w:t>
            </w:r>
            <w:r w:rsidRPr="00546EC8">
              <w:rPr>
                <w:spacing w:val="-20"/>
                <w:sz w:val="18"/>
                <w:szCs w:val="18"/>
              </w:rPr>
              <w:t xml:space="preserve">но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6EC8" w:rsidRPr="00546EC8" w:rsidRDefault="00546EC8" w:rsidP="006F18B3">
            <w:pPr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О</w:t>
            </w:r>
            <w:r w:rsidRPr="00546EC8">
              <w:rPr>
                <w:spacing w:val="-20"/>
                <w:sz w:val="18"/>
                <w:szCs w:val="18"/>
              </w:rPr>
              <w:t>б</w:t>
            </w:r>
            <w:r w:rsidRPr="00546EC8">
              <w:rPr>
                <w:spacing w:val="-20"/>
                <w:sz w:val="18"/>
                <w:szCs w:val="18"/>
              </w:rPr>
              <w:t>след</w:t>
            </w:r>
            <w:r w:rsidRPr="00546EC8">
              <w:rPr>
                <w:spacing w:val="-20"/>
                <w:sz w:val="18"/>
                <w:szCs w:val="18"/>
              </w:rPr>
              <w:t>о</w:t>
            </w:r>
            <w:r w:rsidRPr="00546EC8">
              <w:rPr>
                <w:spacing w:val="-20"/>
                <w:sz w:val="18"/>
                <w:szCs w:val="18"/>
              </w:rPr>
              <w:t>вано в ИФА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6EC8" w:rsidRPr="00546EC8" w:rsidRDefault="00546EC8" w:rsidP="006F18B3">
            <w:pPr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Выя</w:t>
            </w:r>
            <w:r w:rsidRPr="00546EC8">
              <w:rPr>
                <w:spacing w:val="-20"/>
                <w:sz w:val="18"/>
                <w:szCs w:val="18"/>
              </w:rPr>
              <w:t>в</w:t>
            </w:r>
            <w:r w:rsidRPr="00546EC8">
              <w:rPr>
                <w:spacing w:val="-20"/>
                <w:sz w:val="18"/>
                <w:szCs w:val="18"/>
              </w:rPr>
              <w:t>л</w:t>
            </w:r>
            <w:r w:rsidRPr="00546EC8">
              <w:rPr>
                <w:spacing w:val="-20"/>
                <w:sz w:val="18"/>
                <w:szCs w:val="18"/>
              </w:rPr>
              <w:t>е</w:t>
            </w:r>
            <w:r w:rsidRPr="00546EC8">
              <w:rPr>
                <w:spacing w:val="-20"/>
                <w:sz w:val="18"/>
                <w:szCs w:val="18"/>
              </w:rPr>
              <w:t xml:space="preserve">но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6EC8" w:rsidRPr="00546EC8" w:rsidRDefault="00546EC8" w:rsidP="006F18B3">
            <w:pPr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О</w:t>
            </w:r>
            <w:r w:rsidRPr="00546EC8">
              <w:rPr>
                <w:spacing w:val="-20"/>
                <w:sz w:val="18"/>
                <w:szCs w:val="18"/>
              </w:rPr>
              <w:t>б</w:t>
            </w:r>
            <w:r w:rsidRPr="00546EC8">
              <w:rPr>
                <w:spacing w:val="-20"/>
                <w:sz w:val="18"/>
                <w:szCs w:val="18"/>
              </w:rPr>
              <w:t>след</w:t>
            </w:r>
            <w:r w:rsidRPr="00546EC8">
              <w:rPr>
                <w:spacing w:val="-20"/>
                <w:sz w:val="18"/>
                <w:szCs w:val="18"/>
              </w:rPr>
              <w:t>о</w:t>
            </w:r>
            <w:r w:rsidRPr="00546EC8">
              <w:rPr>
                <w:spacing w:val="-20"/>
                <w:sz w:val="18"/>
                <w:szCs w:val="18"/>
              </w:rPr>
              <w:t>вано в ИФА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6EC8" w:rsidRPr="00546EC8" w:rsidRDefault="00546EC8" w:rsidP="006F18B3">
            <w:pPr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Выя</w:t>
            </w:r>
            <w:r w:rsidRPr="00546EC8">
              <w:rPr>
                <w:spacing w:val="-20"/>
                <w:sz w:val="18"/>
                <w:szCs w:val="18"/>
              </w:rPr>
              <w:t>в</w:t>
            </w:r>
            <w:r w:rsidRPr="00546EC8">
              <w:rPr>
                <w:spacing w:val="-20"/>
                <w:sz w:val="18"/>
                <w:szCs w:val="18"/>
              </w:rPr>
              <w:t>л</w:t>
            </w:r>
            <w:r w:rsidRPr="00546EC8">
              <w:rPr>
                <w:spacing w:val="-20"/>
                <w:sz w:val="18"/>
                <w:szCs w:val="18"/>
              </w:rPr>
              <w:t>е</w:t>
            </w:r>
            <w:r w:rsidRPr="00546EC8">
              <w:rPr>
                <w:spacing w:val="-20"/>
                <w:sz w:val="18"/>
                <w:szCs w:val="18"/>
              </w:rPr>
              <w:t xml:space="preserve">но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6EC8" w:rsidRPr="00546EC8" w:rsidRDefault="00546EC8" w:rsidP="006F18B3">
            <w:pPr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О</w:t>
            </w:r>
            <w:r w:rsidRPr="00546EC8">
              <w:rPr>
                <w:spacing w:val="-20"/>
                <w:sz w:val="18"/>
                <w:szCs w:val="18"/>
              </w:rPr>
              <w:t>б</w:t>
            </w:r>
            <w:r w:rsidRPr="00546EC8">
              <w:rPr>
                <w:spacing w:val="-20"/>
                <w:sz w:val="18"/>
                <w:szCs w:val="18"/>
              </w:rPr>
              <w:t>след</w:t>
            </w:r>
            <w:r w:rsidRPr="00546EC8">
              <w:rPr>
                <w:spacing w:val="-20"/>
                <w:sz w:val="18"/>
                <w:szCs w:val="18"/>
              </w:rPr>
              <w:t>о</w:t>
            </w:r>
            <w:r w:rsidRPr="00546EC8">
              <w:rPr>
                <w:spacing w:val="-20"/>
                <w:sz w:val="18"/>
                <w:szCs w:val="18"/>
              </w:rPr>
              <w:t>вано в ИФА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6EC8" w:rsidRPr="00546EC8" w:rsidRDefault="00546EC8" w:rsidP="006F18B3">
            <w:pPr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Выя</w:t>
            </w:r>
            <w:r w:rsidRPr="00546EC8">
              <w:rPr>
                <w:spacing w:val="-20"/>
                <w:sz w:val="18"/>
                <w:szCs w:val="18"/>
              </w:rPr>
              <w:t>в</w:t>
            </w:r>
            <w:r w:rsidRPr="00546EC8">
              <w:rPr>
                <w:spacing w:val="-20"/>
                <w:sz w:val="18"/>
                <w:szCs w:val="18"/>
              </w:rPr>
              <w:t>л</w:t>
            </w:r>
            <w:r w:rsidRPr="00546EC8">
              <w:rPr>
                <w:spacing w:val="-20"/>
                <w:sz w:val="18"/>
                <w:szCs w:val="18"/>
              </w:rPr>
              <w:t>е</w:t>
            </w:r>
            <w:r w:rsidRPr="00546EC8">
              <w:rPr>
                <w:spacing w:val="-20"/>
                <w:sz w:val="18"/>
                <w:szCs w:val="18"/>
              </w:rPr>
              <w:t xml:space="preserve">но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6EC8" w:rsidRPr="00546EC8" w:rsidRDefault="00546EC8" w:rsidP="006F18B3">
            <w:pPr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О</w:t>
            </w:r>
            <w:r w:rsidRPr="00546EC8">
              <w:rPr>
                <w:spacing w:val="-20"/>
                <w:sz w:val="18"/>
                <w:szCs w:val="18"/>
              </w:rPr>
              <w:t>б</w:t>
            </w:r>
            <w:r w:rsidRPr="00546EC8">
              <w:rPr>
                <w:spacing w:val="-20"/>
                <w:sz w:val="18"/>
                <w:szCs w:val="18"/>
              </w:rPr>
              <w:t>след</w:t>
            </w:r>
            <w:r w:rsidRPr="00546EC8">
              <w:rPr>
                <w:spacing w:val="-20"/>
                <w:sz w:val="18"/>
                <w:szCs w:val="18"/>
              </w:rPr>
              <w:t>о</w:t>
            </w:r>
            <w:r w:rsidRPr="00546EC8">
              <w:rPr>
                <w:spacing w:val="-20"/>
                <w:sz w:val="18"/>
                <w:szCs w:val="18"/>
              </w:rPr>
              <w:t>вано в ИФА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6EC8" w:rsidRPr="00546EC8" w:rsidRDefault="00546EC8" w:rsidP="006F18B3">
            <w:pPr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Выя</w:t>
            </w:r>
            <w:r w:rsidRPr="00546EC8">
              <w:rPr>
                <w:spacing w:val="-20"/>
                <w:sz w:val="18"/>
                <w:szCs w:val="18"/>
              </w:rPr>
              <w:t>в</w:t>
            </w:r>
            <w:r w:rsidRPr="00546EC8">
              <w:rPr>
                <w:spacing w:val="-20"/>
                <w:sz w:val="18"/>
                <w:szCs w:val="18"/>
              </w:rPr>
              <w:t>л</w:t>
            </w:r>
            <w:r w:rsidRPr="00546EC8">
              <w:rPr>
                <w:spacing w:val="-20"/>
                <w:sz w:val="18"/>
                <w:szCs w:val="18"/>
              </w:rPr>
              <w:t>е</w:t>
            </w:r>
            <w:r w:rsidRPr="00546EC8">
              <w:rPr>
                <w:spacing w:val="-20"/>
                <w:sz w:val="18"/>
                <w:szCs w:val="18"/>
              </w:rPr>
              <w:t xml:space="preserve">но </w:t>
            </w:r>
          </w:p>
        </w:tc>
        <w:bookmarkStart w:id="1" w:name="_GoBack"/>
        <w:bookmarkEnd w:id="1"/>
      </w:tr>
      <w:tr w:rsidR="00546EC8" w:rsidRPr="00546EC8" w:rsidTr="00546EC8">
        <w:trPr>
          <w:trHeight w:val="435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C8" w:rsidRPr="00546EC8" w:rsidRDefault="00546EC8" w:rsidP="006F18B3">
            <w:pPr>
              <w:ind w:left="-57" w:right="-57"/>
              <w:rPr>
                <w:sz w:val="18"/>
                <w:szCs w:val="18"/>
              </w:rPr>
            </w:pPr>
            <w:r w:rsidRPr="00546EC8">
              <w:rPr>
                <w:sz w:val="18"/>
                <w:szCs w:val="18"/>
              </w:rPr>
              <w:t>Доноры крови, другого биол материала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74858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35236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37075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43931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39830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408821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42283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37021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35224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33578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35027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34036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31567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30918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30336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12</w:t>
            </w:r>
          </w:p>
        </w:tc>
      </w:tr>
      <w:tr w:rsidR="00546EC8" w:rsidRPr="00546EC8" w:rsidTr="00546EC8">
        <w:trPr>
          <w:trHeight w:val="683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C8" w:rsidRPr="00546EC8" w:rsidRDefault="00546EC8" w:rsidP="006F18B3">
            <w:pPr>
              <w:ind w:left="-57" w:right="-57"/>
              <w:rPr>
                <w:sz w:val="18"/>
                <w:szCs w:val="18"/>
              </w:rPr>
            </w:pPr>
            <w:r w:rsidRPr="00546EC8">
              <w:rPr>
                <w:sz w:val="18"/>
                <w:szCs w:val="18"/>
              </w:rPr>
              <w:t>Мед.персонал, работа</w:t>
            </w:r>
            <w:r w:rsidRPr="00546EC8">
              <w:rPr>
                <w:sz w:val="18"/>
                <w:szCs w:val="18"/>
              </w:rPr>
              <w:t>ю</w:t>
            </w:r>
            <w:r w:rsidRPr="00546EC8">
              <w:rPr>
                <w:sz w:val="18"/>
                <w:szCs w:val="18"/>
              </w:rPr>
              <w:t>щий с больными СПИД или инф</w:t>
            </w:r>
            <w:r w:rsidRPr="00546EC8">
              <w:rPr>
                <w:sz w:val="18"/>
                <w:szCs w:val="18"/>
              </w:rPr>
              <w:t>и</w:t>
            </w:r>
            <w:r w:rsidRPr="00546EC8">
              <w:rPr>
                <w:sz w:val="18"/>
                <w:szCs w:val="18"/>
              </w:rPr>
              <w:t>цир. материалом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115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288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407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2747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4279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2580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1858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2569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5057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7495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6189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5405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6539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5552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5234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5590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</w:t>
            </w:r>
          </w:p>
        </w:tc>
      </w:tr>
      <w:tr w:rsidR="00546EC8" w:rsidRPr="00546EC8" w:rsidTr="00546EC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C8" w:rsidRPr="00546EC8" w:rsidRDefault="00546EC8" w:rsidP="006F18B3">
            <w:pPr>
              <w:ind w:left="-57" w:right="-57"/>
              <w:rPr>
                <w:sz w:val="18"/>
                <w:szCs w:val="18"/>
              </w:rPr>
            </w:pPr>
            <w:r w:rsidRPr="00546EC8">
              <w:rPr>
                <w:sz w:val="18"/>
                <w:szCs w:val="18"/>
              </w:rPr>
              <w:t>Больные наркоманией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530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798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3328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3009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1615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2058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40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3083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2942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2559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2595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1457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1150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1068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943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966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31</w:t>
            </w:r>
          </w:p>
        </w:tc>
      </w:tr>
      <w:tr w:rsidR="00546EC8" w:rsidRPr="00546EC8" w:rsidTr="00546EC8">
        <w:trPr>
          <w:trHeight w:val="315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C8" w:rsidRPr="00546EC8" w:rsidRDefault="00546EC8" w:rsidP="006F18B3">
            <w:pPr>
              <w:ind w:left="-57" w:right="-57"/>
              <w:rPr>
                <w:sz w:val="18"/>
                <w:szCs w:val="18"/>
              </w:rPr>
            </w:pPr>
            <w:r w:rsidRPr="00546EC8">
              <w:rPr>
                <w:sz w:val="18"/>
                <w:szCs w:val="18"/>
              </w:rPr>
              <w:t>Гомо- и бисексуалисты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76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80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70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0</w:t>
            </w:r>
          </w:p>
        </w:tc>
      </w:tr>
      <w:tr w:rsidR="00546EC8" w:rsidRPr="00546EC8" w:rsidTr="00546EC8">
        <w:trPr>
          <w:trHeight w:val="591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C8" w:rsidRPr="00546EC8" w:rsidRDefault="00546EC8" w:rsidP="006F18B3">
            <w:pPr>
              <w:ind w:left="-57" w:right="-57"/>
              <w:rPr>
                <w:sz w:val="18"/>
                <w:szCs w:val="18"/>
              </w:rPr>
            </w:pPr>
            <w:r w:rsidRPr="00546EC8">
              <w:rPr>
                <w:sz w:val="18"/>
                <w:szCs w:val="18"/>
              </w:rPr>
              <w:t>Больные с заболеваниями, передаваем.половым п</w:t>
            </w:r>
            <w:r w:rsidRPr="00546EC8">
              <w:rPr>
                <w:sz w:val="18"/>
                <w:szCs w:val="18"/>
              </w:rPr>
              <w:t>у</w:t>
            </w:r>
            <w:r w:rsidRPr="00546EC8">
              <w:rPr>
                <w:sz w:val="18"/>
                <w:szCs w:val="18"/>
              </w:rPr>
              <w:t>тем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59578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26067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23150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19574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19182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47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14567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17697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16096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15756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14537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16093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18773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17001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13601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61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15649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50</w:t>
            </w:r>
          </w:p>
        </w:tc>
      </w:tr>
      <w:tr w:rsidR="00546EC8" w:rsidRPr="00546EC8" w:rsidTr="00546EC8">
        <w:trPr>
          <w:trHeight w:val="415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C8" w:rsidRPr="00546EC8" w:rsidRDefault="00546EC8" w:rsidP="006F18B3">
            <w:pPr>
              <w:ind w:left="-57" w:right="-57"/>
              <w:rPr>
                <w:sz w:val="18"/>
                <w:szCs w:val="18"/>
              </w:rPr>
            </w:pPr>
            <w:r w:rsidRPr="00546EC8">
              <w:rPr>
                <w:sz w:val="18"/>
                <w:szCs w:val="18"/>
              </w:rPr>
              <w:t>Лица находящиеся в ме</w:t>
            </w:r>
            <w:r w:rsidRPr="00546EC8">
              <w:rPr>
                <w:sz w:val="18"/>
                <w:szCs w:val="18"/>
              </w:rPr>
              <w:t>с</w:t>
            </w:r>
            <w:r w:rsidRPr="00546EC8">
              <w:rPr>
                <w:sz w:val="18"/>
                <w:szCs w:val="18"/>
              </w:rPr>
              <w:t>тах лишения свободы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12526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9813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2640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1840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1795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88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4199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4179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4831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48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5937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66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2354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85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5669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5842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4698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4055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4350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89</w:t>
            </w:r>
          </w:p>
        </w:tc>
      </w:tr>
      <w:tr w:rsidR="00546EC8" w:rsidRPr="00546EC8" w:rsidTr="00546EC8">
        <w:trPr>
          <w:trHeight w:val="421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C8" w:rsidRPr="00546EC8" w:rsidRDefault="00546EC8" w:rsidP="006F18B3">
            <w:pPr>
              <w:ind w:left="-57" w:right="-57"/>
              <w:rPr>
                <w:sz w:val="18"/>
                <w:szCs w:val="18"/>
              </w:rPr>
            </w:pPr>
            <w:r w:rsidRPr="00546EC8">
              <w:rPr>
                <w:sz w:val="18"/>
                <w:szCs w:val="18"/>
              </w:rPr>
              <w:t>Обследованные по клин</w:t>
            </w:r>
            <w:r w:rsidRPr="00546EC8">
              <w:rPr>
                <w:sz w:val="18"/>
                <w:szCs w:val="18"/>
              </w:rPr>
              <w:t>и</w:t>
            </w:r>
            <w:r w:rsidRPr="00546EC8">
              <w:rPr>
                <w:sz w:val="18"/>
                <w:szCs w:val="18"/>
              </w:rPr>
              <w:t>ческим показаниям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132434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69664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92581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122577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136519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113184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51938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34972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32766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46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35118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68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37312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36325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77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35018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35361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41794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127</w:t>
            </w:r>
          </w:p>
        </w:tc>
      </w:tr>
      <w:tr w:rsidR="00546EC8" w:rsidRPr="00546EC8" w:rsidTr="00546EC8">
        <w:trPr>
          <w:trHeight w:val="645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C8" w:rsidRPr="00546EC8" w:rsidRDefault="00546EC8" w:rsidP="006F18B3">
            <w:pPr>
              <w:ind w:left="-57" w:right="-57"/>
              <w:rPr>
                <w:sz w:val="18"/>
                <w:szCs w:val="18"/>
              </w:rPr>
            </w:pPr>
            <w:r w:rsidRPr="00546EC8">
              <w:rPr>
                <w:sz w:val="18"/>
                <w:szCs w:val="18"/>
              </w:rPr>
              <w:t>Беременные (доноры пл</w:t>
            </w:r>
            <w:r w:rsidRPr="00546EC8">
              <w:rPr>
                <w:sz w:val="18"/>
                <w:szCs w:val="18"/>
              </w:rPr>
              <w:t>а</w:t>
            </w:r>
            <w:r w:rsidRPr="00546EC8">
              <w:rPr>
                <w:sz w:val="18"/>
                <w:szCs w:val="18"/>
              </w:rPr>
              <w:t>центарной и абортной кр</w:t>
            </w:r>
            <w:r w:rsidRPr="00546EC8">
              <w:rPr>
                <w:sz w:val="18"/>
                <w:szCs w:val="18"/>
              </w:rPr>
              <w:t>о</w:t>
            </w:r>
            <w:r w:rsidRPr="00546EC8">
              <w:rPr>
                <w:sz w:val="18"/>
                <w:szCs w:val="18"/>
              </w:rPr>
              <w:t>ви)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104669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56556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56059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63186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70626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73609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61264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56857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58016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48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62037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47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63488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63467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61513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60944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41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61071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63</w:t>
            </w:r>
          </w:p>
        </w:tc>
      </w:tr>
      <w:tr w:rsidR="00546EC8" w:rsidRPr="00546EC8" w:rsidTr="00546EC8">
        <w:trPr>
          <w:trHeight w:val="315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C8" w:rsidRPr="00546EC8" w:rsidRDefault="00546EC8" w:rsidP="006F18B3">
            <w:pPr>
              <w:ind w:left="-57" w:right="-57"/>
              <w:rPr>
                <w:sz w:val="18"/>
                <w:szCs w:val="18"/>
              </w:rPr>
            </w:pPr>
            <w:r w:rsidRPr="00546EC8">
              <w:rPr>
                <w:sz w:val="18"/>
                <w:szCs w:val="18"/>
              </w:rPr>
              <w:t>Прочие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118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65302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35786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30016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31871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61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36177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34121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35748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33352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31863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37127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41648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42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40887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44447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202308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204599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65</w:t>
            </w:r>
          </w:p>
        </w:tc>
      </w:tr>
      <w:tr w:rsidR="00546EC8" w:rsidRPr="00546EC8" w:rsidTr="00546EC8">
        <w:trPr>
          <w:trHeight w:val="435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C8" w:rsidRPr="00546EC8" w:rsidRDefault="00546EC8" w:rsidP="006F18B3">
            <w:pPr>
              <w:ind w:left="-57" w:right="-57"/>
              <w:rPr>
                <w:sz w:val="18"/>
                <w:szCs w:val="18"/>
              </w:rPr>
            </w:pPr>
            <w:r w:rsidRPr="00546EC8">
              <w:rPr>
                <w:sz w:val="18"/>
                <w:szCs w:val="18"/>
              </w:rPr>
              <w:t>Обследованные при эп</w:t>
            </w:r>
            <w:r w:rsidRPr="00546EC8">
              <w:rPr>
                <w:sz w:val="18"/>
                <w:szCs w:val="18"/>
              </w:rPr>
              <w:t>и</w:t>
            </w:r>
            <w:r w:rsidRPr="00546EC8">
              <w:rPr>
                <w:sz w:val="18"/>
                <w:szCs w:val="18"/>
              </w:rPr>
              <w:t>драсследовании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77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2287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45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2244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1789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68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1292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1713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2033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2020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2614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77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2807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3492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81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3075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82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3464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86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3260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92</w:t>
            </w:r>
          </w:p>
        </w:tc>
      </w:tr>
      <w:tr w:rsidR="00546EC8" w:rsidRPr="00546EC8" w:rsidTr="00546EC8">
        <w:trPr>
          <w:trHeight w:val="45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C8" w:rsidRPr="00546EC8" w:rsidRDefault="00546EC8" w:rsidP="006F18B3">
            <w:pPr>
              <w:ind w:left="-57" w:right="-57"/>
              <w:rPr>
                <w:sz w:val="18"/>
                <w:szCs w:val="18"/>
              </w:rPr>
            </w:pPr>
            <w:r w:rsidRPr="00546EC8">
              <w:rPr>
                <w:sz w:val="18"/>
                <w:szCs w:val="18"/>
              </w:rPr>
              <w:t>Граждане Российской Фед</w:t>
            </w:r>
            <w:r w:rsidRPr="00546EC8">
              <w:rPr>
                <w:sz w:val="18"/>
                <w:szCs w:val="18"/>
              </w:rPr>
              <w:t>е</w:t>
            </w:r>
            <w:r w:rsidRPr="00546EC8">
              <w:rPr>
                <w:sz w:val="18"/>
                <w:szCs w:val="18"/>
              </w:rPr>
              <w:t>рации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450266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234420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249973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292591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853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310120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502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653714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260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220504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243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193231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233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191654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316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196189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431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208918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473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210514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445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203944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456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198213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511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203405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530</w:t>
            </w:r>
          </w:p>
        </w:tc>
      </w:tr>
      <w:tr w:rsidR="00546EC8" w:rsidRPr="00546EC8" w:rsidTr="00546EC8">
        <w:trPr>
          <w:trHeight w:val="315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C8" w:rsidRPr="00546EC8" w:rsidRDefault="00546EC8" w:rsidP="006F18B3">
            <w:pPr>
              <w:ind w:left="-57" w:right="-57"/>
              <w:rPr>
                <w:sz w:val="18"/>
                <w:szCs w:val="18"/>
              </w:rPr>
            </w:pPr>
            <w:r w:rsidRPr="00546EC8">
              <w:rPr>
                <w:sz w:val="18"/>
                <w:szCs w:val="18"/>
              </w:rPr>
              <w:t>Иностранные граждане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87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50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156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649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1263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1763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1704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6086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4429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2772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2452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99" w:right="-134"/>
              <w:jc w:val="center"/>
              <w:rPr>
                <w:spacing w:val="-20"/>
                <w:sz w:val="18"/>
                <w:szCs w:val="18"/>
              </w:rPr>
            </w:pPr>
            <w:r w:rsidRPr="00546EC8">
              <w:rPr>
                <w:spacing w:val="-20"/>
                <w:sz w:val="18"/>
                <w:szCs w:val="18"/>
              </w:rPr>
              <w:t>1</w:t>
            </w:r>
          </w:p>
        </w:tc>
      </w:tr>
      <w:tr w:rsidR="00546EC8" w:rsidRPr="00546EC8" w:rsidTr="00546EC8">
        <w:trPr>
          <w:trHeight w:val="315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C8" w:rsidRPr="00546EC8" w:rsidRDefault="00546EC8" w:rsidP="006F18B3">
            <w:pPr>
              <w:ind w:left="-57" w:right="-57"/>
              <w:rPr>
                <w:b/>
                <w:sz w:val="18"/>
                <w:szCs w:val="18"/>
              </w:rPr>
            </w:pPr>
            <w:r w:rsidRPr="00546EC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6F18B3">
            <w:pPr>
              <w:ind w:left="-57" w:right="-57"/>
              <w:jc w:val="center"/>
              <w:rPr>
                <w:b/>
                <w:spacing w:val="-20"/>
                <w:sz w:val="18"/>
                <w:szCs w:val="18"/>
              </w:rPr>
            </w:pPr>
            <w:r w:rsidRPr="00546EC8">
              <w:rPr>
                <w:b/>
                <w:spacing w:val="-20"/>
                <w:sz w:val="18"/>
                <w:szCs w:val="18"/>
              </w:rPr>
              <w:t>300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82" w:right="-124"/>
              <w:jc w:val="center"/>
              <w:rPr>
                <w:b/>
                <w:spacing w:val="-20"/>
                <w:sz w:val="18"/>
                <w:szCs w:val="18"/>
              </w:rPr>
            </w:pPr>
            <w:r w:rsidRPr="00546EC8">
              <w:rPr>
                <w:b/>
                <w:spacing w:val="-20"/>
                <w:sz w:val="18"/>
                <w:szCs w:val="18"/>
              </w:rPr>
              <w:t>450353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82" w:right="-124"/>
              <w:jc w:val="center"/>
              <w:rPr>
                <w:b/>
                <w:spacing w:val="-20"/>
                <w:sz w:val="18"/>
                <w:szCs w:val="18"/>
              </w:rPr>
            </w:pPr>
            <w:r w:rsidRPr="00546EC8">
              <w:rPr>
                <w:b/>
                <w:spacing w:val="-20"/>
                <w:sz w:val="18"/>
                <w:szCs w:val="18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82" w:right="-124"/>
              <w:jc w:val="center"/>
              <w:rPr>
                <w:b/>
                <w:spacing w:val="-20"/>
                <w:sz w:val="18"/>
                <w:szCs w:val="18"/>
              </w:rPr>
            </w:pPr>
            <w:r w:rsidRPr="00546EC8">
              <w:rPr>
                <w:b/>
                <w:spacing w:val="-20"/>
                <w:sz w:val="18"/>
                <w:szCs w:val="18"/>
              </w:rPr>
              <w:t>234470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82" w:right="-124"/>
              <w:jc w:val="center"/>
              <w:rPr>
                <w:b/>
                <w:spacing w:val="-20"/>
                <w:sz w:val="18"/>
                <w:szCs w:val="18"/>
              </w:rPr>
            </w:pPr>
            <w:r w:rsidRPr="00546EC8">
              <w:rPr>
                <w:b/>
                <w:spacing w:val="-20"/>
                <w:sz w:val="18"/>
                <w:szCs w:val="18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82" w:right="-124"/>
              <w:jc w:val="center"/>
              <w:rPr>
                <w:b/>
                <w:spacing w:val="-20"/>
                <w:sz w:val="18"/>
                <w:szCs w:val="18"/>
              </w:rPr>
            </w:pPr>
            <w:r w:rsidRPr="00546EC8">
              <w:rPr>
                <w:b/>
                <w:spacing w:val="-20"/>
                <w:sz w:val="18"/>
                <w:szCs w:val="18"/>
              </w:rPr>
              <w:t>249986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82" w:right="-124"/>
              <w:jc w:val="center"/>
              <w:rPr>
                <w:b/>
                <w:spacing w:val="-20"/>
                <w:sz w:val="18"/>
                <w:szCs w:val="18"/>
              </w:rPr>
            </w:pPr>
            <w:r w:rsidRPr="00546EC8">
              <w:rPr>
                <w:b/>
                <w:spacing w:val="-20"/>
                <w:sz w:val="18"/>
                <w:szCs w:val="18"/>
              </w:rPr>
              <w:t>351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82" w:right="-124"/>
              <w:jc w:val="center"/>
              <w:rPr>
                <w:b/>
                <w:spacing w:val="-20"/>
                <w:sz w:val="18"/>
                <w:szCs w:val="18"/>
              </w:rPr>
            </w:pPr>
            <w:r w:rsidRPr="00546EC8">
              <w:rPr>
                <w:b/>
                <w:spacing w:val="-20"/>
                <w:sz w:val="18"/>
                <w:szCs w:val="18"/>
              </w:rPr>
              <w:t>292625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82" w:right="-124"/>
              <w:jc w:val="center"/>
              <w:rPr>
                <w:b/>
                <w:spacing w:val="-20"/>
                <w:sz w:val="18"/>
                <w:szCs w:val="18"/>
              </w:rPr>
            </w:pPr>
            <w:r w:rsidRPr="00546EC8">
              <w:rPr>
                <w:b/>
                <w:spacing w:val="-20"/>
                <w:sz w:val="18"/>
                <w:szCs w:val="18"/>
              </w:rPr>
              <w:t>855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82" w:right="-124"/>
              <w:jc w:val="center"/>
              <w:rPr>
                <w:b/>
                <w:spacing w:val="-20"/>
                <w:sz w:val="18"/>
                <w:szCs w:val="18"/>
              </w:rPr>
            </w:pPr>
            <w:r w:rsidRPr="00546EC8">
              <w:rPr>
                <w:b/>
                <w:spacing w:val="-20"/>
                <w:sz w:val="18"/>
                <w:szCs w:val="18"/>
              </w:rPr>
              <w:t>310276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82" w:right="-124"/>
              <w:jc w:val="center"/>
              <w:rPr>
                <w:b/>
                <w:spacing w:val="-20"/>
                <w:sz w:val="18"/>
                <w:szCs w:val="18"/>
              </w:rPr>
            </w:pPr>
            <w:r w:rsidRPr="00546EC8">
              <w:rPr>
                <w:b/>
                <w:spacing w:val="-20"/>
                <w:sz w:val="18"/>
                <w:szCs w:val="18"/>
              </w:rPr>
              <w:t>507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82" w:right="-124"/>
              <w:jc w:val="center"/>
              <w:rPr>
                <w:b/>
                <w:spacing w:val="-20"/>
                <w:sz w:val="18"/>
                <w:szCs w:val="18"/>
              </w:rPr>
            </w:pPr>
            <w:r w:rsidRPr="00546EC8">
              <w:rPr>
                <w:b/>
                <w:spacing w:val="-20"/>
                <w:sz w:val="18"/>
                <w:szCs w:val="18"/>
              </w:rPr>
              <w:t>654363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82" w:right="-124"/>
              <w:jc w:val="center"/>
              <w:rPr>
                <w:b/>
                <w:spacing w:val="-20"/>
                <w:sz w:val="18"/>
                <w:szCs w:val="18"/>
              </w:rPr>
            </w:pPr>
            <w:r w:rsidRPr="00546EC8">
              <w:rPr>
                <w:b/>
                <w:spacing w:val="-20"/>
                <w:sz w:val="18"/>
                <w:szCs w:val="18"/>
              </w:rPr>
              <w:t>263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82" w:right="-124"/>
              <w:jc w:val="center"/>
              <w:rPr>
                <w:b/>
                <w:spacing w:val="-20"/>
                <w:sz w:val="18"/>
                <w:szCs w:val="18"/>
              </w:rPr>
            </w:pPr>
            <w:r w:rsidRPr="00546EC8">
              <w:rPr>
                <w:b/>
                <w:spacing w:val="-20"/>
                <w:sz w:val="18"/>
                <w:szCs w:val="18"/>
              </w:rPr>
              <w:t>221767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82" w:right="-124"/>
              <w:jc w:val="center"/>
              <w:rPr>
                <w:b/>
                <w:spacing w:val="-20"/>
                <w:sz w:val="18"/>
                <w:szCs w:val="18"/>
              </w:rPr>
            </w:pPr>
            <w:r w:rsidRPr="00546EC8">
              <w:rPr>
                <w:b/>
                <w:spacing w:val="-20"/>
                <w:sz w:val="18"/>
                <w:szCs w:val="18"/>
              </w:rPr>
              <w:t>248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82" w:right="-124"/>
              <w:jc w:val="center"/>
              <w:rPr>
                <w:b/>
                <w:spacing w:val="-20"/>
                <w:sz w:val="18"/>
                <w:szCs w:val="18"/>
              </w:rPr>
            </w:pPr>
            <w:r w:rsidRPr="00546EC8">
              <w:rPr>
                <w:b/>
                <w:spacing w:val="-20"/>
                <w:sz w:val="18"/>
                <w:szCs w:val="18"/>
              </w:rPr>
              <w:t>194994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82" w:right="-124"/>
              <w:jc w:val="center"/>
              <w:rPr>
                <w:b/>
                <w:spacing w:val="-20"/>
                <w:sz w:val="18"/>
                <w:szCs w:val="18"/>
              </w:rPr>
            </w:pPr>
            <w:r w:rsidRPr="00546EC8">
              <w:rPr>
                <w:b/>
                <w:spacing w:val="-20"/>
                <w:sz w:val="18"/>
                <w:szCs w:val="18"/>
              </w:rPr>
              <w:t>236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82" w:right="-124"/>
              <w:jc w:val="center"/>
              <w:rPr>
                <w:b/>
                <w:spacing w:val="-20"/>
                <w:sz w:val="18"/>
                <w:szCs w:val="18"/>
              </w:rPr>
            </w:pPr>
            <w:r w:rsidRPr="00546EC8">
              <w:rPr>
                <w:b/>
                <w:spacing w:val="-20"/>
                <w:sz w:val="18"/>
                <w:szCs w:val="18"/>
              </w:rPr>
              <w:t>193358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82" w:right="-124"/>
              <w:jc w:val="center"/>
              <w:rPr>
                <w:b/>
                <w:spacing w:val="-20"/>
                <w:sz w:val="18"/>
                <w:szCs w:val="18"/>
              </w:rPr>
            </w:pPr>
            <w:r w:rsidRPr="00546EC8">
              <w:rPr>
                <w:b/>
                <w:spacing w:val="-20"/>
                <w:sz w:val="18"/>
                <w:szCs w:val="18"/>
              </w:rPr>
              <w:t>316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82" w:right="-124"/>
              <w:jc w:val="center"/>
              <w:rPr>
                <w:b/>
                <w:spacing w:val="-20"/>
                <w:sz w:val="18"/>
                <w:szCs w:val="18"/>
              </w:rPr>
            </w:pPr>
            <w:r w:rsidRPr="00546EC8">
              <w:rPr>
                <w:b/>
                <w:spacing w:val="-20"/>
                <w:sz w:val="18"/>
                <w:szCs w:val="18"/>
              </w:rPr>
              <w:t>202275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82" w:right="-124"/>
              <w:jc w:val="center"/>
              <w:rPr>
                <w:b/>
                <w:spacing w:val="-20"/>
                <w:sz w:val="18"/>
                <w:szCs w:val="18"/>
              </w:rPr>
            </w:pPr>
            <w:r w:rsidRPr="00546EC8">
              <w:rPr>
                <w:b/>
                <w:spacing w:val="-20"/>
                <w:sz w:val="18"/>
                <w:szCs w:val="18"/>
              </w:rPr>
              <w:t>438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82" w:right="-124"/>
              <w:jc w:val="center"/>
              <w:rPr>
                <w:b/>
                <w:spacing w:val="-20"/>
                <w:sz w:val="18"/>
                <w:szCs w:val="18"/>
              </w:rPr>
            </w:pPr>
            <w:r w:rsidRPr="00546EC8">
              <w:rPr>
                <w:b/>
                <w:spacing w:val="-20"/>
                <w:sz w:val="18"/>
                <w:szCs w:val="18"/>
              </w:rPr>
              <w:t>213347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82" w:right="-124"/>
              <w:jc w:val="center"/>
              <w:rPr>
                <w:b/>
                <w:spacing w:val="-20"/>
                <w:sz w:val="18"/>
                <w:szCs w:val="18"/>
              </w:rPr>
            </w:pPr>
            <w:r w:rsidRPr="00546EC8">
              <w:rPr>
                <w:b/>
                <w:spacing w:val="-20"/>
                <w:sz w:val="18"/>
                <w:szCs w:val="18"/>
              </w:rPr>
              <w:t>479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82" w:right="-124"/>
              <w:jc w:val="center"/>
              <w:rPr>
                <w:b/>
                <w:spacing w:val="-20"/>
                <w:sz w:val="18"/>
                <w:szCs w:val="18"/>
              </w:rPr>
            </w:pPr>
            <w:r w:rsidRPr="00546EC8">
              <w:rPr>
                <w:b/>
                <w:spacing w:val="-20"/>
                <w:sz w:val="18"/>
                <w:szCs w:val="18"/>
              </w:rPr>
              <w:t>213286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82" w:right="-124"/>
              <w:jc w:val="center"/>
              <w:rPr>
                <w:b/>
                <w:spacing w:val="-20"/>
                <w:sz w:val="18"/>
                <w:szCs w:val="18"/>
              </w:rPr>
            </w:pPr>
            <w:r w:rsidRPr="00546EC8">
              <w:rPr>
                <w:b/>
                <w:spacing w:val="-20"/>
                <w:sz w:val="18"/>
                <w:szCs w:val="18"/>
              </w:rPr>
              <w:t>451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82" w:right="-124"/>
              <w:jc w:val="center"/>
              <w:rPr>
                <w:b/>
                <w:spacing w:val="-20"/>
                <w:sz w:val="18"/>
                <w:szCs w:val="18"/>
              </w:rPr>
            </w:pPr>
            <w:r w:rsidRPr="00546EC8">
              <w:rPr>
                <w:b/>
                <w:spacing w:val="-20"/>
                <w:sz w:val="18"/>
                <w:szCs w:val="18"/>
              </w:rPr>
              <w:t>206396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82" w:right="-124"/>
              <w:jc w:val="center"/>
              <w:rPr>
                <w:b/>
                <w:spacing w:val="-20"/>
                <w:sz w:val="18"/>
                <w:szCs w:val="18"/>
              </w:rPr>
            </w:pPr>
            <w:r w:rsidRPr="00546EC8">
              <w:rPr>
                <w:b/>
                <w:spacing w:val="-20"/>
                <w:sz w:val="18"/>
                <w:szCs w:val="18"/>
              </w:rPr>
              <w:t>458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82" w:right="-124"/>
              <w:jc w:val="center"/>
              <w:rPr>
                <w:b/>
                <w:spacing w:val="-20"/>
                <w:sz w:val="18"/>
                <w:szCs w:val="18"/>
              </w:rPr>
            </w:pPr>
            <w:r w:rsidRPr="00546EC8">
              <w:rPr>
                <w:b/>
                <w:spacing w:val="-20"/>
                <w:sz w:val="18"/>
                <w:szCs w:val="18"/>
              </w:rPr>
              <w:t>198213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82" w:right="-124"/>
              <w:jc w:val="center"/>
              <w:rPr>
                <w:b/>
                <w:spacing w:val="-20"/>
                <w:sz w:val="18"/>
                <w:szCs w:val="18"/>
              </w:rPr>
            </w:pPr>
            <w:r w:rsidRPr="00546EC8">
              <w:rPr>
                <w:b/>
                <w:spacing w:val="-20"/>
                <w:sz w:val="18"/>
                <w:szCs w:val="18"/>
              </w:rPr>
              <w:t>512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546EC8">
            <w:pPr>
              <w:ind w:left="-82" w:right="-124"/>
              <w:jc w:val="center"/>
              <w:rPr>
                <w:b/>
                <w:spacing w:val="-20"/>
                <w:sz w:val="18"/>
                <w:szCs w:val="18"/>
              </w:rPr>
            </w:pPr>
            <w:r w:rsidRPr="00546EC8">
              <w:rPr>
                <w:b/>
                <w:spacing w:val="-20"/>
                <w:sz w:val="18"/>
                <w:szCs w:val="18"/>
              </w:rPr>
              <w:t>203405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C8" w:rsidRPr="00546EC8" w:rsidRDefault="00546EC8" w:rsidP="006F18B3">
            <w:pPr>
              <w:ind w:left="-57" w:right="-57"/>
              <w:jc w:val="center"/>
              <w:rPr>
                <w:b/>
                <w:spacing w:val="-20"/>
                <w:sz w:val="18"/>
                <w:szCs w:val="18"/>
              </w:rPr>
            </w:pPr>
            <w:r w:rsidRPr="00546EC8">
              <w:rPr>
                <w:b/>
                <w:spacing w:val="-20"/>
                <w:sz w:val="18"/>
                <w:szCs w:val="18"/>
              </w:rPr>
              <w:t>531</w:t>
            </w:r>
          </w:p>
        </w:tc>
      </w:tr>
    </w:tbl>
    <w:p w:rsidR="00546EC8" w:rsidRPr="00F17E47" w:rsidRDefault="00546EC8" w:rsidP="00546EC8">
      <w:pPr>
        <w:rPr>
          <w:spacing w:val="-20"/>
          <w:w w:val="90"/>
          <w:sz w:val="14"/>
        </w:rPr>
      </w:pPr>
    </w:p>
    <w:p w:rsidR="0084261A" w:rsidRDefault="0084261A" w:rsidP="00AB57A3">
      <w:pPr>
        <w:ind w:firstLine="720"/>
        <w:jc w:val="both"/>
        <w:rPr>
          <w:sz w:val="24"/>
          <w:szCs w:val="24"/>
        </w:rPr>
      </w:pPr>
    </w:p>
    <w:p w:rsidR="0084261A" w:rsidRDefault="0084261A"/>
    <w:p w:rsidR="007F1364" w:rsidRDefault="007F1364" w:rsidP="00541BAA">
      <w:pPr>
        <w:jc w:val="center"/>
        <w:rPr>
          <w:b/>
          <w:bCs/>
          <w:color w:val="000000"/>
          <w:sz w:val="24"/>
          <w:szCs w:val="24"/>
        </w:rPr>
        <w:sectPr w:rsidR="007F1364" w:rsidSect="007F1364">
          <w:pgSz w:w="16838" w:h="11906" w:orient="landscape" w:code="9"/>
          <w:pgMar w:top="567" w:right="567" w:bottom="1134" w:left="567" w:header="720" w:footer="720" w:gutter="0"/>
          <w:cols w:space="720"/>
        </w:sectPr>
      </w:pPr>
    </w:p>
    <w:p w:rsidR="00541BAA" w:rsidRDefault="00541BAA" w:rsidP="00541BAA">
      <w:pPr>
        <w:jc w:val="center"/>
        <w:rPr>
          <w:b/>
          <w:bCs/>
          <w:sz w:val="24"/>
          <w:szCs w:val="24"/>
        </w:rPr>
      </w:pPr>
      <w:r w:rsidRPr="0084261A">
        <w:rPr>
          <w:b/>
          <w:bCs/>
          <w:sz w:val="24"/>
          <w:szCs w:val="24"/>
        </w:rPr>
        <w:t>Обследование населения Удмуртской Респу</w:t>
      </w:r>
      <w:r>
        <w:rPr>
          <w:b/>
          <w:bCs/>
          <w:sz w:val="24"/>
          <w:szCs w:val="24"/>
        </w:rPr>
        <w:t>блики на антитела к ВИЧ в 1999-2012 году</w:t>
      </w:r>
    </w:p>
    <w:p w:rsidR="00541BAA" w:rsidRPr="0084261A" w:rsidRDefault="00541BAA" w:rsidP="00541BAA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по муниципальным образованиям (на 1000 населения)</w:t>
      </w:r>
    </w:p>
    <w:p w:rsidR="00541BAA" w:rsidRDefault="00541BAA" w:rsidP="00FC12CC">
      <w:pPr>
        <w:jc w:val="center"/>
        <w:rPr>
          <w:b/>
          <w:sz w:val="24"/>
          <w:szCs w:val="24"/>
        </w:rPr>
      </w:pPr>
    </w:p>
    <w:tbl>
      <w:tblPr>
        <w:tblW w:w="10999" w:type="dxa"/>
        <w:jc w:val="center"/>
        <w:tblInd w:w="289" w:type="dxa"/>
        <w:tblLook w:val="0000"/>
      </w:tblPr>
      <w:tblGrid>
        <w:gridCol w:w="1572"/>
        <w:gridCol w:w="667"/>
        <w:gridCol w:w="695"/>
        <w:gridCol w:w="712"/>
        <w:gridCol w:w="667"/>
        <w:gridCol w:w="667"/>
        <w:gridCol w:w="667"/>
        <w:gridCol w:w="667"/>
        <w:gridCol w:w="683"/>
        <w:gridCol w:w="667"/>
        <w:gridCol w:w="667"/>
        <w:gridCol w:w="667"/>
        <w:gridCol w:w="667"/>
        <w:gridCol w:w="667"/>
        <w:gridCol w:w="667"/>
      </w:tblGrid>
      <w:tr w:rsidR="00541BAA" w:rsidRPr="00264455" w:rsidTr="00E53FCF">
        <w:trPr>
          <w:trHeight w:val="284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2012</w:t>
            </w:r>
          </w:p>
        </w:tc>
      </w:tr>
      <w:tr w:rsidR="00541BAA" w:rsidRPr="00264455" w:rsidTr="00E53FCF">
        <w:trPr>
          <w:trHeight w:val="284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Алнашский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82,2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87,2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70,3</w:t>
            </w:r>
          </w:p>
        </w:tc>
      </w:tr>
      <w:tr w:rsidR="00541BAA" w:rsidRPr="00264455" w:rsidTr="00E53FCF">
        <w:trPr>
          <w:trHeight w:val="284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Балезинский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129,1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173,4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180,1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86,2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76,8</w:t>
            </w:r>
          </w:p>
        </w:tc>
      </w:tr>
      <w:tr w:rsidR="00541BAA" w:rsidRPr="00264455" w:rsidTr="00E53FCF">
        <w:trPr>
          <w:trHeight w:val="284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Вавожский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124,1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144,9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150,2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92,4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85,2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119,9</w:t>
            </w:r>
          </w:p>
        </w:tc>
      </w:tr>
      <w:tr w:rsidR="00541BAA" w:rsidRPr="00264455" w:rsidTr="00E53FCF">
        <w:trPr>
          <w:trHeight w:val="284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Воткинский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113,9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135,2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140,4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</w:tr>
      <w:tr w:rsidR="00541BAA" w:rsidRPr="00264455" w:rsidTr="00E53FCF">
        <w:trPr>
          <w:trHeight w:val="284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Глазовский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41BAA" w:rsidRPr="00264455" w:rsidTr="00E53FCF">
        <w:trPr>
          <w:trHeight w:val="284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Граховский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73,9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109,9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115,6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</w:tr>
      <w:tr w:rsidR="00541BAA" w:rsidRPr="00264455" w:rsidTr="00E53FCF">
        <w:trPr>
          <w:trHeight w:val="284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Дебесский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188,1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195,5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171,5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192,5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198,6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155,9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138,8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116,2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113,9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113,9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108,8</w:t>
            </w:r>
          </w:p>
        </w:tc>
      </w:tr>
      <w:tr w:rsidR="00541BAA" w:rsidRPr="00264455" w:rsidTr="00E53FCF">
        <w:trPr>
          <w:trHeight w:val="284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Завьяловский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80,8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52,3</w:t>
            </w:r>
          </w:p>
        </w:tc>
      </w:tr>
      <w:tr w:rsidR="00541BAA" w:rsidRPr="00264455" w:rsidTr="00E53FCF">
        <w:trPr>
          <w:trHeight w:val="284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Игринский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104,5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118,3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141,6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137,1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94,4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144,5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117,5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142,4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183,2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117,7</w:t>
            </w:r>
          </w:p>
        </w:tc>
      </w:tr>
      <w:tr w:rsidR="00541BAA" w:rsidRPr="00264455" w:rsidTr="00E53FCF">
        <w:trPr>
          <w:trHeight w:val="284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Камбарский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94,4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82,3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87,3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86,9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83,4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131,8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134,6</w:t>
            </w:r>
          </w:p>
        </w:tc>
      </w:tr>
      <w:tr w:rsidR="00541BAA" w:rsidRPr="00264455" w:rsidTr="00E53FCF">
        <w:trPr>
          <w:trHeight w:val="284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Каракулинский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124,6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112,2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104,4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69,2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73,1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84,2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93,3</w:t>
            </w:r>
          </w:p>
        </w:tc>
      </w:tr>
      <w:tr w:rsidR="00541BAA" w:rsidRPr="00264455" w:rsidTr="00E53FCF">
        <w:trPr>
          <w:trHeight w:val="284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Кезский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78,2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115,7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102,3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103,3</w:t>
            </w:r>
          </w:p>
        </w:tc>
      </w:tr>
      <w:tr w:rsidR="00541BAA" w:rsidRPr="00264455" w:rsidTr="00E53FCF">
        <w:trPr>
          <w:trHeight w:val="284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Кизнерский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105,6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132,4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142,3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75,3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77,7</w:t>
            </w:r>
          </w:p>
        </w:tc>
      </w:tr>
      <w:tr w:rsidR="00541BAA" w:rsidRPr="00264455" w:rsidTr="00E53FCF">
        <w:trPr>
          <w:trHeight w:val="284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Киясовский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70,9</w:t>
            </w:r>
          </w:p>
        </w:tc>
      </w:tr>
      <w:tr w:rsidR="00541BAA" w:rsidRPr="00264455" w:rsidTr="00E53FCF">
        <w:trPr>
          <w:trHeight w:val="284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Красногорский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93,3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95,4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116,1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121,7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112,8</w:t>
            </w:r>
          </w:p>
        </w:tc>
      </w:tr>
      <w:tr w:rsidR="00541BAA" w:rsidRPr="00264455" w:rsidTr="00E53FCF">
        <w:trPr>
          <w:trHeight w:val="284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М.Пургинский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94,1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83,9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83,5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59,5</w:t>
            </w:r>
          </w:p>
        </w:tc>
      </w:tr>
      <w:tr w:rsidR="00541BAA" w:rsidRPr="00264455" w:rsidTr="00E53FCF">
        <w:trPr>
          <w:trHeight w:val="284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Можгинский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112,5</w:t>
            </w:r>
          </w:p>
        </w:tc>
      </w:tr>
      <w:tr w:rsidR="00541BAA" w:rsidRPr="00264455" w:rsidTr="00E53FCF">
        <w:trPr>
          <w:trHeight w:val="284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Сарапульский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75,3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86,9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112,7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72,4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70,6</w:t>
            </w:r>
          </w:p>
        </w:tc>
      </w:tr>
      <w:tr w:rsidR="00541BAA" w:rsidRPr="00264455" w:rsidTr="00E53FCF">
        <w:trPr>
          <w:trHeight w:val="284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Селтинский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76,9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126,7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82,8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87,2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69,7</w:t>
            </w:r>
          </w:p>
        </w:tc>
      </w:tr>
      <w:tr w:rsidR="00541BAA" w:rsidRPr="00264455" w:rsidTr="00E53FCF">
        <w:trPr>
          <w:trHeight w:val="284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Сюмсинский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63,7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80,5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541BAA" w:rsidRPr="00264455" w:rsidTr="00E53FCF">
        <w:trPr>
          <w:trHeight w:val="284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Увинский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79,8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130,1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144,1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148,3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84,6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79,3</w:t>
            </w:r>
          </w:p>
        </w:tc>
      </w:tr>
      <w:tr w:rsidR="00541BAA" w:rsidRPr="00264455" w:rsidTr="00E53FCF">
        <w:trPr>
          <w:trHeight w:val="284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Шарканский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101,6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121,7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83,7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94,6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91,9</w:t>
            </w:r>
          </w:p>
        </w:tc>
      </w:tr>
      <w:tr w:rsidR="00541BAA" w:rsidRPr="00264455" w:rsidTr="00E53FCF">
        <w:trPr>
          <w:trHeight w:val="284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Юкаменский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79,6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138,8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128,7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138,7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173,4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135,6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132,9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139,1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167,6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170,1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166,3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166,4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206,3</w:t>
            </w:r>
          </w:p>
        </w:tc>
      </w:tr>
      <w:tr w:rsidR="00541BAA" w:rsidRPr="00264455" w:rsidTr="00E53FCF">
        <w:trPr>
          <w:trHeight w:val="284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ЯкБодьинский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120,3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84,8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143,3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118,7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83,8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86,4</w:t>
            </w:r>
          </w:p>
        </w:tc>
      </w:tr>
      <w:tr w:rsidR="00541BAA" w:rsidRPr="00264455" w:rsidTr="00E53FCF">
        <w:trPr>
          <w:trHeight w:val="284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Ярский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109,6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117,8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118,3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117,2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94,1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102,8</w:t>
            </w:r>
          </w:p>
        </w:tc>
      </w:tr>
      <w:tr w:rsidR="00541BAA" w:rsidRPr="00264455" w:rsidTr="00E53FCF">
        <w:trPr>
          <w:trHeight w:val="284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г.Ижевск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188,3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220,6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238,8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214,5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169,5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159,3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148,4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168,2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181,4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184,3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179,4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175,1</w:t>
            </w:r>
          </w:p>
        </w:tc>
      </w:tr>
      <w:tr w:rsidR="00541BAA" w:rsidRPr="00264455" w:rsidTr="00E53FCF">
        <w:trPr>
          <w:trHeight w:val="284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г.Сарапул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166,9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183,1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207,6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208,9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195,2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171,4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122,6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126,2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126,3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126,8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121,6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121,9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125,3</w:t>
            </w:r>
          </w:p>
        </w:tc>
      </w:tr>
      <w:tr w:rsidR="00541BAA" w:rsidRPr="00264455" w:rsidTr="00E53FCF">
        <w:trPr>
          <w:trHeight w:val="284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г.Воткинск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178,8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208,3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281,7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232,1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148,5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121,8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110,2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129,8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132,8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137,7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140,8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133,6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131,6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125,9</w:t>
            </w:r>
          </w:p>
        </w:tc>
      </w:tr>
      <w:tr w:rsidR="00541BAA" w:rsidRPr="00264455" w:rsidTr="00E53FCF">
        <w:trPr>
          <w:trHeight w:val="284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г.Глазов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170,3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239,1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227,5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260,4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243,1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192,2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156,4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160,4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175,6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173,4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176,7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175,5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168,9</w:t>
            </w:r>
          </w:p>
        </w:tc>
      </w:tr>
      <w:tr w:rsidR="00541BAA" w:rsidRPr="00264455" w:rsidTr="00E53FCF">
        <w:trPr>
          <w:trHeight w:val="284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г.Можга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125,9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140,9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165,5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186,3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214,9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141,8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96,4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152,7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153,9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163,6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161,4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139,7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143,9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color w:val="000000"/>
                <w:sz w:val="18"/>
                <w:szCs w:val="18"/>
              </w:rPr>
              <w:t>110,1</w:t>
            </w:r>
          </w:p>
        </w:tc>
      </w:tr>
      <w:tr w:rsidR="00541BAA" w:rsidRPr="00264455" w:rsidTr="00E53FCF">
        <w:trPr>
          <w:trHeight w:val="284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145,9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153,1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179,2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192,8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173,4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141,4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131,5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139,2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136,1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131,9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132,3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BAA" w:rsidRPr="00264455" w:rsidRDefault="00541BAA" w:rsidP="002644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4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136,6</w:t>
            </w:r>
          </w:p>
        </w:tc>
      </w:tr>
    </w:tbl>
    <w:p w:rsidR="00541BAA" w:rsidRDefault="00541BAA" w:rsidP="00541BAA">
      <w:pPr>
        <w:jc w:val="center"/>
      </w:pPr>
      <w:r>
        <w:rPr>
          <w:b/>
          <w:sz w:val="24"/>
          <w:szCs w:val="24"/>
        </w:rPr>
        <w:br w:type="page"/>
      </w:r>
      <w:r w:rsidRPr="00F430D2">
        <w:rPr>
          <w:b/>
          <w:bCs/>
          <w:sz w:val="24"/>
          <w:szCs w:val="24"/>
        </w:rPr>
        <w:t>Обследование населения Удмуртской Респу</w:t>
      </w:r>
      <w:r>
        <w:rPr>
          <w:b/>
          <w:bCs/>
          <w:sz w:val="24"/>
          <w:szCs w:val="24"/>
        </w:rPr>
        <w:t>блики на антитела к ВИЧ  в 2012</w:t>
      </w:r>
      <w:r w:rsidRPr="00F430D2">
        <w:rPr>
          <w:b/>
          <w:bCs/>
          <w:sz w:val="24"/>
          <w:szCs w:val="24"/>
        </w:rPr>
        <w:t xml:space="preserve"> г</w:t>
      </w:r>
      <w:r>
        <w:rPr>
          <w:b/>
          <w:bCs/>
          <w:sz w:val="24"/>
          <w:szCs w:val="24"/>
        </w:rPr>
        <w:t>оду</w:t>
      </w:r>
    </w:p>
    <w:p w:rsidR="00541BAA" w:rsidRPr="00541BAA" w:rsidRDefault="00541BAA" w:rsidP="00541BAA">
      <w:pPr>
        <w:jc w:val="center"/>
        <w:rPr>
          <w:b/>
          <w:sz w:val="24"/>
          <w:szCs w:val="24"/>
        </w:rPr>
      </w:pPr>
      <w:r w:rsidRPr="00541BAA">
        <w:rPr>
          <w:b/>
          <w:sz w:val="24"/>
          <w:szCs w:val="24"/>
        </w:rPr>
        <w:t>по муниципальным образованиям (на 1 000 населения)</w:t>
      </w:r>
    </w:p>
    <w:p w:rsidR="00541BAA" w:rsidRPr="00541BAA" w:rsidRDefault="00541BAA" w:rsidP="00541BAA"/>
    <w:tbl>
      <w:tblPr>
        <w:tblW w:w="10927" w:type="dxa"/>
        <w:tblInd w:w="-634" w:type="dxa"/>
        <w:tblLook w:val="0000"/>
      </w:tblPr>
      <w:tblGrid>
        <w:gridCol w:w="446"/>
        <w:gridCol w:w="1723"/>
        <w:gridCol w:w="1000"/>
        <w:gridCol w:w="717"/>
        <w:gridCol w:w="580"/>
        <w:gridCol w:w="700"/>
        <w:gridCol w:w="620"/>
        <w:gridCol w:w="620"/>
        <w:gridCol w:w="660"/>
        <w:gridCol w:w="717"/>
        <w:gridCol w:w="620"/>
        <w:gridCol w:w="640"/>
        <w:gridCol w:w="640"/>
        <w:gridCol w:w="640"/>
        <w:gridCol w:w="604"/>
      </w:tblGrid>
      <w:tr w:rsidR="00541BAA" w:rsidTr="006F18B3">
        <w:trPr>
          <w:trHeight w:val="5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i/>
                <w:i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i/>
                <w:iCs/>
                <w:lang w:bidi="sa-IN"/>
              </w:rPr>
              <w:t>№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Наименование городов и районов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кол-во насел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300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104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108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109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113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118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120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112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115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103</w:t>
            </w:r>
          </w:p>
        </w:tc>
      </w:tr>
      <w:tr w:rsidR="00541BAA" w:rsidTr="006F18B3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Алнашский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19926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541BAA" w:rsidTr="006F18B3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Балезинский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33896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76,8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8,4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541BAA" w:rsidTr="006F18B3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Вавожский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8,4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541BAA" w:rsidTr="006F18B3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Воткинский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24369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541BAA" w:rsidTr="006F18B3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Глазовский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17478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541BAA" w:rsidTr="006F18B3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Граховский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74,0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541BAA" w:rsidTr="006F18B3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Дебесский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12615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43,2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541BAA" w:rsidTr="006F18B3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Завьяловский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66582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52,3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541BAA" w:rsidTr="006F18B3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Игринский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37879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117,7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541BAA" w:rsidTr="006F18B3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Камбарский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17771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134,6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541BAA" w:rsidTr="006F18B3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Каракулинский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541BAA" w:rsidTr="006F18B3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Кезский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22273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9,2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541BAA" w:rsidTr="006F18B3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Кизнерский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19909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77,7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541BAA" w:rsidTr="006F18B3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Киясовский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541BAA" w:rsidTr="006F18B3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Красногорский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541BAA" w:rsidTr="006F18B3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16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М.Пургинский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33017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59,5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541BAA" w:rsidTr="006F18B3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17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Можгинский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28175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541BAA" w:rsidTr="006F18B3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Сарапульский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24792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541BAA" w:rsidTr="006F18B3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19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Селтинский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11311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69,7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541BAA" w:rsidTr="006F18B3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Сюмсинский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541BAA" w:rsidTr="006F18B3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Увинский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39343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79,3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541BAA" w:rsidTr="006F18B3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22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Шарканский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18902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5,3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541BAA" w:rsidTr="006F18B3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Юкаменский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206,3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63,1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12,2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541BAA" w:rsidTr="006F18B3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24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Як-Бодьинский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21496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86,4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541BAA" w:rsidTr="006F18B3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25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Ярский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14935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43,1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541BAA" w:rsidTr="006F18B3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26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г.Ижевск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629455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175,1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43,1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541BAA" w:rsidTr="006F18B3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27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г.Сарапул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100589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541BAA" w:rsidTr="006F18B3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28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г.Воткинск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right"/>
            </w:pPr>
            <w:r>
              <w:t>98628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541BAA" w:rsidTr="006F18B3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г.Глазов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95553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168,9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45,4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11,6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541BAA" w:rsidTr="006F18B3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30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г.Можга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48764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541BAA" w:rsidTr="006F18B3">
        <w:trPr>
          <w:trHeight w:val="54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441E8" w:rsidRDefault="00541BAA" w:rsidP="006F18B3">
            <w:pPr>
              <w:jc w:val="right"/>
              <w:rPr>
                <w:rFonts w:ascii="Arial CYR" w:hAnsi="Arial CYR" w:cs="Arial CYR"/>
                <w:b/>
              </w:rPr>
            </w:pPr>
            <w:r w:rsidRPr="00C441E8">
              <w:rPr>
                <w:rFonts w:ascii="Arial CYR" w:hAnsi="Arial CYR" w:cs="Arial CYR"/>
                <w:b/>
              </w:rPr>
              <w:t>1518091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136,6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10,3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20,0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40,2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27,5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26,6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2,6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3,7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Default="00541BAA" w:rsidP="006F18B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541BAA" w:rsidTr="006F18B3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rPr>
                <w:rFonts w:ascii="Arial CYR" w:hAnsi="Arial CYR"/>
                <w:lang w:bidi="sa-IN"/>
              </w:rPr>
            </w:pPr>
            <w:r w:rsidRPr="00CC33F8">
              <w:rPr>
                <w:rFonts w:ascii="Arial CYR" w:hAnsi="Arial CYR"/>
                <w:lang w:bidi="sa-I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sz w:val="18"/>
                <w:szCs w:val="18"/>
                <w:lang w:bidi="sa-IN"/>
              </w:rPr>
              <w:t>вт.ч.УИН+МВД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lang w:bidi="sa-IN"/>
              </w:rPr>
            </w:pPr>
            <w:r w:rsidRPr="00CC33F8">
              <w:rPr>
                <w:rFonts w:ascii="Arial CYR" w:hAnsi="Arial CYR"/>
                <w:lang w:bidi="sa-I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BAA" w:rsidRPr="00CC33F8" w:rsidRDefault="00541BAA" w:rsidP="006F18B3">
            <w:pPr>
              <w:rPr>
                <w:rFonts w:ascii="Arial CYR" w:hAnsi="Arial CYR"/>
                <w:b/>
                <w:bCs/>
                <w:lang w:bidi="sa-IN"/>
              </w:rPr>
            </w:pPr>
            <w:r w:rsidRPr="00CC33F8">
              <w:rPr>
                <w:rFonts w:ascii="Arial CYR" w:hAnsi="Arial CYR"/>
                <w:b/>
                <w:bCs/>
                <w:lang w:bidi="sa-IN"/>
              </w:rPr>
              <w:t> </w:t>
            </w:r>
          </w:p>
        </w:tc>
      </w:tr>
    </w:tbl>
    <w:p w:rsidR="00541BAA" w:rsidRPr="00687830" w:rsidRDefault="00541BAA" w:rsidP="00541BAA">
      <w:pPr>
        <w:jc w:val="right"/>
        <w:rPr>
          <w:color w:val="FF0000"/>
          <w:sz w:val="24"/>
          <w:szCs w:val="24"/>
        </w:rPr>
      </w:pPr>
    </w:p>
    <w:p w:rsidR="00541BAA" w:rsidRDefault="00541BAA" w:rsidP="00541BAA">
      <w:pPr>
        <w:pStyle w:val="21"/>
        <w:rPr>
          <w:b/>
          <w:bCs/>
          <w:szCs w:val="28"/>
        </w:rPr>
      </w:pPr>
    </w:p>
    <w:p w:rsidR="00541BAA" w:rsidRDefault="00541BAA" w:rsidP="00541BAA">
      <w:pPr>
        <w:pStyle w:val="21"/>
        <w:rPr>
          <w:b/>
          <w:bCs/>
          <w:szCs w:val="28"/>
        </w:rPr>
      </w:pPr>
    </w:p>
    <w:p w:rsidR="00541BAA" w:rsidRDefault="00541BAA" w:rsidP="00541BAA">
      <w:pPr>
        <w:pStyle w:val="21"/>
        <w:rPr>
          <w:b/>
          <w:bCs/>
          <w:szCs w:val="28"/>
        </w:rPr>
      </w:pPr>
    </w:p>
    <w:p w:rsidR="00541BAA" w:rsidRDefault="00541BAA" w:rsidP="00541BAA">
      <w:pPr>
        <w:pStyle w:val="21"/>
        <w:rPr>
          <w:b/>
          <w:bCs/>
          <w:szCs w:val="28"/>
        </w:rPr>
      </w:pPr>
    </w:p>
    <w:p w:rsidR="00541BAA" w:rsidRDefault="00541BAA" w:rsidP="00FC12C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84261A">
        <w:rPr>
          <w:b/>
          <w:bCs/>
          <w:sz w:val="24"/>
          <w:szCs w:val="24"/>
        </w:rPr>
        <w:t>Обследование населения Удмуртской Респу</w:t>
      </w:r>
      <w:r>
        <w:rPr>
          <w:b/>
          <w:bCs/>
          <w:sz w:val="24"/>
          <w:szCs w:val="24"/>
        </w:rPr>
        <w:t>блики на антитела к ВИЧ в 2012 году</w:t>
      </w:r>
    </w:p>
    <w:p w:rsidR="0084261A" w:rsidRPr="0084261A" w:rsidRDefault="00541BAA" w:rsidP="00FC12CC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по муниципальным образованиям в 2012</w:t>
      </w:r>
      <w:r w:rsidRPr="0084261A">
        <w:rPr>
          <w:b/>
          <w:bCs/>
          <w:sz w:val="24"/>
          <w:szCs w:val="24"/>
        </w:rPr>
        <w:t xml:space="preserve"> г</w:t>
      </w:r>
      <w:r>
        <w:rPr>
          <w:b/>
          <w:bCs/>
          <w:sz w:val="24"/>
          <w:szCs w:val="24"/>
        </w:rPr>
        <w:t>оду (абсол.значения)</w:t>
      </w:r>
    </w:p>
    <w:p w:rsidR="001C60F8" w:rsidRPr="0084261A" w:rsidRDefault="001C60F8" w:rsidP="001C60F8">
      <w:pPr>
        <w:tabs>
          <w:tab w:val="left" w:pos="6946"/>
          <w:tab w:val="left" w:pos="7513"/>
        </w:tabs>
        <w:rPr>
          <w:sz w:val="22"/>
          <w:szCs w:val="22"/>
        </w:rPr>
      </w:pPr>
    </w:p>
    <w:tbl>
      <w:tblPr>
        <w:tblW w:w="11036" w:type="dxa"/>
        <w:tblInd w:w="-694" w:type="dxa"/>
        <w:tblLook w:val="0000"/>
      </w:tblPr>
      <w:tblGrid>
        <w:gridCol w:w="446"/>
        <w:gridCol w:w="1758"/>
        <w:gridCol w:w="884"/>
        <w:gridCol w:w="700"/>
        <w:gridCol w:w="773"/>
        <w:gridCol w:w="773"/>
        <w:gridCol w:w="773"/>
        <w:gridCol w:w="773"/>
        <w:gridCol w:w="773"/>
        <w:gridCol w:w="661"/>
        <w:gridCol w:w="661"/>
        <w:gridCol w:w="661"/>
        <w:gridCol w:w="700"/>
        <w:gridCol w:w="700"/>
      </w:tblGrid>
      <w:tr w:rsidR="007F5CF5">
        <w:trPr>
          <w:trHeight w:val="5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F5" w:rsidRPr="007F5CF5" w:rsidRDefault="007F5CF5" w:rsidP="007F5CF5">
            <w:pPr>
              <w:jc w:val="center"/>
              <w:rPr>
                <w:rFonts w:ascii="Arial CYR" w:hAnsi="Arial CYR"/>
                <w:b/>
                <w:bCs/>
                <w:i/>
                <w:i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i/>
                <w:iCs/>
                <w:lang w:bidi="sa-IN"/>
              </w:rPr>
              <w:t>№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F5" w:rsidRPr="007F5CF5" w:rsidRDefault="007F5CF5" w:rsidP="007F5CF5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Наименование городов и ра</w:t>
            </w:r>
            <w:r w:rsidRPr="007F5CF5">
              <w:rPr>
                <w:rFonts w:ascii="Arial CYR" w:hAnsi="Arial CYR"/>
                <w:b/>
                <w:bCs/>
                <w:lang w:bidi="sa-IN"/>
              </w:rPr>
              <w:t>й</w:t>
            </w:r>
            <w:r w:rsidRPr="007F5CF5">
              <w:rPr>
                <w:rFonts w:ascii="Arial CYR" w:hAnsi="Arial CYR"/>
                <w:b/>
                <w:bCs/>
                <w:lang w:bidi="sa-IN"/>
              </w:rPr>
              <w:t>онов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F5" w:rsidRPr="007F5CF5" w:rsidRDefault="007F5CF5" w:rsidP="007F5CF5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F5" w:rsidRPr="007F5CF5" w:rsidRDefault="007F5CF5" w:rsidP="007F5CF5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102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F5" w:rsidRPr="007F5CF5" w:rsidRDefault="007F5CF5" w:rsidP="007F5CF5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104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F5" w:rsidRPr="007F5CF5" w:rsidRDefault="007F5CF5" w:rsidP="007F5CF5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108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F5" w:rsidRPr="007F5CF5" w:rsidRDefault="007F5CF5" w:rsidP="007F5CF5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109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F5" w:rsidRPr="007F5CF5" w:rsidRDefault="007F5CF5" w:rsidP="007F5CF5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113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F5" w:rsidRPr="007F5CF5" w:rsidRDefault="007F5CF5" w:rsidP="007F5CF5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118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F5" w:rsidRPr="007F5CF5" w:rsidRDefault="007F5CF5" w:rsidP="007F5CF5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120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F5" w:rsidRPr="007F5CF5" w:rsidRDefault="007F5CF5" w:rsidP="007F5CF5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112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F5" w:rsidRPr="007F5CF5" w:rsidRDefault="007F5CF5" w:rsidP="007F5CF5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F5" w:rsidRPr="007F5CF5" w:rsidRDefault="007F5CF5" w:rsidP="007F5CF5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115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F5" w:rsidRPr="007F5CF5" w:rsidRDefault="007F5CF5" w:rsidP="007F5CF5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103</w:t>
            </w:r>
          </w:p>
        </w:tc>
      </w:tr>
      <w:tr w:rsidR="00D80A70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Алнашский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673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80A70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Балезинский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1263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80A70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Вавожский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794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80A70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Воткинский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80A70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Глазовский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80A70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Граховский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80A70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Дебесский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80A70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Завьяловский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1682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80A70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Игринский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4459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689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1868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80A70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Камбарский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432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554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80A70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11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Каракулинский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80A70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12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Кезский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80A70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Кизнерский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80A70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14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Киясовский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80A70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15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Красногорский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80A70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16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М.Пургинский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80A70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17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Можгинский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443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1455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80A70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18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Сарапульский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80A70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19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Селтинский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80A70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Сюмсинский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80A70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21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Увинский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1934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80A70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22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Шарканский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80A70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23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Юкаменский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80A70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24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Як-Бодьинский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556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80A70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25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Ярский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527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643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80A70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26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г.Ижевск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110208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8954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19319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27139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19453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26832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3883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</w:t>
            </w:r>
          </w:p>
        </w:tc>
      </w:tr>
      <w:tr w:rsidR="00D80A70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27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г.Сарапул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2934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</w:tr>
      <w:tr w:rsidR="00D80A70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28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г.Воткинск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832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5249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1531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80A70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29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г.Глазов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16138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1764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4342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5798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80A70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30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г.Можга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1351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1479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1436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779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80A70">
        <w:trPr>
          <w:trHeight w:val="54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ВСЕГО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201650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966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15649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30336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60641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41091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39732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3259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3908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5582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</w:t>
            </w:r>
          </w:p>
        </w:tc>
      </w:tr>
      <w:tr w:rsidR="00D80A70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УИН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3873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3873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D80A70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МВД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80A70">
        <w:trPr>
          <w:trHeight w:val="48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Pr="007F5CF5" w:rsidRDefault="00D80A70" w:rsidP="007F5CF5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7F5CF5">
              <w:rPr>
                <w:rFonts w:ascii="Arial CYR" w:hAnsi="Arial CYR"/>
                <w:b/>
                <w:bCs/>
                <w:lang w:bidi="sa-IN"/>
              </w:rPr>
              <w:t>ИТОГО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207313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966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15649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30336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61071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41794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40380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3260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4350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3908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70" w:rsidRDefault="00D80A7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</w:t>
            </w:r>
          </w:p>
        </w:tc>
      </w:tr>
    </w:tbl>
    <w:p w:rsidR="00E52425" w:rsidRPr="0084261A" w:rsidRDefault="00E52425">
      <w:pPr>
        <w:rPr>
          <w:sz w:val="22"/>
          <w:szCs w:val="22"/>
        </w:rPr>
      </w:pPr>
      <w:r w:rsidRPr="0084261A">
        <w:rPr>
          <w:sz w:val="22"/>
          <w:szCs w:val="22"/>
        </w:rPr>
        <w:t xml:space="preserve"> </w:t>
      </w:r>
    </w:p>
    <w:p w:rsidR="00CC33F8" w:rsidRPr="0084261A" w:rsidRDefault="00E52425">
      <w:pPr>
        <w:rPr>
          <w:sz w:val="22"/>
          <w:szCs w:val="22"/>
        </w:rPr>
      </w:pPr>
      <w:r w:rsidRPr="0084261A">
        <w:rPr>
          <w:sz w:val="22"/>
          <w:szCs w:val="22"/>
        </w:rPr>
        <w:t xml:space="preserve"> </w:t>
      </w:r>
    </w:p>
    <w:p w:rsidR="00123489" w:rsidRPr="007261B9" w:rsidRDefault="0084261A" w:rsidP="002F1933">
      <w:pPr>
        <w:pStyle w:val="21"/>
        <w:ind w:firstLine="708"/>
        <w:rPr>
          <w:b/>
          <w:bCs/>
          <w:szCs w:val="28"/>
        </w:rPr>
      </w:pPr>
      <w:r w:rsidRPr="0084261A">
        <w:rPr>
          <w:sz w:val="22"/>
          <w:szCs w:val="22"/>
        </w:rPr>
        <w:br w:type="page"/>
      </w:r>
      <w:r w:rsidR="00123489" w:rsidRPr="007261B9">
        <w:rPr>
          <w:b/>
          <w:bCs/>
          <w:szCs w:val="28"/>
        </w:rPr>
        <w:t>Диспансерное наблюдение ВИЧ-инфицированных.</w:t>
      </w:r>
    </w:p>
    <w:p w:rsidR="007261B9" w:rsidRDefault="007261B9" w:rsidP="007261B9">
      <w:pPr>
        <w:shd w:val="clear" w:color="auto" w:fill="FFFFFF"/>
        <w:ind w:left="23" w:firstLine="709"/>
        <w:jc w:val="both"/>
      </w:pPr>
    </w:p>
    <w:p w:rsidR="007261B9" w:rsidRPr="007261B9" w:rsidRDefault="007261B9" w:rsidP="007261B9">
      <w:pPr>
        <w:shd w:val="clear" w:color="auto" w:fill="FFFFFF"/>
        <w:ind w:left="23" w:firstLine="709"/>
        <w:jc w:val="both"/>
        <w:rPr>
          <w:sz w:val="24"/>
          <w:szCs w:val="24"/>
        </w:rPr>
      </w:pPr>
      <w:r w:rsidRPr="007261B9">
        <w:rPr>
          <w:sz w:val="24"/>
          <w:szCs w:val="24"/>
        </w:rPr>
        <w:t>Анализ данных диспансерного наблюдения свидетельствует о дальнейшем ежегодном ув</w:t>
      </w:r>
      <w:r w:rsidRPr="007261B9">
        <w:rPr>
          <w:sz w:val="24"/>
          <w:szCs w:val="24"/>
        </w:rPr>
        <w:t>е</w:t>
      </w:r>
      <w:r w:rsidRPr="007261B9">
        <w:rPr>
          <w:sz w:val="24"/>
          <w:szCs w:val="24"/>
        </w:rPr>
        <w:t xml:space="preserve">личении числа больных, состоящих на диспансерном учете с диагнозом «ВИЧ-инфекция», </w:t>
      </w:r>
      <w:r w:rsidR="0024599F">
        <w:rPr>
          <w:sz w:val="24"/>
          <w:szCs w:val="24"/>
        </w:rPr>
        <w:t xml:space="preserve">в том числе в </w:t>
      </w:r>
      <w:r w:rsidRPr="007261B9">
        <w:rPr>
          <w:sz w:val="24"/>
          <w:szCs w:val="24"/>
        </w:rPr>
        <w:t>клинически</w:t>
      </w:r>
      <w:r w:rsidR="0024599F">
        <w:rPr>
          <w:sz w:val="24"/>
          <w:szCs w:val="24"/>
        </w:rPr>
        <w:t>х</w:t>
      </w:r>
      <w:r w:rsidRPr="007261B9">
        <w:rPr>
          <w:sz w:val="24"/>
          <w:szCs w:val="24"/>
        </w:rPr>
        <w:t xml:space="preserve"> стадия</w:t>
      </w:r>
      <w:r w:rsidR="0024599F">
        <w:rPr>
          <w:sz w:val="24"/>
          <w:szCs w:val="24"/>
        </w:rPr>
        <w:t>х</w:t>
      </w:r>
      <w:r w:rsidRPr="007261B9">
        <w:rPr>
          <w:sz w:val="24"/>
          <w:szCs w:val="24"/>
        </w:rPr>
        <w:t>, со СПИД-</w:t>
      </w:r>
      <w:r w:rsidR="00CA06B5">
        <w:rPr>
          <w:sz w:val="24"/>
          <w:szCs w:val="24"/>
        </w:rPr>
        <w:t>ассоциированных</w:t>
      </w:r>
      <w:r w:rsidRPr="007261B9">
        <w:rPr>
          <w:sz w:val="24"/>
          <w:szCs w:val="24"/>
        </w:rPr>
        <w:t xml:space="preserve"> заболеваниями, </w:t>
      </w:r>
      <w:r w:rsidR="00CA06B5">
        <w:rPr>
          <w:sz w:val="24"/>
          <w:szCs w:val="24"/>
        </w:rPr>
        <w:t>в том чи</w:t>
      </w:r>
      <w:r w:rsidR="00CA06B5">
        <w:rPr>
          <w:sz w:val="24"/>
          <w:szCs w:val="24"/>
        </w:rPr>
        <w:t>с</w:t>
      </w:r>
      <w:r w:rsidR="00CA06B5">
        <w:rPr>
          <w:sz w:val="24"/>
          <w:szCs w:val="24"/>
        </w:rPr>
        <w:t xml:space="preserve">ле </w:t>
      </w:r>
      <w:r w:rsidRPr="007261B9">
        <w:rPr>
          <w:sz w:val="24"/>
          <w:szCs w:val="24"/>
        </w:rPr>
        <w:t>«ВИЧ</w:t>
      </w:r>
      <w:r w:rsidR="0024599F">
        <w:rPr>
          <w:sz w:val="24"/>
          <w:szCs w:val="24"/>
        </w:rPr>
        <w:t>+</w:t>
      </w:r>
      <w:r w:rsidRPr="007261B9">
        <w:rPr>
          <w:sz w:val="24"/>
          <w:szCs w:val="24"/>
        </w:rPr>
        <w:t xml:space="preserve">туберкулез» </w:t>
      </w:r>
      <w:r w:rsidR="0024599F">
        <w:rPr>
          <w:sz w:val="24"/>
          <w:szCs w:val="24"/>
        </w:rPr>
        <w:t xml:space="preserve">и росте </w:t>
      </w:r>
      <w:r w:rsidRPr="007261B9">
        <w:rPr>
          <w:sz w:val="24"/>
          <w:szCs w:val="24"/>
        </w:rPr>
        <w:t xml:space="preserve">числа пациентов, пожизненно </w:t>
      </w:r>
      <w:r w:rsidR="0024599F">
        <w:rPr>
          <w:sz w:val="24"/>
          <w:szCs w:val="24"/>
        </w:rPr>
        <w:t>находящихся на АРВТ</w:t>
      </w:r>
      <w:r w:rsidRPr="007261B9">
        <w:rPr>
          <w:sz w:val="24"/>
          <w:szCs w:val="24"/>
        </w:rPr>
        <w:t>.</w:t>
      </w:r>
    </w:p>
    <w:p w:rsidR="007261B9" w:rsidRPr="007261B9" w:rsidRDefault="007261B9" w:rsidP="007261B9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7261B9">
        <w:rPr>
          <w:bCs/>
          <w:sz w:val="24"/>
          <w:szCs w:val="24"/>
        </w:rPr>
        <w:t>На конец отчетного периода на диспансерном учете состоит  4103  ВИЧ-инфицированных, в том числе  936  – из учреждений ФСИН.</w:t>
      </w:r>
    </w:p>
    <w:p w:rsidR="007261B9" w:rsidRPr="007261B9" w:rsidRDefault="007261B9" w:rsidP="007261B9">
      <w:pPr>
        <w:pStyle w:val="30"/>
        <w:ind w:firstLine="708"/>
        <w:rPr>
          <w:sz w:val="24"/>
          <w:szCs w:val="24"/>
        </w:rPr>
      </w:pPr>
      <w:r w:rsidRPr="007261B9">
        <w:rPr>
          <w:sz w:val="24"/>
          <w:szCs w:val="24"/>
        </w:rPr>
        <w:t>Распределение ВИЧ-инфицированных, состоящих на диспансерном учёте, по стадиям заб</w:t>
      </w:r>
      <w:r w:rsidRPr="007261B9">
        <w:rPr>
          <w:sz w:val="24"/>
          <w:szCs w:val="24"/>
        </w:rPr>
        <w:t>о</w:t>
      </w:r>
      <w:r w:rsidRPr="007261B9">
        <w:rPr>
          <w:sz w:val="24"/>
          <w:szCs w:val="24"/>
        </w:rPr>
        <w:t>левания (без ФСИН)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341"/>
        <w:gridCol w:w="2351"/>
        <w:gridCol w:w="2126"/>
      </w:tblGrid>
      <w:tr w:rsidR="007261B9" w:rsidRPr="0024599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3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61B9" w:rsidRPr="0024599F" w:rsidRDefault="007261B9" w:rsidP="005F77FB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24599F">
              <w:rPr>
                <w:sz w:val="22"/>
                <w:szCs w:val="22"/>
              </w:rPr>
              <w:t>Стадия</w:t>
            </w:r>
          </w:p>
        </w:tc>
        <w:tc>
          <w:tcPr>
            <w:tcW w:w="44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61B9" w:rsidRPr="0024599F" w:rsidRDefault="007261B9" w:rsidP="005F77FB">
            <w:pPr>
              <w:widowControl w:val="0"/>
              <w:shd w:val="clear" w:color="auto" w:fill="FFFFFF"/>
              <w:ind w:firstLine="68"/>
              <w:jc w:val="center"/>
              <w:rPr>
                <w:sz w:val="22"/>
                <w:szCs w:val="22"/>
                <w:highlight w:val="yellow"/>
              </w:rPr>
            </w:pPr>
            <w:r w:rsidRPr="0024599F">
              <w:rPr>
                <w:sz w:val="22"/>
                <w:szCs w:val="22"/>
              </w:rPr>
              <w:t>Число бол</w:t>
            </w:r>
            <w:r w:rsidRPr="0024599F">
              <w:rPr>
                <w:sz w:val="22"/>
                <w:szCs w:val="22"/>
              </w:rPr>
              <w:t>ь</w:t>
            </w:r>
            <w:r w:rsidRPr="0024599F">
              <w:rPr>
                <w:sz w:val="22"/>
                <w:szCs w:val="22"/>
              </w:rPr>
              <w:t>ных</w:t>
            </w:r>
          </w:p>
        </w:tc>
      </w:tr>
      <w:tr w:rsidR="007261B9" w:rsidRPr="0024599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3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61B9" w:rsidRPr="0024599F" w:rsidRDefault="007261B9" w:rsidP="005F77FB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61B9" w:rsidRPr="0024599F" w:rsidRDefault="007261B9" w:rsidP="005F77FB">
            <w:pPr>
              <w:widowControl w:val="0"/>
              <w:shd w:val="clear" w:color="auto" w:fill="FFFFFF"/>
              <w:ind w:firstLine="68"/>
              <w:jc w:val="center"/>
              <w:rPr>
                <w:sz w:val="22"/>
                <w:szCs w:val="22"/>
              </w:rPr>
            </w:pPr>
            <w:r w:rsidRPr="0024599F">
              <w:rPr>
                <w:sz w:val="22"/>
                <w:szCs w:val="22"/>
              </w:rPr>
              <w:t>2012г.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B9" w:rsidRPr="0024599F" w:rsidRDefault="007261B9" w:rsidP="005F77FB">
            <w:pPr>
              <w:widowControl w:val="0"/>
              <w:shd w:val="clear" w:color="auto" w:fill="FFFFFF"/>
              <w:ind w:firstLine="68"/>
              <w:jc w:val="center"/>
              <w:rPr>
                <w:sz w:val="22"/>
                <w:szCs w:val="22"/>
                <w:highlight w:val="yellow"/>
              </w:rPr>
            </w:pPr>
            <w:r w:rsidRPr="0024599F">
              <w:rPr>
                <w:sz w:val="22"/>
                <w:szCs w:val="22"/>
              </w:rPr>
              <w:t>2011г.</w:t>
            </w:r>
          </w:p>
        </w:tc>
      </w:tr>
      <w:tr w:rsidR="007261B9" w:rsidRPr="0024599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1B9" w:rsidRPr="0024599F" w:rsidRDefault="007261B9" w:rsidP="005F77FB">
            <w:pPr>
              <w:pStyle w:val="8"/>
              <w:jc w:val="center"/>
              <w:rPr>
                <w:i/>
                <w:sz w:val="22"/>
                <w:szCs w:val="22"/>
              </w:rPr>
            </w:pPr>
            <w:r w:rsidRPr="0024599F">
              <w:rPr>
                <w:i/>
                <w:sz w:val="22"/>
                <w:szCs w:val="22"/>
              </w:rPr>
              <w:t>2 А</w:t>
            </w:r>
          </w:p>
        </w:tc>
        <w:tc>
          <w:tcPr>
            <w:tcW w:w="23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61B9" w:rsidRPr="0024599F" w:rsidRDefault="007261B9" w:rsidP="005F77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4599F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1B9" w:rsidRPr="0024599F" w:rsidRDefault="007261B9" w:rsidP="005F77FB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24599F">
              <w:rPr>
                <w:sz w:val="22"/>
                <w:szCs w:val="22"/>
              </w:rPr>
              <w:t>-</w:t>
            </w:r>
          </w:p>
        </w:tc>
      </w:tr>
      <w:tr w:rsidR="007261B9" w:rsidRPr="0024599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1B9" w:rsidRPr="0024599F" w:rsidRDefault="007261B9" w:rsidP="005F77FB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24599F">
              <w:rPr>
                <w:sz w:val="22"/>
                <w:szCs w:val="22"/>
              </w:rPr>
              <w:t>2 Б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61B9" w:rsidRPr="0024599F" w:rsidRDefault="007261B9" w:rsidP="005F77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4599F">
              <w:rPr>
                <w:sz w:val="22"/>
                <w:szCs w:val="22"/>
              </w:rPr>
              <w:t>52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1B9" w:rsidRPr="0024599F" w:rsidRDefault="007261B9" w:rsidP="005F77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4599F">
              <w:rPr>
                <w:sz w:val="22"/>
                <w:szCs w:val="22"/>
              </w:rPr>
              <w:t>57</w:t>
            </w:r>
          </w:p>
        </w:tc>
      </w:tr>
      <w:tr w:rsidR="007261B9" w:rsidRPr="0024599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1B9" w:rsidRPr="0024599F" w:rsidRDefault="007261B9" w:rsidP="005F77FB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24599F">
              <w:rPr>
                <w:sz w:val="22"/>
                <w:szCs w:val="22"/>
              </w:rPr>
              <w:t>2 В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61B9" w:rsidRPr="0024599F" w:rsidRDefault="007261B9" w:rsidP="005F77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4599F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1B9" w:rsidRPr="0024599F" w:rsidRDefault="007261B9" w:rsidP="005F77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4599F">
              <w:rPr>
                <w:sz w:val="22"/>
                <w:szCs w:val="22"/>
              </w:rPr>
              <w:t>2</w:t>
            </w:r>
          </w:p>
        </w:tc>
      </w:tr>
      <w:tr w:rsidR="007261B9" w:rsidRPr="0024599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1B9" w:rsidRPr="0024599F" w:rsidRDefault="007261B9" w:rsidP="005F77FB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24599F">
              <w:rPr>
                <w:sz w:val="22"/>
                <w:szCs w:val="22"/>
              </w:rPr>
              <w:t>3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61B9" w:rsidRPr="0024599F" w:rsidRDefault="007261B9" w:rsidP="005F77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4599F">
              <w:rPr>
                <w:sz w:val="22"/>
                <w:szCs w:val="22"/>
              </w:rPr>
              <w:t>1822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1B9" w:rsidRPr="0024599F" w:rsidRDefault="007261B9" w:rsidP="005F77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4599F">
              <w:rPr>
                <w:sz w:val="22"/>
                <w:szCs w:val="22"/>
              </w:rPr>
              <w:t>1721</w:t>
            </w:r>
          </w:p>
        </w:tc>
      </w:tr>
      <w:tr w:rsidR="007261B9" w:rsidRPr="0024599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1B9" w:rsidRPr="0024599F" w:rsidRDefault="007261B9" w:rsidP="005F77FB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24599F">
              <w:rPr>
                <w:sz w:val="22"/>
                <w:szCs w:val="22"/>
              </w:rPr>
              <w:t>4 А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61B9" w:rsidRPr="0024599F" w:rsidRDefault="007261B9" w:rsidP="005F77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4599F">
              <w:rPr>
                <w:sz w:val="22"/>
                <w:szCs w:val="22"/>
              </w:rPr>
              <w:t>1079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1B9" w:rsidRPr="0024599F" w:rsidRDefault="007261B9" w:rsidP="005F77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4599F">
              <w:rPr>
                <w:sz w:val="22"/>
                <w:szCs w:val="22"/>
              </w:rPr>
              <w:t>943</w:t>
            </w:r>
          </w:p>
        </w:tc>
      </w:tr>
      <w:tr w:rsidR="007261B9" w:rsidRPr="0024599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1B9" w:rsidRPr="0024599F" w:rsidRDefault="007261B9" w:rsidP="005F77FB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24599F">
              <w:rPr>
                <w:sz w:val="22"/>
                <w:szCs w:val="22"/>
              </w:rPr>
              <w:t>4 Б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61B9" w:rsidRPr="0024599F" w:rsidRDefault="007261B9" w:rsidP="005F77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4599F">
              <w:rPr>
                <w:sz w:val="22"/>
                <w:szCs w:val="22"/>
              </w:rPr>
              <w:t>340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1B9" w:rsidRPr="0024599F" w:rsidRDefault="007261B9" w:rsidP="005F77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4599F">
              <w:rPr>
                <w:sz w:val="22"/>
                <w:szCs w:val="22"/>
              </w:rPr>
              <w:t>299</w:t>
            </w:r>
          </w:p>
        </w:tc>
      </w:tr>
      <w:tr w:rsidR="007261B9" w:rsidRPr="0024599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1B9" w:rsidRPr="0024599F" w:rsidRDefault="007261B9" w:rsidP="005F77FB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24599F">
              <w:rPr>
                <w:sz w:val="22"/>
                <w:szCs w:val="22"/>
              </w:rPr>
              <w:t>4 В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61B9" w:rsidRPr="0024599F" w:rsidRDefault="007261B9" w:rsidP="005F77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4599F">
              <w:rPr>
                <w:sz w:val="22"/>
                <w:szCs w:val="22"/>
              </w:rPr>
              <w:t>95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1B9" w:rsidRPr="0024599F" w:rsidRDefault="007261B9" w:rsidP="005F77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4599F">
              <w:rPr>
                <w:sz w:val="22"/>
                <w:szCs w:val="22"/>
              </w:rPr>
              <w:t>62</w:t>
            </w:r>
          </w:p>
        </w:tc>
      </w:tr>
      <w:tr w:rsidR="007261B9" w:rsidRPr="0024599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1B9" w:rsidRPr="0024599F" w:rsidRDefault="007261B9" w:rsidP="005F77FB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24599F">
              <w:rPr>
                <w:sz w:val="22"/>
                <w:szCs w:val="22"/>
              </w:rPr>
              <w:t>5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61B9" w:rsidRPr="0024599F" w:rsidRDefault="007261B9" w:rsidP="005F77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4599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1B9" w:rsidRPr="0024599F" w:rsidRDefault="007261B9" w:rsidP="005F77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4599F">
              <w:rPr>
                <w:sz w:val="22"/>
                <w:szCs w:val="22"/>
              </w:rPr>
              <w:t>3</w:t>
            </w:r>
          </w:p>
        </w:tc>
      </w:tr>
      <w:tr w:rsidR="007261B9" w:rsidRPr="0024599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1B9" w:rsidRPr="0024599F" w:rsidRDefault="007261B9" w:rsidP="005F77FB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24599F">
              <w:rPr>
                <w:sz w:val="22"/>
                <w:szCs w:val="22"/>
              </w:rPr>
              <w:t>Не установлена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61B9" w:rsidRPr="0024599F" w:rsidRDefault="007261B9" w:rsidP="005F77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4599F">
              <w:rPr>
                <w:sz w:val="22"/>
                <w:szCs w:val="22"/>
              </w:rPr>
              <w:t>39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1B9" w:rsidRPr="0024599F" w:rsidRDefault="007261B9" w:rsidP="005F77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4599F">
              <w:rPr>
                <w:sz w:val="22"/>
                <w:szCs w:val="22"/>
              </w:rPr>
              <w:t>32</w:t>
            </w:r>
          </w:p>
        </w:tc>
      </w:tr>
      <w:tr w:rsidR="007261B9" w:rsidRPr="0024599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1B9" w:rsidRPr="0024599F" w:rsidRDefault="007261B9" w:rsidP="005F77FB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24599F">
              <w:rPr>
                <w:sz w:val="22"/>
                <w:szCs w:val="22"/>
              </w:rPr>
              <w:t>Всего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61B9" w:rsidRPr="0024599F" w:rsidRDefault="007261B9" w:rsidP="005F77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4599F">
              <w:rPr>
                <w:sz w:val="22"/>
                <w:szCs w:val="22"/>
              </w:rPr>
              <w:t>3445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1B9" w:rsidRPr="0024599F" w:rsidRDefault="007261B9" w:rsidP="005F77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4599F">
              <w:rPr>
                <w:sz w:val="22"/>
                <w:szCs w:val="22"/>
              </w:rPr>
              <w:t>3119</w:t>
            </w:r>
          </w:p>
        </w:tc>
      </w:tr>
    </w:tbl>
    <w:p w:rsidR="007261B9" w:rsidRPr="000E6949" w:rsidRDefault="007261B9" w:rsidP="007261B9">
      <w:pPr>
        <w:shd w:val="clear" w:color="auto" w:fill="FFFFFF"/>
        <w:ind w:firstLine="708"/>
        <w:jc w:val="both"/>
        <w:rPr>
          <w:color w:val="548DD4"/>
          <w:spacing w:val="-1"/>
        </w:rPr>
      </w:pPr>
    </w:p>
    <w:p w:rsidR="007261B9" w:rsidRPr="007261B9" w:rsidRDefault="007261B9" w:rsidP="007261B9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r w:rsidRPr="007261B9">
        <w:rPr>
          <w:spacing w:val="-1"/>
          <w:sz w:val="24"/>
          <w:szCs w:val="24"/>
        </w:rPr>
        <w:t>Распределение  больных по стадиям  свидетельствует о  неуклонном  росте  числа больных в стадиях прогрессирования (4А, 4Б, 4В) – на 19,3% в сравн</w:t>
      </w:r>
      <w:r w:rsidRPr="007261B9">
        <w:rPr>
          <w:spacing w:val="-1"/>
          <w:sz w:val="24"/>
          <w:szCs w:val="24"/>
        </w:rPr>
        <w:t>е</w:t>
      </w:r>
      <w:r w:rsidRPr="007261B9">
        <w:rPr>
          <w:spacing w:val="-1"/>
          <w:sz w:val="24"/>
          <w:szCs w:val="24"/>
        </w:rPr>
        <w:t>нии с 2011 годом.</w:t>
      </w:r>
    </w:p>
    <w:p w:rsidR="007261B9" w:rsidRPr="007261B9" w:rsidRDefault="007261B9" w:rsidP="007261B9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r w:rsidRPr="007261B9">
        <w:rPr>
          <w:spacing w:val="-1"/>
          <w:sz w:val="24"/>
          <w:szCs w:val="24"/>
        </w:rPr>
        <w:t>Абсолютное число больных в терминальной стадии  ВИЧ</w:t>
      </w:r>
      <w:r w:rsidR="00CA06B5">
        <w:rPr>
          <w:spacing w:val="-1"/>
          <w:sz w:val="24"/>
          <w:szCs w:val="24"/>
        </w:rPr>
        <w:t>-</w:t>
      </w:r>
      <w:r w:rsidRPr="007261B9">
        <w:rPr>
          <w:spacing w:val="-1"/>
          <w:sz w:val="24"/>
          <w:szCs w:val="24"/>
        </w:rPr>
        <w:t>инфекции  - СПИДа продолжает расти. В 2012 году  зарегистрировано 40 новых случаев (в 2011 году – 37). На сегодня на диспа</w:t>
      </w:r>
      <w:r w:rsidRPr="007261B9">
        <w:rPr>
          <w:spacing w:val="-1"/>
          <w:sz w:val="24"/>
          <w:szCs w:val="24"/>
        </w:rPr>
        <w:t>н</w:t>
      </w:r>
      <w:r w:rsidRPr="007261B9">
        <w:rPr>
          <w:spacing w:val="-1"/>
          <w:sz w:val="24"/>
          <w:szCs w:val="24"/>
        </w:rPr>
        <w:t>серном учете состоит 61 больной в стадии СПИД. Анализ СПИД</w:t>
      </w:r>
      <w:r w:rsidR="00CA06B5">
        <w:rPr>
          <w:spacing w:val="-1"/>
          <w:sz w:val="24"/>
          <w:szCs w:val="24"/>
        </w:rPr>
        <w:t>-ассоциированных</w:t>
      </w:r>
      <w:r w:rsidRPr="007261B9">
        <w:rPr>
          <w:spacing w:val="-1"/>
          <w:sz w:val="24"/>
          <w:szCs w:val="24"/>
        </w:rPr>
        <w:t xml:space="preserve"> з</w:t>
      </w:r>
      <w:r w:rsidRPr="007261B9">
        <w:rPr>
          <w:spacing w:val="-1"/>
          <w:sz w:val="24"/>
          <w:szCs w:val="24"/>
        </w:rPr>
        <w:t>а</w:t>
      </w:r>
      <w:r w:rsidRPr="007261B9">
        <w:rPr>
          <w:spacing w:val="-1"/>
          <w:sz w:val="24"/>
          <w:szCs w:val="24"/>
        </w:rPr>
        <w:t>болеваний  показал, что так же, как и в 2011  году, на первом месте по распространенности стоит т</w:t>
      </w:r>
      <w:r w:rsidRPr="007261B9">
        <w:rPr>
          <w:spacing w:val="-1"/>
          <w:sz w:val="24"/>
          <w:szCs w:val="24"/>
        </w:rPr>
        <w:t>у</w:t>
      </w:r>
      <w:r w:rsidRPr="007261B9">
        <w:rPr>
          <w:spacing w:val="-1"/>
          <w:sz w:val="24"/>
          <w:szCs w:val="24"/>
        </w:rPr>
        <w:t>беркулез различной локализации, составляя в 2012 году 77,5% от всех зарегистрированных СПИД</w:t>
      </w:r>
      <w:r w:rsidR="00CA06B5">
        <w:rPr>
          <w:spacing w:val="-1"/>
          <w:sz w:val="24"/>
          <w:szCs w:val="24"/>
        </w:rPr>
        <w:t>-ассоциированных заболеваний</w:t>
      </w:r>
      <w:r w:rsidRPr="007261B9">
        <w:rPr>
          <w:spacing w:val="-1"/>
          <w:sz w:val="24"/>
          <w:szCs w:val="24"/>
        </w:rPr>
        <w:t xml:space="preserve">. </w:t>
      </w:r>
    </w:p>
    <w:p w:rsidR="007261B9" w:rsidRPr="000E6949" w:rsidRDefault="007261B9" w:rsidP="007261B9">
      <w:pPr>
        <w:shd w:val="clear" w:color="auto" w:fill="FFFFFF"/>
        <w:ind w:firstLine="708"/>
        <w:jc w:val="both"/>
        <w:rPr>
          <w:spacing w:val="-1"/>
        </w:rPr>
      </w:pPr>
    </w:p>
    <w:p w:rsidR="007261B9" w:rsidRPr="0024599F" w:rsidRDefault="007261B9" w:rsidP="0024599F">
      <w:pPr>
        <w:shd w:val="clear" w:color="auto" w:fill="FFFFFF"/>
        <w:ind w:firstLine="708"/>
        <w:rPr>
          <w:b/>
          <w:spacing w:val="-1"/>
          <w:sz w:val="24"/>
          <w:szCs w:val="24"/>
        </w:rPr>
      </w:pPr>
      <w:r w:rsidRPr="0024599F">
        <w:rPr>
          <w:b/>
          <w:spacing w:val="-1"/>
          <w:sz w:val="24"/>
          <w:szCs w:val="24"/>
        </w:rPr>
        <w:t xml:space="preserve">Общая характеристика пациентов, </w:t>
      </w:r>
      <w:r w:rsidR="0024599F">
        <w:rPr>
          <w:b/>
          <w:spacing w:val="-1"/>
          <w:sz w:val="24"/>
          <w:szCs w:val="24"/>
        </w:rPr>
        <w:t>находящихся на АРВТ</w:t>
      </w:r>
      <w:r w:rsidRPr="0024599F">
        <w:rPr>
          <w:b/>
          <w:spacing w:val="-1"/>
          <w:sz w:val="24"/>
          <w:szCs w:val="24"/>
        </w:rPr>
        <w:t xml:space="preserve"> (</w:t>
      </w:r>
      <w:r w:rsidR="0024599F">
        <w:rPr>
          <w:b/>
          <w:spacing w:val="-1"/>
          <w:sz w:val="24"/>
          <w:szCs w:val="24"/>
        </w:rPr>
        <w:t>без ФСИН</w:t>
      </w:r>
      <w:r w:rsidRPr="0024599F">
        <w:rPr>
          <w:b/>
          <w:spacing w:val="-1"/>
          <w:sz w:val="24"/>
          <w:szCs w:val="24"/>
        </w:rPr>
        <w:t>)</w:t>
      </w:r>
    </w:p>
    <w:tbl>
      <w:tblPr>
        <w:tblW w:w="0" w:type="auto"/>
        <w:jc w:val="center"/>
        <w:tblInd w:w="-1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7"/>
        <w:gridCol w:w="962"/>
        <w:gridCol w:w="1016"/>
      </w:tblGrid>
      <w:tr w:rsidR="007261B9" w:rsidRPr="0024599F">
        <w:trPr>
          <w:trHeight w:val="284"/>
          <w:jc w:val="center"/>
        </w:trPr>
        <w:tc>
          <w:tcPr>
            <w:tcW w:w="5957" w:type="dxa"/>
          </w:tcPr>
          <w:p w:rsidR="007261B9" w:rsidRPr="0024599F" w:rsidRDefault="007261B9" w:rsidP="005F77FB">
            <w:pPr>
              <w:jc w:val="center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</w:tcPr>
          <w:p w:rsidR="007261B9" w:rsidRPr="0024599F" w:rsidRDefault="007261B9" w:rsidP="005F77FB">
            <w:pPr>
              <w:jc w:val="center"/>
              <w:rPr>
                <w:spacing w:val="-1"/>
                <w:sz w:val="22"/>
                <w:szCs w:val="22"/>
              </w:rPr>
            </w:pPr>
            <w:r w:rsidRPr="0024599F">
              <w:rPr>
                <w:spacing w:val="-1"/>
                <w:sz w:val="22"/>
                <w:szCs w:val="22"/>
              </w:rPr>
              <w:t>2012год</w:t>
            </w:r>
          </w:p>
        </w:tc>
        <w:tc>
          <w:tcPr>
            <w:tcW w:w="0" w:type="auto"/>
          </w:tcPr>
          <w:p w:rsidR="007261B9" w:rsidRPr="0024599F" w:rsidRDefault="007261B9" w:rsidP="005F77FB">
            <w:pPr>
              <w:jc w:val="center"/>
              <w:rPr>
                <w:spacing w:val="-1"/>
                <w:sz w:val="22"/>
                <w:szCs w:val="22"/>
                <w:highlight w:val="yellow"/>
              </w:rPr>
            </w:pPr>
            <w:r w:rsidRPr="0024599F">
              <w:rPr>
                <w:spacing w:val="-1"/>
                <w:sz w:val="22"/>
                <w:szCs w:val="22"/>
              </w:rPr>
              <w:t>2011 год</w:t>
            </w:r>
          </w:p>
        </w:tc>
      </w:tr>
      <w:tr w:rsidR="007261B9" w:rsidRPr="0024599F">
        <w:trPr>
          <w:trHeight w:val="127"/>
          <w:jc w:val="center"/>
        </w:trPr>
        <w:tc>
          <w:tcPr>
            <w:tcW w:w="5957" w:type="dxa"/>
          </w:tcPr>
          <w:p w:rsidR="007261B9" w:rsidRPr="0024599F" w:rsidRDefault="007261B9" w:rsidP="005F77FB">
            <w:pPr>
              <w:rPr>
                <w:spacing w:val="-1"/>
                <w:sz w:val="22"/>
                <w:szCs w:val="22"/>
              </w:rPr>
            </w:pPr>
            <w:r w:rsidRPr="0024599F">
              <w:rPr>
                <w:spacing w:val="-1"/>
                <w:sz w:val="22"/>
                <w:szCs w:val="22"/>
              </w:rPr>
              <w:t>Общее число больных принимавших АРВТ</w:t>
            </w:r>
          </w:p>
        </w:tc>
        <w:tc>
          <w:tcPr>
            <w:tcW w:w="0" w:type="auto"/>
          </w:tcPr>
          <w:p w:rsidR="007261B9" w:rsidRPr="0024599F" w:rsidRDefault="007261B9" w:rsidP="005F77FB">
            <w:pPr>
              <w:jc w:val="center"/>
              <w:rPr>
                <w:spacing w:val="-1"/>
                <w:sz w:val="22"/>
                <w:szCs w:val="22"/>
              </w:rPr>
            </w:pPr>
            <w:r w:rsidRPr="0024599F">
              <w:rPr>
                <w:spacing w:val="-1"/>
                <w:sz w:val="22"/>
                <w:szCs w:val="22"/>
              </w:rPr>
              <w:t>930</w:t>
            </w:r>
          </w:p>
        </w:tc>
        <w:tc>
          <w:tcPr>
            <w:tcW w:w="0" w:type="auto"/>
          </w:tcPr>
          <w:p w:rsidR="007261B9" w:rsidRPr="0024599F" w:rsidRDefault="007261B9" w:rsidP="005F77FB">
            <w:pPr>
              <w:jc w:val="center"/>
              <w:rPr>
                <w:spacing w:val="-1"/>
                <w:sz w:val="22"/>
                <w:szCs w:val="22"/>
                <w:highlight w:val="yellow"/>
              </w:rPr>
            </w:pPr>
            <w:r w:rsidRPr="0024599F">
              <w:rPr>
                <w:spacing w:val="-1"/>
                <w:sz w:val="22"/>
                <w:szCs w:val="22"/>
              </w:rPr>
              <w:t>724</w:t>
            </w:r>
          </w:p>
        </w:tc>
      </w:tr>
      <w:tr w:rsidR="007261B9" w:rsidRPr="0024599F">
        <w:trPr>
          <w:jc w:val="center"/>
        </w:trPr>
        <w:tc>
          <w:tcPr>
            <w:tcW w:w="5957" w:type="dxa"/>
          </w:tcPr>
          <w:p w:rsidR="007261B9" w:rsidRPr="0024599F" w:rsidRDefault="007261B9" w:rsidP="005F77FB">
            <w:pPr>
              <w:rPr>
                <w:spacing w:val="-1"/>
                <w:sz w:val="22"/>
                <w:szCs w:val="22"/>
              </w:rPr>
            </w:pPr>
            <w:r w:rsidRPr="0024599F">
              <w:rPr>
                <w:spacing w:val="-1"/>
                <w:sz w:val="22"/>
                <w:szCs w:val="22"/>
              </w:rPr>
              <w:t xml:space="preserve">             в т.ч. начали АРВТ впервые в жизни</w:t>
            </w:r>
          </w:p>
        </w:tc>
        <w:tc>
          <w:tcPr>
            <w:tcW w:w="0" w:type="auto"/>
          </w:tcPr>
          <w:p w:rsidR="007261B9" w:rsidRPr="0024599F" w:rsidRDefault="007261B9" w:rsidP="005F77FB">
            <w:pPr>
              <w:jc w:val="center"/>
              <w:rPr>
                <w:spacing w:val="-1"/>
                <w:sz w:val="22"/>
                <w:szCs w:val="22"/>
              </w:rPr>
            </w:pPr>
            <w:r w:rsidRPr="0024599F">
              <w:rPr>
                <w:spacing w:val="-1"/>
                <w:sz w:val="22"/>
                <w:szCs w:val="22"/>
              </w:rPr>
              <w:t>262</w:t>
            </w:r>
          </w:p>
        </w:tc>
        <w:tc>
          <w:tcPr>
            <w:tcW w:w="0" w:type="auto"/>
          </w:tcPr>
          <w:p w:rsidR="007261B9" w:rsidRPr="0024599F" w:rsidRDefault="007261B9" w:rsidP="005F77FB">
            <w:pPr>
              <w:jc w:val="center"/>
              <w:rPr>
                <w:spacing w:val="-1"/>
                <w:sz w:val="22"/>
                <w:szCs w:val="22"/>
              </w:rPr>
            </w:pPr>
            <w:r w:rsidRPr="0024599F">
              <w:rPr>
                <w:spacing w:val="-1"/>
                <w:sz w:val="22"/>
                <w:szCs w:val="22"/>
              </w:rPr>
              <w:t>210</w:t>
            </w:r>
          </w:p>
        </w:tc>
      </w:tr>
      <w:tr w:rsidR="007261B9" w:rsidRPr="0024599F">
        <w:trPr>
          <w:cantSplit/>
          <w:jc w:val="center"/>
        </w:trPr>
        <w:tc>
          <w:tcPr>
            <w:tcW w:w="5957" w:type="dxa"/>
          </w:tcPr>
          <w:p w:rsidR="007261B9" w:rsidRPr="0024599F" w:rsidRDefault="007261B9" w:rsidP="005F77FB">
            <w:pPr>
              <w:rPr>
                <w:spacing w:val="-1"/>
                <w:sz w:val="22"/>
                <w:szCs w:val="22"/>
              </w:rPr>
            </w:pPr>
            <w:r w:rsidRPr="0024599F">
              <w:rPr>
                <w:spacing w:val="-1"/>
                <w:sz w:val="22"/>
                <w:szCs w:val="22"/>
              </w:rPr>
              <w:t>Прекратили принимать АРВТ</w:t>
            </w:r>
          </w:p>
        </w:tc>
        <w:tc>
          <w:tcPr>
            <w:tcW w:w="0" w:type="auto"/>
          </w:tcPr>
          <w:p w:rsidR="007261B9" w:rsidRPr="0024599F" w:rsidRDefault="007261B9" w:rsidP="005F77FB">
            <w:pPr>
              <w:jc w:val="center"/>
              <w:rPr>
                <w:spacing w:val="-1"/>
                <w:sz w:val="22"/>
                <w:szCs w:val="22"/>
              </w:rPr>
            </w:pPr>
            <w:r w:rsidRPr="0024599F">
              <w:rPr>
                <w:spacing w:val="-1"/>
                <w:sz w:val="22"/>
                <w:szCs w:val="22"/>
              </w:rPr>
              <w:t>84</w:t>
            </w:r>
          </w:p>
        </w:tc>
        <w:tc>
          <w:tcPr>
            <w:tcW w:w="0" w:type="auto"/>
          </w:tcPr>
          <w:p w:rsidR="007261B9" w:rsidRPr="0024599F" w:rsidRDefault="007261B9" w:rsidP="005F77FB">
            <w:pPr>
              <w:jc w:val="center"/>
              <w:rPr>
                <w:spacing w:val="-1"/>
                <w:sz w:val="22"/>
                <w:szCs w:val="22"/>
              </w:rPr>
            </w:pPr>
            <w:r w:rsidRPr="0024599F">
              <w:rPr>
                <w:spacing w:val="-1"/>
                <w:sz w:val="22"/>
                <w:szCs w:val="22"/>
              </w:rPr>
              <w:t>92</w:t>
            </w:r>
          </w:p>
        </w:tc>
      </w:tr>
      <w:tr w:rsidR="007261B9" w:rsidRPr="0024599F">
        <w:trPr>
          <w:jc w:val="center"/>
        </w:trPr>
        <w:tc>
          <w:tcPr>
            <w:tcW w:w="5957" w:type="dxa"/>
          </w:tcPr>
          <w:p w:rsidR="007261B9" w:rsidRPr="0024599F" w:rsidRDefault="007261B9" w:rsidP="005F77FB">
            <w:pPr>
              <w:rPr>
                <w:spacing w:val="-1"/>
                <w:sz w:val="22"/>
                <w:szCs w:val="22"/>
              </w:rPr>
            </w:pPr>
            <w:r w:rsidRPr="0024599F">
              <w:rPr>
                <w:spacing w:val="-1"/>
                <w:sz w:val="22"/>
                <w:szCs w:val="22"/>
              </w:rPr>
              <w:t xml:space="preserve">            в т.ч. умерли</w:t>
            </w:r>
          </w:p>
        </w:tc>
        <w:tc>
          <w:tcPr>
            <w:tcW w:w="0" w:type="auto"/>
          </w:tcPr>
          <w:p w:rsidR="007261B9" w:rsidRPr="0024599F" w:rsidRDefault="007261B9" w:rsidP="005F77FB">
            <w:pPr>
              <w:jc w:val="center"/>
              <w:rPr>
                <w:spacing w:val="-1"/>
                <w:sz w:val="22"/>
                <w:szCs w:val="22"/>
              </w:rPr>
            </w:pPr>
            <w:r w:rsidRPr="0024599F">
              <w:rPr>
                <w:spacing w:val="-1"/>
                <w:sz w:val="22"/>
                <w:szCs w:val="22"/>
              </w:rPr>
              <w:t>51</w:t>
            </w:r>
          </w:p>
        </w:tc>
        <w:tc>
          <w:tcPr>
            <w:tcW w:w="0" w:type="auto"/>
          </w:tcPr>
          <w:p w:rsidR="007261B9" w:rsidRPr="0024599F" w:rsidRDefault="007261B9" w:rsidP="005F77FB">
            <w:pPr>
              <w:jc w:val="center"/>
              <w:rPr>
                <w:spacing w:val="-1"/>
                <w:sz w:val="22"/>
                <w:szCs w:val="22"/>
              </w:rPr>
            </w:pPr>
            <w:r w:rsidRPr="0024599F">
              <w:rPr>
                <w:spacing w:val="-1"/>
                <w:sz w:val="22"/>
                <w:szCs w:val="22"/>
              </w:rPr>
              <w:t>56</w:t>
            </w:r>
          </w:p>
        </w:tc>
      </w:tr>
      <w:tr w:rsidR="007261B9" w:rsidRPr="0024599F">
        <w:trPr>
          <w:cantSplit/>
          <w:jc w:val="center"/>
        </w:trPr>
        <w:tc>
          <w:tcPr>
            <w:tcW w:w="5957" w:type="dxa"/>
          </w:tcPr>
          <w:p w:rsidR="007261B9" w:rsidRPr="0024599F" w:rsidRDefault="007261B9" w:rsidP="005F77FB">
            <w:pPr>
              <w:rPr>
                <w:spacing w:val="-1"/>
                <w:sz w:val="22"/>
                <w:szCs w:val="22"/>
              </w:rPr>
            </w:pPr>
            <w:r w:rsidRPr="0024599F">
              <w:rPr>
                <w:spacing w:val="-1"/>
                <w:sz w:val="22"/>
                <w:szCs w:val="22"/>
              </w:rPr>
              <w:t xml:space="preserve">            в т.ч. выбыли из-под наблюдения</w:t>
            </w:r>
          </w:p>
        </w:tc>
        <w:tc>
          <w:tcPr>
            <w:tcW w:w="0" w:type="auto"/>
          </w:tcPr>
          <w:p w:rsidR="007261B9" w:rsidRPr="0024599F" w:rsidRDefault="007261B9" w:rsidP="005F77FB">
            <w:pPr>
              <w:jc w:val="center"/>
              <w:rPr>
                <w:spacing w:val="-1"/>
                <w:sz w:val="22"/>
                <w:szCs w:val="22"/>
              </w:rPr>
            </w:pPr>
            <w:r w:rsidRPr="0024599F">
              <w:rPr>
                <w:spacing w:val="-1"/>
                <w:sz w:val="22"/>
                <w:szCs w:val="22"/>
              </w:rPr>
              <w:t>33</w:t>
            </w:r>
          </w:p>
        </w:tc>
        <w:tc>
          <w:tcPr>
            <w:tcW w:w="0" w:type="auto"/>
          </w:tcPr>
          <w:p w:rsidR="007261B9" w:rsidRPr="0024599F" w:rsidRDefault="007261B9" w:rsidP="005F77FB">
            <w:pPr>
              <w:jc w:val="center"/>
              <w:rPr>
                <w:spacing w:val="-1"/>
                <w:sz w:val="22"/>
                <w:szCs w:val="22"/>
              </w:rPr>
            </w:pPr>
            <w:r w:rsidRPr="0024599F">
              <w:rPr>
                <w:spacing w:val="-1"/>
                <w:sz w:val="22"/>
                <w:szCs w:val="22"/>
              </w:rPr>
              <w:t>14</w:t>
            </w:r>
          </w:p>
        </w:tc>
      </w:tr>
      <w:tr w:rsidR="007261B9" w:rsidRPr="0024599F">
        <w:trPr>
          <w:jc w:val="center"/>
        </w:trPr>
        <w:tc>
          <w:tcPr>
            <w:tcW w:w="5957" w:type="dxa"/>
          </w:tcPr>
          <w:p w:rsidR="007261B9" w:rsidRPr="0024599F" w:rsidRDefault="007261B9" w:rsidP="005F77FB">
            <w:pPr>
              <w:rPr>
                <w:spacing w:val="-1"/>
                <w:sz w:val="22"/>
                <w:szCs w:val="22"/>
              </w:rPr>
            </w:pPr>
            <w:r w:rsidRPr="0024599F">
              <w:rPr>
                <w:spacing w:val="-1"/>
                <w:sz w:val="22"/>
                <w:szCs w:val="22"/>
              </w:rPr>
              <w:t xml:space="preserve">            в т.ч. отказались</w:t>
            </w:r>
          </w:p>
        </w:tc>
        <w:tc>
          <w:tcPr>
            <w:tcW w:w="0" w:type="auto"/>
          </w:tcPr>
          <w:p w:rsidR="007261B9" w:rsidRPr="0024599F" w:rsidRDefault="007261B9" w:rsidP="005F77FB">
            <w:pPr>
              <w:jc w:val="center"/>
              <w:rPr>
                <w:spacing w:val="-1"/>
                <w:sz w:val="22"/>
                <w:szCs w:val="22"/>
              </w:rPr>
            </w:pPr>
            <w:r w:rsidRPr="0024599F">
              <w:rPr>
                <w:spacing w:val="-1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7261B9" w:rsidRPr="0024599F" w:rsidRDefault="007261B9" w:rsidP="005F77FB">
            <w:pPr>
              <w:jc w:val="center"/>
              <w:rPr>
                <w:spacing w:val="-1"/>
                <w:sz w:val="22"/>
                <w:szCs w:val="22"/>
              </w:rPr>
            </w:pPr>
            <w:r w:rsidRPr="0024599F">
              <w:rPr>
                <w:spacing w:val="-1"/>
                <w:sz w:val="22"/>
                <w:szCs w:val="22"/>
              </w:rPr>
              <w:t>6</w:t>
            </w:r>
          </w:p>
        </w:tc>
      </w:tr>
      <w:tr w:rsidR="007261B9" w:rsidRPr="0024599F">
        <w:trPr>
          <w:trHeight w:val="80"/>
          <w:jc w:val="center"/>
        </w:trPr>
        <w:tc>
          <w:tcPr>
            <w:tcW w:w="5957" w:type="dxa"/>
          </w:tcPr>
          <w:p w:rsidR="007261B9" w:rsidRPr="0024599F" w:rsidRDefault="007261B9" w:rsidP="005F77FB">
            <w:pPr>
              <w:rPr>
                <w:spacing w:val="-1"/>
                <w:sz w:val="22"/>
                <w:szCs w:val="22"/>
              </w:rPr>
            </w:pPr>
            <w:r w:rsidRPr="0024599F">
              <w:rPr>
                <w:spacing w:val="-1"/>
                <w:sz w:val="22"/>
                <w:szCs w:val="22"/>
              </w:rPr>
              <w:t xml:space="preserve">Выбыли </w:t>
            </w:r>
          </w:p>
        </w:tc>
        <w:tc>
          <w:tcPr>
            <w:tcW w:w="0" w:type="auto"/>
          </w:tcPr>
          <w:p w:rsidR="007261B9" w:rsidRPr="0024599F" w:rsidRDefault="007261B9" w:rsidP="005F77FB">
            <w:pPr>
              <w:jc w:val="center"/>
              <w:rPr>
                <w:spacing w:val="-1"/>
                <w:sz w:val="22"/>
                <w:szCs w:val="22"/>
              </w:rPr>
            </w:pPr>
            <w:r w:rsidRPr="0024599F">
              <w:rPr>
                <w:spacing w:val="-1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7261B9" w:rsidRPr="0024599F" w:rsidRDefault="007261B9" w:rsidP="005F77FB">
            <w:pPr>
              <w:jc w:val="center"/>
              <w:rPr>
                <w:spacing w:val="-1"/>
                <w:sz w:val="22"/>
                <w:szCs w:val="22"/>
              </w:rPr>
            </w:pPr>
            <w:r w:rsidRPr="0024599F">
              <w:rPr>
                <w:spacing w:val="-1"/>
                <w:sz w:val="22"/>
                <w:szCs w:val="22"/>
              </w:rPr>
              <w:t>16</w:t>
            </w:r>
          </w:p>
        </w:tc>
      </w:tr>
      <w:tr w:rsidR="007261B9" w:rsidRPr="0024599F">
        <w:trPr>
          <w:jc w:val="center"/>
        </w:trPr>
        <w:tc>
          <w:tcPr>
            <w:tcW w:w="5957" w:type="dxa"/>
          </w:tcPr>
          <w:p w:rsidR="007261B9" w:rsidRPr="0024599F" w:rsidRDefault="007261B9" w:rsidP="005F77FB">
            <w:pPr>
              <w:rPr>
                <w:spacing w:val="-1"/>
                <w:sz w:val="22"/>
                <w:szCs w:val="22"/>
              </w:rPr>
            </w:pPr>
            <w:r w:rsidRPr="0024599F">
              <w:rPr>
                <w:spacing w:val="-1"/>
                <w:sz w:val="22"/>
                <w:szCs w:val="22"/>
              </w:rPr>
              <w:t>Принимает АРВТ пожизненно на 01.01.201</w:t>
            </w:r>
            <w:r w:rsidR="00A86446" w:rsidRPr="0024599F">
              <w:rPr>
                <w:spacing w:val="-1"/>
                <w:sz w:val="22"/>
                <w:szCs w:val="22"/>
              </w:rPr>
              <w:t>3</w:t>
            </w:r>
            <w:r w:rsidRPr="0024599F">
              <w:rPr>
                <w:spacing w:val="-1"/>
                <w:sz w:val="22"/>
                <w:szCs w:val="22"/>
              </w:rPr>
              <w:t xml:space="preserve">г. </w:t>
            </w:r>
          </w:p>
        </w:tc>
        <w:tc>
          <w:tcPr>
            <w:tcW w:w="0" w:type="auto"/>
          </w:tcPr>
          <w:p w:rsidR="007261B9" w:rsidRPr="0024599F" w:rsidRDefault="007261B9" w:rsidP="005F77FB">
            <w:pPr>
              <w:jc w:val="center"/>
              <w:rPr>
                <w:spacing w:val="-1"/>
                <w:sz w:val="22"/>
                <w:szCs w:val="22"/>
              </w:rPr>
            </w:pPr>
            <w:r w:rsidRPr="0024599F">
              <w:rPr>
                <w:spacing w:val="-1"/>
                <w:sz w:val="22"/>
                <w:szCs w:val="22"/>
              </w:rPr>
              <w:t>834</w:t>
            </w:r>
          </w:p>
        </w:tc>
        <w:tc>
          <w:tcPr>
            <w:tcW w:w="0" w:type="auto"/>
          </w:tcPr>
          <w:p w:rsidR="007261B9" w:rsidRPr="0024599F" w:rsidRDefault="007261B9" w:rsidP="005F77FB">
            <w:pPr>
              <w:jc w:val="center"/>
              <w:rPr>
                <w:spacing w:val="-1"/>
                <w:sz w:val="22"/>
                <w:szCs w:val="22"/>
              </w:rPr>
            </w:pPr>
            <w:r w:rsidRPr="0024599F">
              <w:rPr>
                <w:spacing w:val="-1"/>
                <w:sz w:val="22"/>
                <w:szCs w:val="22"/>
              </w:rPr>
              <w:t>632</w:t>
            </w:r>
          </w:p>
        </w:tc>
      </w:tr>
      <w:tr w:rsidR="007261B9" w:rsidRPr="0024599F">
        <w:trPr>
          <w:jc w:val="center"/>
        </w:trPr>
        <w:tc>
          <w:tcPr>
            <w:tcW w:w="5957" w:type="dxa"/>
          </w:tcPr>
          <w:p w:rsidR="007261B9" w:rsidRPr="0024599F" w:rsidRDefault="007261B9" w:rsidP="005F77FB">
            <w:pPr>
              <w:rPr>
                <w:spacing w:val="-1"/>
                <w:sz w:val="22"/>
                <w:szCs w:val="22"/>
              </w:rPr>
            </w:pPr>
            <w:r w:rsidRPr="0024599F">
              <w:rPr>
                <w:spacing w:val="-1"/>
                <w:sz w:val="22"/>
                <w:szCs w:val="22"/>
              </w:rPr>
              <w:t xml:space="preserve">            в т.ч. дети до 18 лет</w:t>
            </w:r>
          </w:p>
        </w:tc>
        <w:tc>
          <w:tcPr>
            <w:tcW w:w="0" w:type="auto"/>
          </w:tcPr>
          <w:p w:rsidR="007261B9" w:rsidRPr="0024599F" w:rsidRDefault="007261B9" w:rsidP="005F77FB">
            <w:pPr>
              <w:jc w:val="center"/>
              <w:rPr>
                <w:spacing w:val="-1"/>
                <w:sz w:val="22"/>
                <w:szCs w:val="22"/>
              </w:rPr>
            </w:pPr>
            <w:r w:rsidRPr="0024599F">
              <w:rPr>
                <w:spacing w:val="-1"/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7261B9" w:rsidRPr="0024599F" w:rsidRDefault="007261B9" w:rsidP="005F77FB">
            <w:pPr>
              <w:jc w:val="center"/>
              <w:rPr>
                <w:spacing w:val="-1"/>
                <w:sz w:val="22"/>
                <w:szCs w:val="22"/>
              </w:rPr>
            </w:pPr>
            <w:r w:rsidRPr="0024599F">
              <w:rPr>
                <w:spacing w:val="-1"/>
                <w:sz w:val="22"/>
                <w:szCs w:val="22"/>
              </w:rPr>
              <w:t>33</w:t>
            </w:r>
          </w:p>
        </w:tc>
      </w:tr>
    </w:tbl>
    <w:p w:rsidR="007261B9" w:rsidRPr="007261B9" w:rsidRDefault="007261B9" w:rsidP="007261B9">
      <w:pPr>
        <w:shd w:val="clear" w:color="auto" w:fill="FFFFFF"/>
        <w:ind w:left="77" w:firstLine="946"/>
        <w:jc w:val="both"/>
        <w:rPr>
          <w:color w:val="FF0000"/>
          <w:spacing w:val="-1"/>
          <w:sz w:val="24"/>
          <w:szCs w:val="24"/>
        </w:rPr>
      </w:pPr>
      <w:r w:rsidRPr="007261B9">
        <w:rPr>
          <w:spacing w:val="-1"/>
          <w:sz w:val="24"/>
          <w:szCs w:val="24"/>
        </w:rPr>
        <w:t>На фоне общего роста числа пациентов, находящихся на АРВТ, число прервавших леч</w:t>
      </w:r>
      <w:r w:rsidRPr="007261B9">
        <w:rPr>
          <w:spacing w:val="-1"/>
          <w:sz w:val="24"/>
          <w:szCs w:val="24"/>
        </w:rPr>
        <w:t>е</w:t>
      </w:r>
      <w:r w:rsidRPr="007261B9">
        <w:rPr>
          <w:spacing w:val="-1"/>
          <w:sz w:val="24"/>
          <w:szCs w:val="24"/>
        </w:rPr>
        <w:t>ние в  прошедшем году снизилось с 12 до 9,03  %,   в 3  раза  снизилось  число  больных, осознанно отказывающихся от АРВТ. Это связано с более активной работой   отделения медико-социальной пом</w:t>
      </w:r>
      <w:r w:rsidRPr="007261B9">
        <w:rPr>
          <w:spacing w:val="-1"/>
          <w:sz w:val="24"/>
          <w:szCs w:val="24"/>
        </w:rPr>
        <w:t>о</w:t>
      </w:r>
      <w:r w:rsidRPr="007261B9">
        <w:rPr>
          <w:spacing w:val="-1"/>
          <w:sz w:val="24"/>
          <w:szCs w:val="24"/>
        </w:rPr>
        <w:t>щи и психологической поддержки ВИЧ-инфицированным, одним из направлений  в работе которого в 2012 году явилось формирование   и поддержка  приверженности    пациентов к леч</w:t>
      </w:r>
      <w:r w:rsidRPr="007261B9">
        <w:rPr>
          <w:spacing w:val="-1"/>
          <w:sz w:val="24"/>
          <w:szCs w:val="24"/>
        </w:rPr>
        <w:t>е</w:t>
      </w:r>
      <w:r w:rsidRPr="007261B9">
        <w:rPr>
          <w:spacing w:val="-1"/>
          <w:sz w:val="24"/>
          <w:szCs w:val="24"/>
        </w:rPr>
        <w:t>нию</w:t>
      </w:r>
      <w:r w:rsidRPr="007261B9">
        <w:rPr>
          <w:color w:val="FF0000"/>
          <w:spacing w:val="-1"/>
          <w:sz w:val="24"/>
          <w:szCs w:val="24"/>
        </w:rPr>
        <w:t>.</w:t>
      </w:r>
    </w:p>
    <w:p w:rsidR="0024599F" w:rsidRPr="007524FE" w:rsidRDefault="007261B9" w:rsidP="0024599F">
      <w:pPr>
        <w:shd w:val="clear" w:color="auto" w:fill="FFFFFF"/>
        <w:ind w:firstLine="708"/>
        <w:jc w:val="both"/>
        <w:rPr>
          <w:sz w:val="24"/>
          <w:szCs w:val="24"/>
        </w:rPr>
      </w:pPr>
      <w:r w:rsidRPr="007261B9">
        <w:rPr>
          <w:sz w:val="24"/>
          <w:szCs w:val="24"/>
        </w:rPr>
        <w:t xml:space="preserve"> Охват  диспансерным  наблюдением  больных  ВИЧ в республике в 2012 году составил 85,1%. </w:t>
      </w:r>
      <w:r w:rsidR="0024599F" w:rsidRPr="007524FE">
        <w:rPr>
          <w:spacing w:val="1"/>
          <w:sz w:val="24"/>
          <w:szCs w:val="24"/>
        </w:rPr>
        <w:t>По-прежнему основная работа по наблюдению больных ВИЧ</w:t>
      </w:r>
      <w:r w:rsidR="0024599F">
        <w:rPr>
          <w:spacing w:val="1"/>
          <w:sz w:val="24"/>
          <w:szCs w:val="24"/>
        </w:rPr>
        <w:t>-</w:t>
      </w:r>
      <w:r w:rsidR="0024599F" w:rsidRPr="007524FE">
        <w:rPr>
          <w:spacing w:val="1"/>
          <w:sz w:val="24"/>
          <w:szCs w:val="24"/>
        </w:rPr>
        <w:t>инфекцией в Ижевске,</w:t>
      </w:r>
      <w:r w:rsidR="0024599F">
        <w:rPr>
          <w:spacing w:val="1"/>
          <w:sz w:val="24"/>
          <w:szCs w:val="24"/>
        </w:rPr>
        <w:t xml:space="preserve"> </w:t>
      </w:r>
      <w:r w:rsidR="0024599F" w:rsidRPr="007524FE">
        <w:rPr>
          <w:spacing w:val="1"/>
          <w:sz w:val="24"/>
          <w:szCs w:val="24"/>
        </w:rPr>
        <w:t>Ка</w:t>
      </w:r>
      <w:r w:rsidR="0024599F" w:rsidRPr="007524FE">
        <w:rPr>
          <w:spacing w:val="1"/>
          <w:sz w:val="24"/>
          <w:szCs w:val="24"/>
        </w:rPr>
        <w:t>м</w:t>
      </w:r>
      <w:r w:rsidR="0024599F" w:rsidRPr="007524FE">
        <w:rPr>
          <w:spacing w:val="1"/>
          <w:sz w:val="24"/>
          <w:szCs w:val="24"/>
        </w:rPr>
        <w:t>бар</w:t>
      </w:r>
      <w:r w:rsidR="0024599F">
        <w:rPr>
          <w:spacing w:val="1"/>
          <w:sz w:val="24"/>
          <w:szCs w:val="24"/>
        </w:rPr>
        <w:t xml:space="preserve">ском, </w:t>
      </w:r>
      <w:r w:rsidR="0024599F" w:rsidRPr="007524FE">
        <w:rPr>
          <w:spacing w:val="1"/>
          <w:sz w:val="24"/>
          <w:szCs w:val="24"/>
        </w:rPr>
        <w:t>Малопургинском, Завьяловском, Як</w:t>
      </w:r>
      <w:r w:rsidR="0024599F">
        <w:rPr>
          <w:spacing w:val="1"/>
          <w:sz w:val="24"/>
          <w:szCs w:val="24"/>
        </w:rPr>
        <w:t>-</w:t>
      </w:r>
      <w:r w:rsidR="0024599F" w:rsidRPr="007524FE">
        <w:rPr>
          <w:spacing w:val="1"/>
          <w:sz w:val="24"/>
          <w:szCs w:val="24"/>
        </w:rPr>
        <w:t>Бодьинском районах</w:t>
      </w:r>
      <w:r w:rsidR="0024599F" w:rsidRPr="007524FE">
        <w:rPr>
          <w:sz w:val="24"/>
          <w:szCs w:val="24"/>
        </w:rPr>
        <w:t xml:space="preserve"> выполняется силами вр</w:t>
      </w:r>
      <w:r w:rsidR="0024599F" w:rsidRPr="007524FE">
        <w:rPr>
          <w:sz w:val="24"/>
          <w:szCs w:val="24"/>
        </w:rPr>
        <w:t>а</w:t>
      </w:r>
      <w:r w:rsidR="0024599F" w:rsidRPr="007524FE">
        <w:rPr>
          <w:sz w:val="24"/>
          <w:szCs w:val="24"/>
        </w:rPr>
        <w:t>чей</w:t>
      </w:r>
      <w:r w:rsidR="0024599F">
        <w:rPr>
          <w:sz w:val="24"/>
          <w:szCs w:val="24"/>
        </w:rPr>
        <w:t>-</w:t>
      </w:r>
      <w:r w:rsidR="0024599F" w:rsidRPr="007524FE">
        <w:rPr>
          <w:sz w:val="24"/>
          <w:szCs w:val="24"/>
        </w:rPr>
        <w:t xml:space="preserve">инфекционистов </w:t>
      </w:r>
      <w:r w:rsidR="0024599F">
        <w:rPr>
          <w:sz w:val="24"/>
          <w:szCs w:val="24"/>
        </w:rPr>
        <w:t>БУЗ УР «УРЦ СПИД и ИЗ»</w:t>
      </w:r>
      <w:r w:rsidR="0024599F" w:rsidRPr="007524FE">
        <w:rPr>
          <w:sz w:val="24"/>
          <w:szCs w:val="24"/>
        </w:rPr>
        <w:t xml:space="preserve">. </w:t>
      </w:r>
      <w:r w:rsidR="0024599F">
        <w:rPr>
          <w:sz w:val="24"/>
          <w:szCs w:val="24"/>
        </w:rPr>
        <w:t xml:space="preserve">Удовлетворительно </w:t>
      </w:r>
      <w:r w:rsidR="0024599F" w:rsidRPr="007524FE">
        <w:rPr>
          <w:spacing w:val="1"/>
          <w:sz w:val="24"/>
          <w:szCs w:val="24"/>
        </w:rPr>
        <w:t>проводятся диспансерные о</w:t>
      </w:r>
      <w:r w:rsidR="0024599F" w:rsidRPr="007524FE">
        <w:rPr>
          <w:spacing w:val="1"/>
          <w:sz w:val="24"/>
          <w:szCs w:val="24"/>
        </w:rPr>
        <w:t>с</w:t>
      </w:r>
      <w:r w:rsidR="0024599F" w:rsidRPr="007524FE">
        <w:rPr>
          <w:spacing w:val="1"/>
          <w:sz w:val="24"/>
          <w:szCs w:val="24"/>
        </w:rPr>
        <w:t xml:space="preserve">мотры в </w:t>
      </w:r>
      <w:r w:rsidR="0024599F" w:rsidRPr="007524FE">
        <w:rPr>
          <w:spacing w:val="2"/>
          <w:sz w:val="24"/>
          <w:szCs w:val="24"/>
        </w:rPr>
        <w:t>Балезинском, Ярском</w:t>
      </w:r>
      <w:r w:rsidR="0024599F">
        <w:rPr>
          <w:spacing w:val="2"/>
          <w:sz w:val="24"/>
          <w:szCs w:val="24"/>
        </w:rPr>
        <w:t xml:space="preserve"> и </w:t>
      </w:r>
      <w:r w:rsidR="0024599F" w:rsidRPr="007524FE">
        <w:rPr>
          <w:spacing w:val="2"/>
          <w:sz w:val="24"/>
          <w:szCs w:val="24"/>
        </w:rPr>
        <w:t>Увинском</w:t>
      </w:r>
      <w:r w:rsidR="0024599F">
        <w:rPr>
          <w:spacing w:val="2"/>
          <w:sz w:val="24"/>
          <w:szCs w:val="24"/>
        </w:rPr>
        <w:t xml:space="preserve"> </w:t>
      </w:r>
      <w:r w:rsidR="0024599F" w:rsidRPr="007524FE">
        <w:rPr>
          <w:spacing w:val="2"/>
          <w:sz w:val="24"/>
          <w:szCs w:val="24"/>
        </w:rPr>
        <w:t xml:space="preserve">районах,  </w:t>
      </w:r>
      <w:r w:rsidR="0024599F">
        <w:rPr>
          <w:spacing w:val="2"/>
          <w:sz w:val="24"/>
          <w:szCs w:val="24"/>
        </w:rPr>
        <w:t>г</w:t>
      </w:r>
      <w:r w:rsidR="0024599F" w:rsidRPr="007524FE">
        <w:rPr>
          <w:spacing w:val="2"/>
          <w:sz w:val="24"/>
          <w:szCs w:val="24"/>
        </w:rPr>
        <w:t xml:space="preserve">г. </w:t>
      </w:r>
      <w:r w:rsidR="0024599F">
        <w:rPr>
          <w:spacing w:val="2"/>
          <w:sz w:val="24"/>
          <w:szCs w:val="24"/>
        </w:rPr>
        <w:t xml:space="preserve">Можге и </w:t>
      </w:r>
      <w:r w:rsidR="0024599F" w:rsidRPr="007524FE">
        <w:rPr>
          <w:spacing w:val="2"/>
          <w:sz w:val="24"/>
          <w:szCs w:val="24"/>
        </w:rPr>
        <w:t>Вотки</w:t>
      </w:r>
      <w:r w:rsidR="0024599F" w:rsidRPr="007524FE">
        <w:rPr>
          <w:spacing w:val="2"/>
          <w:sz w:val="24"/>
          <w:szCs w:val="24"/>
        </w:rPr>
        <w:t>н</w:t>
      </w:r>
      <w:r w:rsidR="0024599F" w:rsidRPr="007524FE">
        <w:rPr>
          <w:spacing w:val="2"/>
          <w:sz w:val="24"/>
          <w:szCs w:val="24"/>
        </w:rPr>
        <w:t>ске (ГБ 1)</w:t>
      </w:r>
      <w:r w:rsidR="0024599F" w:rsidRPr="007524FE">
        <w:rPr>
          <w:spacing w:val="-1"/>
          <w:sz w:val="24"/>
          <w:szCs w:val="24"/>
        </w:rPr>
        <w:t xml:space="preserve">. </w:t>
      </w:r>
    </w:p>
    <w:p w:rsidR="00CA06B5" w:rsidRPr="007261B9" w:rsidRDefault="0024599F" w:rsidP="00CA06B5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r w:rsidRPr="007524FE">
        <w:rPr>
          <w:sz w:val="24"/>
          <w:szCs w:val="24"/>
        </w:rPr>
        <w:t>Основные дефекты</w:t>
      </w:r>
      <w:r>
        <w:rPr>
          <w:sz w:val="24"/>
          <w:szCs w:val="24"/>
        </w:rPr>
        <w:t xml:space="preserve"> </w:t>
      </w:r>
      <w:r w:rsidRPr="007524FE">
        <w:rPr>
          <w:sz w:val="24"/>
          <w:szCs w:val="24"/>
        </w:rPr>
        <w:t>проведения диспансеризации: невыполнение стандартов н</w:t>
      </w:r>
      <w:r w:rsidRPr="007524FE">
        <w:rPr>
          <w:sz w:val="24"/>
          <w:szCs w:val="24"/>
        </w:rPr>
        <w:t>а</w:t>
      </w:r>
      <w:r w:rsidRPr="007524FE">
        <w:rPr>
          <w:sz w:val="24"/>
          <w:szCs w:val="24"/>
        </w:rPr>
        <w:t>блюдения  и, как следствие - несвоевременное назначение ВААРТ почти в  половине случаев, позднее выявл</w:t>
      </w:r>
      <w:r w:rsidRPr="007524FE">
        <w:rPr>
          <w:sz w:val="24"/>
          <w:szCs w:val="24"/>
        </w:rPr>
        <w:t>е</w:t>
      </w:r>
      <w:r w:rsidRPr="007524FE">
        <w:rPr>
          <w:sz w:val="24"/>
          <w:szCs w:val="24"/>
        </w:rPr>
        <w:t xml:space="preserve">ние </w:t>
      </w:r>
      <w:r w:rsidR="00CA06B5" w:rsidRPr="007261B9">
        <w:rPr>
          <w:spacing w:val="-1"/>
          <w:sz w:val="24"/>
          <w:szCs w:val="24"/>
        </w:rPr>
        <w:t>СПИД</w:t>
      </w:r>
      <w:r w:rsidR="00CA06B5">
        <w:rPr>
          <w:spacing w:val="-1"/>
          <w:sz w:val="24"/>
          <w:szCs w:val="24"/>
        </w:rPr>
        <w:t>-ассоциированных заболеваний</w:t>
      </w:r>
      <w:r w:rsidR="00CA06B5" w:rsidRPr="007261B9">
        <w:rPr>
          <w:spacing w:val="-1"/>
          <w:sz w:val="24"/>
          <w:szCs w:val="24"/>
        </w:rPr>
        <w:t xml:space="preserve">. </w:t>
      </w:r>
    </w:p>
    <w:p w:rsidR="0024599F" w:rsidRPr="007524FE" w:rsidRDefault="0024599F" w:rsidP="0024599F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7261B9" w:rsidRPr="00D42A10" w:rsidRDefault="00D42A10" w:rsidP="007261B9">
      <w:pPr>
        <w:shd w:val="clear" w:color="auto" w:fill="FFFFFF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</w:rPr>
        <w:br w:type="page"/>
      </w:r>
      <w:r w:rsidR="007261B9" w:rsidRPr="00D42A10">
        <w:rPr>
          <w:b/>
          <w:bCs/>
          <w:sz w:val="24"/>
          <w:szCs w:val="24"/>
        </w:rPr>
        <w:t>Данные по диспансеризации</w:t>
      </w:r>
      <w:r>
        <w:rPr>
          <w:b/>
          <w:bCs/>
          <w:sz w:val="24"/>
          <w:szCs w:val="24"/>
        </w:rPr>
        <w:t xml:space="preserve"> </w:t>
      </w:r>
      <w:r w:rsidR="007261B9" w:rsidRPr="00D42A10">
        <w:rPr>
          <w:b/>
          <w:bCs/>
          <w:sz w:val="24"/>
          <w:szCs w:val="24"/>
        </w:rPr>
        <w:t xml:space="preserve">в разрезе муниципальных  образований </w:t>
      </w:r>
      <w:r>
        <w:rPr>
          <w:b/>
          <w:bCs/>
          <w:sz w:val="24"/>
          <w:szCs w:val="24"/>
        </w:rPr>
        <w:t xml:space="preserve"> в </w:t>
      </w:r>
      <w:r w:rsidR="007261B9" w:rsidRPr="00D42A10">
        <w:rPr>
          <w:b/>
          <w:bCs/>
          <w:sz w:val="24"/>
          <w:szCs w:val="24"/>
        </w:rPr>
        <w:t>2012 г</w:t>
      </w:r>
      <w:r>
        <w:rPr>
          <w:b/>
          <w:bCs/>
          <w:sz w:val="24"/>
          <w:szCs w:val="24"/>
        </w:rPr>
        <w:t>оду</w:t>
      </w:r>
    </w:p>
    <w:p w:rsidR="007261B9" w:rsidRDefault="007261B9" w:rsidP="007261B9">
      <w:pPr>
        <w:shd w:val="clear" w:color="auto" w:fill="FFFFFF"/>
        <w:jc w:val="center"/>
        <w:rPr>
          <w:b/>
          <w:bCs/>
          <w:color w:val="FF0000"/>
        </w:rPr>
      </w:pPr>
    </w:p>
    <w:tbl>
      <w:tblPr>
        <w:tblW w:w="10206" w:type="dxa"/>
        <w:jc w:val="center"/>
        <w:tblInd w:w="1149" w:type="dxa"/>
        <w:tblLook w:val="0000"/>
      </w:tblPr>
      <w:tblGrid>
        <w:gridCol w:w="2601"/>
        <w:gridCol w:w="1600"/>
        <w:gridCol w:w="1600"/>
        <w:gridCol w:w="1700"/>
        <w:gridCol w:w="2705"/>
      </w:tblGrid>
      <w:tr w:rsidR="00D42A10" w:rsidTr="00D42A10">
        <w:trPr>
          <w:trHeight w:val="356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1B9" w:rsidRPr="00D42A10" w:rsidRDefault="00D42A10" w:rsidP="005F77FB">
            <w:pPr>
              <w:jc w:val="center"/>
            </w:pPr>
            <w:r>
              <w:t>С</w:t>
            </w:r>
            <w:r w:rsidR="007261B9" w:rsidRPr="00D42A10">
              <w:t>остояв</w:t>
            </w:r>
            <w:r>
              <w:t xml:space="preserve">ло на Д </w:t>
            </w:r>
            <w:r w:rsidR="007261B9" w:rsidRPr="00D42A10">
              <w:rPr>
                <w:b/>
                <w:bCs/>
              </w:rPr>
              <w:t>в теч</w:t>
            </w:r>
            <w:r>
              <w:rPr>
                <w:b/>
                <w:bCs/>
              </w:rPr>
              <w:t>.</w:t>
            </w:r>
            <w:r w:rsidR="007261B9" w:rsidRPr="00D42A1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2012г.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A10" w:rsidRDefault="00D42A10" w:rsidP="005F77FB">
            <w:pPr>
              <w:jc w:val="center"/>
            </w:pPr>
            <w:r>
              <w:t>С</w:t>
            </w:r>
            <w:r w:rsidR="007261B9" w:rsidRPr="00D42A10">
              <w:t>остоя</w:t>
            </w:r>
            <w:r>
              <w:t xml:space="preserve">ло на Д </w:t>
            </w:r>
          </w:p>
          <w:p w:rsidR="007261B9" w:rsidRPr="00D42A10" w:rsidRDefault="00D42A10" w:rsidP="005F77FB">
            <w:pPr>
              <w:jc w:val="center"/>
            </w:pPr>
            <w:r>
              <w:t>на 31.12.2012г.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A10" w:rsidRDefault="00D42A10" w:rsidP="005F77FB">
            <w:pPr>
              <w:jc w:val="center"/>
            </w:pPr>
            <w:r>
              <w:t xml:space="preserve">Прошли </w:t>
            </w:r>
          </w:p>
          <w:p w:rsidR="007261B9" w:rsidRPr="00D42A10" w:rsidRDefault="007261B9" w:rsidP="005F77FB">
            <w:pPr>
              <w:jc w:val="center"/>
            </w:pPr>
            <w:r w:rsidRPr="00D42A10">
              <w:rPr>
                <w:b/>
                <w:bCs/>
              </w:rPr>
              <w:t>обследов</w:t>
            </w:r>
            <w:r w:rsidRPr="00D42A10">
              <w:rPr>
                <w:b/>
                <w:bCs/>
              </w:rPr>
              <w:t>а</w:t>
            </w:r>
            <w:r w:rsidRPr="00D42A10">
              <w:rPr>
                <w:b/>
                <w:bCs/>
              </w:rPr>
              <w:t>ние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1B9" w:rsidRPr="00D42A10" w:rsidRDefault="007261B9" w:rsidP="005F77FB">
            <w:pPr>
              <w:jc w:val="center"/>
              <w:rPr>
                <w:b/>
                <w:bCs/>
              </w:rPr>
            </w:pPr>
            <w:r w:rsidRPr="00D42A10">
              <w:rPr>
                <w:b/>
                <w:bCs/>
              </w:rPr>
              <w:t>%</w:t>
            </w:r>
            <w:r w:rsidR="00D42A10">
              <w:rPr>
                <w:b/>
                <w:bCs/>
              </w:rPr>
              <w:t xml:space="preserve"> </w:t>
            </w:r>
            <w:r w:rsidRPr="00D42A10">
              <w:rPr>
                <w:b/>
                <w:bCs/>
              </w:rPr>
              <w:t xml:space="preserve">обследованных </w:t>
            </w:r>
            <w:r w:rsidRPr="00D42A10">
              <w:t>от сост</w:t>
            </w:r>
            <w:r w:rsidRPr="00D42A10">
              <w:t>о</w:t>
            </w:r>
            <w:r w:rsidRPr="00D42A10">
              <w:t>явших в т</w:t>
            </w:r>
            <w:r w:rsidRPr="00D42A10">
              <w:t>е</w:t>
            </w:r>
            <w:r w:rsidRPr="00D42A10">
              <w:t xml:space="preserve">чении </w:t>
            </w:r>
            <w:r w:rsidR="00D42A10">
              <w:t>2012г.</w:t>
            </w:r>
            <w:r w:rsidRPr="00D42A10">
              <w:t>)</w:t>
            </w:r>
          </w:p>
        </w:tc>
      </w:tr>
      <w:tr w:rsidR="00D42A10" w:rsidTr="00D42A10">
        <w:trPr>
          <w:trHeight w:val="240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1B9" w:rsidRDefault="007261B9" w:rsidP="005F77FB">
            <w:r>
              <w:t>Алнашская ЦРБ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11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92</w:t>
            </w:r>
          </w:p>
        </w:tc>
      </w:tr>
      <w:tr w:rsidR="00D42A10" w:rsidTr="00D42A10">
        <w:trPr>
          <w:trHeight w:val="240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1B9" w:rsidRDefault="007261B9" w:rsidP="005F77FB">
            <w:r>
              <w:t>Балезинская ЦРБ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91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100,0</w:t>
            </w:r>
          </w:p>
        </w:tc>
      </w:tr>
      <w:tr w:rsidR="00D42A10" w:rsidTr="00D42A10">
        <w:trPr>
          <w:trHeight w:val="240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1B9" w:rsidRDefault="007261B9" w:rsidP="005F77FB">
            <w:r>
              <w:t>Вавожская ЦРБ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5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83</w:t>
            </w:r>
          </w:p>
        </w:tc>
      </w:tr>
      <w:tr w:rsidR="00D42A10" w:rsidTr="00D42A10">
        <w:trPr>
          <w:trHeight w:val="240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1B9" w:rsidRDefault="007261B9" w:rsidP="005F77FB">
            <w:r>
              <w:t>Воткинский р-н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39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86,7</w:t>
            </w:r>
          </w:p>
        </w:tc>
      </w:tr>
      <w:tr w:rsidR="00D42A10" w:rsidTr="00D42A10">
        <w:trPr>
          <w:trHeight w:val="240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1B9" w:rsidRDefault="007261B9" w:rsidP="005F77FB">
            <w:r>
              <w:t>Глазовская ЦРБ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19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28,8</w:t>
            </w:r>
          </w:p>
        </w:tc>
      </w:tr>
      <w:tr w:rsidR="00D42A10" w:rsidTr="00D42A10">
        <w:trPr>
          <w:trHeight w:val="240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1B9" w:rsidRDefault="007261B9" w:rsidP="005F77FB">
            <w:r>
              <w:t>Граховская ЦРБ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7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87,5</w:t>
            </w:r>
          </w:p>
        </w:tc>
      </w:tr>
      <w:tr w:rsidR="00D42A10" w:rsidTr="00D42A10">
        <w:trPr>
          <w:trHeight w:val="240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1B9" w:rsidRDefault="007261B9" w:rsidP="005F77FB">
            <w:r>
              <w:t>Дебесская ЦРБ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50</w:t>
            </w:r>
          </w:p>
        </w:tc>
      </w:tr>
      <w:tr w:rsidR="00D42A10" w:rsidTr="00D42A10">
        <w:trPr>
          <w:trHeight w:val="240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1B9" w:rsidRDefault="007261B9" w:rsidP="005F77FB">
            <w:r>
              <w:t>Завьяловская РБ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109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105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48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44,0</w:t>
            </w:r>
          </w:p>
        </w:tc>
      </w:tr>
      <w:tr w:rsidR="00D42A10" w:rsidTr="00D42A10">
        <w:trPr>
          <w:trHeight w:val="240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1B9" w:rsidRDefault="007261B9" w:rsidP="005F77FB">
            <w:r>
              <w:t>Игринская ЦРБ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30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90,9</w:t>
            </w:r>
          </w:p>
        </w:tc>
      </w:tr>
      <w:tr w:rsidR="00D42A10" w:rsidTr="00D42A10">
        <w:trPr>
          <w:trHeight w:val="240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1B9" w:rsidRDefault="007261B9" w:rsidP="005F77FB">
            <w:r>
              <w:t>Камбарская ЦРБ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79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91,9</w:t>
            </w:r>
          </w:p>
        </w:tc>
      </w:tr>
      <w:tr w:rsidR="00D42A10" w:rsidTr="00D42A10">
        <w:trPr>
          <w:trHeight w:val="240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1B9" w:rsidRDefault="007261B9" w:rsidP="005F77FB">
            <w:r>
              <w:t>Каракулинская ЦРБ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5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63</w:t>
            </w:r>
          </w:p>
        </w:tc>
      </w:tr>
      <w:tr w:rsidR="00D42A10" w:rsidTr="00D42A10">
        <w:trPr>
          <w:trHeight w:val="240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1B9" w:rsidRDefault="007261B9" w:rsidP="005F77FB">
            <w:r>
              <w:t>Кезская ЦРБ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22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96</w:t>
            </w:r>
          </w:p>
        </w:tc>
      </w:tr>
      <w:tr w:rsidR="00D42A10" w:rsidTr="00D42A10">
        <w:trPr>
          <w:trHeight w:val="240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1B9" w:rsidRDefault="007261B9" w:rsidP="005F77FB">
            <w:r>
              <w:t>Кизнерская ЦРБ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14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87,5</w:t>
            </w:r>
          </w:p>
        </w:tc>
      </w:tr>
      <w:tr w:rsidR="00D42A10" w:rsidTr="00D42A10">
        <w:trPr>
          <w:trHeight w:val="240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1B9" w:rsidRDefault="007261B9" w:rsidP="005F77FB">
            <w:r>
              <w:t>Киясовская ЦРБ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4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57</w:t>
            </w:r>
          </w:p>
        </w:tc>
      </w:tr>
      <w:tr w:rsidR="00D42A10" w:rsidTr="00D42A10">
        <w:trPr>
          <w:trHeight w:val="240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1B9" w:rsidRDefault="007261B9" w:rsidP="005F77FB">
            <w:r>
              <w:t>Красногорская ЦРБ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6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55</w:t>
            </w:r>
          </w:p>
        </w:tc>
      </w:tr>
      <w:tr w:rsidR="00D42A10" w:rsidTr="00D42A10">
        <w:trPr>
          <w:trHeight w:val="240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1B9" w:rsidRDefault="007261B9" w:rsidP="005F77FB">
            <w:r>
              <w:t>Малопургинская ЦРБ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37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86,0</w:t>
            </w:r>
          </w:p>
        </w:tc>
      </w:tr>
      <w:tr w:rsidR="00D42A10" w:rsidTr="00D42A10">
        <w:trPr>
          <w:trHeight w:val="240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1B9" w:rsidRDefault="007261B9" w:rsidP="005F77FB">
            <w:r>
              <w:t>Можгинская ЦРБ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44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91,7</w:t>
            </w:r>
          </w:p>
        </w:tc>
      </w:tr>
      <w:tr w:rsidR="00D42A10" w:rsidTr="00D42A10">
        <w:trPr>
          <w:trHeight w:val="240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1B9" w:rsidRDefault="007261B9" w:rsidP="005F77FB">
            <w:r>
              <w:t>Сарапульская ЦРП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31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86,1</w:t>
            </w:r>
          </w:p>
        </w:tc>
      </w:tr>
      <w:tr w:rsidR="00D42A10" w:rsidTr="00D42A10">
        <w:trPr>
          <w:trHeight w:val="240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1B9" w:rsidRDefault="007261B9" w:rsidP="005F77FB">
            <w:r>
              <w:t>Селтинская ЦРБ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67</w:t>
            </w:r>
          </w:p>
        </w:tc>
      </w:tr>
      <w:tr w:rsidR="00D42A10" w:rsidTr="00D42A10">
        <w:trPr>
          <w:trHeight w:val="240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1B9" w:rsidRDefault="007261B9" w:rsidP="005F77FB">
            <w:r>
              <w:t>Сюмсинская ЦРБ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11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100</w:t>
            </w:r>
          </w:p>
        </w:tc>
      </w:tr>
      <w:tr w:rsidR="00D42A10" w:rsidTr="00D42A10">
        <w:trPr>
          <w:trHeight w:val="240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1B9" w:rsidRDefault="007261B9" w:rsidP="005F77FB">
            <w:r>
              <w:t>Увинская ЦРБ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36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100,0</w:t>
            </w:r>
          </w:p>
        </w:tc>
      </w:tr>
      <w:tr w:rsidR="00D42A10" w:rsidTr="00D42A10">
        <w:trPr>
          <w:trHeight w:val="240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1B9" w:rsidRDefault="007261B9" w:rsidP="005F77FB">
            <w:r>
              <w:t>Шарканская ЦРБ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16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100</w:t>
            </w:r>
          </w:p>
        </w:tc>
      </w:tr>
      <w:tr w:rsidR="00D42A10" w:rsidTr="00D42A10">
        <w:trPr>
          <w:trHeight w:val="240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1B9" w:rsidRDefault="007261B9" w:rsidP="005F77FB">
            <w:r>
              <w:t>Юкаменская ЦРБ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7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88</w:t>
            </w:r>
          </w:p>
        </w:tc>
      </w:tr>
      <w:tr w:rsidR="00D42A10" w:rsidTr="00D42A10">
        <w:trPr>
          <w:trHeight w:val="240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1B9" w:rsidRDefault="007261B9" w:rsidP="005F77FB">
            <w:r>
              <w:t>Я-Бодьинская ЦРБ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34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87</w:t>
            </w:r>
          </w:p>
        </w:tc>
      </w:tr>
      <w:tr w:rsidR="00D42A10" w:rsidTr="00D42A10">
        <w:trPr>
          <w:trHeight w:val="240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1B9" w:rsidRDefault="007261B9" w:rsidP="005F77FB">
            <w:r>
              <w:t>Ярская ЦРБ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37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57,8</w:t>
            </w:r>
          </w:p>
        </w:tc>
      </w:tr>
      <w:tr w:rsidR="00D42A10" w:rsidTr="00D42A10">
        <w:trPr>
          <w:trHeight w:val="225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7261B9" w:rsidRDefault="007261B9" w:rsidP="005F77FB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районы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261B9" w:rsidRDefault="007261B9" w:rsidP="005F77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261B9" w:rsidRDefault="007261B9" w:rsidP="005F77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261B9" w:rsidRDefault="007261B9" w:rsidP="005F77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637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261B9" w:rsidRDefault="007261B9" w:rsidP="005F7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76,8</w:t>
            </w:r>
          </w:p>
        </w:tc>
      </w:tr>
      <w:tr w:rsidR="00D42A10" w:rsidTr="00D42A10">
        <w:trPr>
          <w:trHeight w:val="210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261B9" w:rsidRDefault="007261B9" w:rsidP="005F77FB">
            <w:r>
              <w:t>Глазов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261B9" w:rsidRDefault="007261B9" w:rsidP="005F77FB">
            <w:pPr>
              <w:jc w:val="center"/>
            </w:pPr>
            <w:r>
              <w:t>559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261B9" w:rsidRDefault="007261B9" w:rsidP="005F77FB">
            <w:pPr>
              <w:jc w:val="center"/>
            </w:pPr>
            <w:r>
              <w:t>452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261B9" w:rsidRDefault="007261B9" w:rsidP="005F77FB">
            <w:pPr>
              <w:jc w:val="center"/>
            </w:pPr>
            <w:r>
              <w:t>330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59,0</w:t>
            </w:r>
          </w:p>
        </w:tc>
      </w:tr>
      <w:tr w:rsidR="00D42A10" w:rsidTr="00D42A10">
        <w:trPr>
          <w:trHeight w:val="210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261B9" w:rsidRDefault="007261B9" w:rsidP="005F77FB">
            <w:r>
              <w:t>Сарапул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261B9" w:rsidRDefault="007261B9" w:rsidP="005F77FB">
            <w:pPr>
              <w:jc w:val="center"/>
            </w:pPr>
            <w:r>
              <w:t>214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261B9" w:rsidRDefault="007261B9" w:rsidP="005F77FB">
            <w:pPr>
              <w:jc w:val="center"/>
            </w:pPr>
            <w:r>
              <w:t>201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261B9" w:rsidRDefault="007261B9" w:rsidP="005F77FB">
            <w:pPr>
              <w:jc w:val="center"/>
            </w:pPr>
            <w:r>
              <w:t>198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92,5</w:t>
            </w:r>
          </w:p>
        </w:tc>
      </w:tr>
      <w:tr w:rsidR="00D42A10" w:rsidTr="00D42A10">
        <w:trPr>
          <w:trHeight w:val="210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261B9" w:rsidRDefault="007261B9" w:rsidP="005F77FB">
            <w:r>
              <w:t>Воткинск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261B9" w:rsidRDefault="007261B9" w:rsidP="005F77FB">
            <w:pPr>
              <w:jc w:val="center"/>
            </w:pPr>
            <w:r>
              <w:t>332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261B9" w:rsidRDefault="007261B9" w:rsidP="005F77FB">
            <w:pPr>
              <w:jc w:val="center"/>
            </w:pPr>
            <w:r>
              <w:t>308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261B9" w:rsidRDefault="007261B9" w:rsidP="005F77FB">
            <w:pPr>
              <w:jc w:val="center"/>
            </w:pPr>
            <w:r>
              <w:t>301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90,7</w:t>
            </w:r>
          </w:p>
        </w:tc>
      </w:tr>
      <w:tr w:rsidR="00D42A10" w:rsidTr="00D42A10">
        <w:trPr>
          <w:trHeight w:val="210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BC264C" w:rsidP="005F77FB">
            <w:pPr>
              <w:jc w:val="right"/>
            </w:pPr>
            <w:r>
              <w:t>ГКБ 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152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141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132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86,8</w:t>
            </w:r>
          </w:p>
        </w:tc>
      </w:tr>
      <w:tr w:rsidR="00D42A10" w:rsidTr="00D42A10">
        <w:trPr>
          <w:trHeight w:val="210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BC264C" w:rsidP="005F77FB">
            <w:pPr>
              <w:jc w:val="right"/>
            </w:pPr>
            <w:r>
              <w:t>ГП 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31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93,9</w:t>
            </w:r>
          </w:p>
        </w:tc>
      </w:tr>
      <w:tr w:rsidR="00D42A10" w:rsidTr="00D42A10">
        <w:trPr>
          <w:trHeight w:val="195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BC264C" w:rsidP="005F77FB">
            <w:pPr>
              <w:jc w:val="right"/>
            </w:pPr>
            <w:r>
              <w:t>ГП 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57,1</w:t>
            </w:r>
          </w:p>
        </w:tc>
      </w:tr>
      <w:tr w:rsidR="00D42A10" w:rsidTr="00D42A10">
        <w:trPr>
          <w:trHeight w:val="210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BC264C" w:rsidP="005F77FB">
            <w:pPr>
              <w:jc w:val="right"/>
            </w:pPr>
            <w:r>
              <w:t>ГБ 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158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154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144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91</w:t>
            </w:r>
          </w:p>
        </w:tc>
      </w:tr>
      <w:tr w:rsidR="00D42A10" w:rsidTr="00D42A10">
        <w:trPr>
          <w:trHeight w:val="210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right"/>
            </w:pPr>
            <w:r>
              <w:t>МСЧ  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61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86</w:t>
            </w:r>
          </w:p>
        </w:tc>
      </w:tr>
      <w:tr w:rsidR="00D42A10" w:rsidTr="00D42A10">
        <w:trPr>
          <w:trHeight w:val="270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BC264C" w:rsidP="005F77FB">
            <w:pPr>
              <w:jc w:val="right"/>
            </w:pPr>
            <w:r>
              <w:t>ГП 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0</w:t>
            </w:r>
          </w:p>
        </w:tc>
      </w:tr>
      <w:tr w:rsidR="00D42A10" w:rsidTr="00D42A10">
        <w:trPr>
          <w:trHeight w:val="240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BC264C" w:rsidP="005F77FB">
            <w:pPr>
              <w:jc w:val="right"/>
            </w:pPr>
            <w:r>
              <w:t>ГП 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19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24,7</w:t>
            </w:r>
          </w:p>
        </w:tc>
      </w:tr>
      <w:tr w:rsidR="00D42A10" w:rsidTr="00D42A10">
        <w:trPr>
          <w:trHeight w:val="225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right"/>
            </w:pPr>
            <w:r>
              <w:t>ГКБ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60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81,1</w:t>
            </w:r>
          </w:p>
        </w:tc>
      </w:tr>
      <w:tr w:rsidR="00D42A10" w:rsidTr="00D42A10">
        <w:trPr>
          <w:trHeight w:val="240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right"/>
            </w:pPr>
            <w:r>
              <w:t>ГКБ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86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97,7</w:t>
            </w:r>
          </w:p>
        </w:tc>
      </w:tr>
      <w:tr w:rsidR="00D42A10" w:rsidTr="00D42A10">
        <w:trPr>
          <w:trHeight w:val="225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right"/>
            </w:pPr>
            <w:r>
              <w:t>ГКБ 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194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184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179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92</w:t>
            </w:r>
          </w:p>
        </w:tc>
      </w:tr>
      <w:tr w:rsidR="00D42A10" w:rsidTr="00D42A10">
        <w:trPr>
          <w:trHeight w:val="240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right"/>
            </w:pPr>
            <w:r>
              <w:t>ГКБ 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208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198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191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91,8</w:t>
            </w:r>
          </w:p>
        </w:tc>
      </w:tr>
      <w:tr w:rsidR="00D42A10" w:rsidTr="00D42A10">
        <w:trPr>
          <w:trHeight w:val="240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right"/>
            </w:pPr>
            <w:r>
              <w:t>ГБ 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198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186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182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91,9</w:t>
            </w:r>
          </w:p>
        </w:tc>
      </w:tr>
      <w:tr w:rsidR="00D42A10" w:rsidTr="00D42A10">
        <w:trPr>
          <w:trHeight w:val="240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right"/>
            </w:pPr>
            <w:r>
              <w:t>ГБ 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53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93,0</w:t>
            </w:r>
          </w:p>
        </w:tc>
      </w:tr>
      <w:tr w:rsidR="00D42A10" w:rsidTr="00D42A10">
        <w:trPr>
          <w:trHeight w:val="240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right"/>
            </w:pPr>
            <w:r>
              <w:t>ГП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0</w:t>
            </w:r>
          </w:p>
        </w:tc>
      </w:tr>
      <w:tr w:rsidR="00D42A10" w:rsidTr="00D42A10">
        <w:trPr>
          <w:trHeight w:val="240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right"/>
            </w:pPr>
            <w:r>
              <w:t>ГП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65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74,7</w:t>
            </w:r>
          </w:p>
        </w:tc>
      </w:tr>
      <w:tr w:rsidR="00D42A10" w:rsidTr="00D42A10">
        <w:trPr>
          <w:trHeight w:val="240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right"/>
            </w:pPr>
            <w:r>
              <w:t>ГП 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62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91,2</w:t>
            </w:r>
          </w:p>
        </w:tc>
      </w:tr>
      <w:tr w:rsidR="00D42A10" w:rsidTr="00D42A10">
        <w:trPr>
          <w:trHeight w:val="240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BC264C" w:rsidP="005F77FB">
            <w:pPr>
              <w:jc w:val="right"/>
            </w:pPr>
            <w:r>
              <w:t>Р</w:t>
            </w:r>
            <w:r w:rsidR="007261B9">
              <w:t>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30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86</w:t>
            </w:r>
          </w:p>
        </w:tc>
      </w:tr>
      <w:tr w:rsidR="00D42A10" w:rsidTr="00D42A10">
        <w:trPr>
          <w:trHeight w:val="240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ДГП-1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0</w:t>
            </w:r>
          </w:p>
        </w:tc>
      </w:tr>
      <w:tr w:rsidR="00D42A10" w:rsidTr="00D42A10">
        <w:trPr>
          <w:trHeight w:val="240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right"/>
            </w:pPr>
            <w:r>
              <w:t>ДГП 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3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75</w:t>
            </w:r>
          </w:p>
        </w:tc>
      </w:tr>
      <w:tr w:rsidR="00D42A10" w:rsidTr="00D42A10">
        <w:trPr>
          <w:trHeight w:val="240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right"/>
            </w:pPr>
            <w:r>
              <w:t>ДГ</w:t>
            </w:r>
            <w:r w:rsidR="00BC264C">
              <w:t>К</w:t>
            </w:r>
            <w:r>
              <w:t>П 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100</w:t>
            </w:r>
          </w:p>
        </w:tc>
      </w:tr>
      <w:tr w:rsidR="00D42A10" w:rsidTr="00D42A10">
        <w:trPr>
          <w:trHeight w:val="240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right"/>
            </w:pPr>
            <w:r>
              <w:t>ДГП 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100</w:t>
            </w:r>
          </w:p>
        </w:tc>
      </w:tr>
      <w:tr w:rsidR="00D42A10" w:rsidTr="00D42A10">
        <w:trPr>
          <w:trHeight w:val="240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BC264C" w:rsidP="005F77FB">
            <w:pPr>
              <w:jc w:val="right"/>
            </w:pPr>
            <w:r>
              <w:t>ГП 5 (дет. Пол.)</w:t>
            </w:r>
            <w:r w:rsidR="007261B9">
              <w:t xml:space="preserve"> 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100,0</w:t>
            </w:r>
          </w:p>
        </w:tc>
      </w:tr>
      <w:tr w:rsidR="00D42A10" w:rsidTr="00D42A10">
        <w:trPr>
          <w:trHeight w:val="90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right"/>
            </w:pPr>
            <w:r>
              <w:t>ДГКБ 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4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100</w:t>
            </w:r>
          </w:p>
        </w:tc>
      </w:tr>
      <w:tr w:rsidR="00D42A10" w:rsidTr="00D42A10">
        <w:trPr>
          <w:trHeight w:val="240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261B9" w:rsidRDefault="007261B9" w:rsidP="005F77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Ижевск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261B9" w:rsidRDefault="007261B9" w:rsidP="005F7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261B9" w:rsidRDefault="007261B9" w:rsidP="005F7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261B9" w:rsidRDefault="007261B9" w:rsidP="005F7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1314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86,1</w:t>
            </w:r>
          </w:p>
        </w:tc>
      </w:tr>
      <w:tr w:rsidR="00D42A10" w:rsidTr="00D42A10">
        <w:trPr>
          <w:trHeight w:val="240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7261B9" w:rsidRDefault="007261B9" w:rsidP="005F7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городам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261B9" w:rsidRDefault="007261B9" w:rsidP="005F7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261B9" w:rsidRDefault="007261B9" w:rsidP="005F7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261B9" w:rsidRDefault="007261B9" w:rsidP="005F7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2143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81,5</w:t>
            </w:r>
          </w:p>
        </w:tc>
      </w:tr>
      <w:tr w:rsidR="00D42A10" w:rsidTr="00D42A10">
        <w:trPr>
          <w:trHeight w:val="259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B9" w:rsidRDefault="007261B9" w:rsidP="005F7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по МЗ </w:t>
            </w:r>
            <w:r>
              <w:rPr>
                <w:sz w:val="16"/>
                <w:szCs w:val="16"/>
              </w:rPr>
              <w:t>(без У</w:t>
            </w:r>
            <w:r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СИН)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B9" w:rsidRDefault="007261B9" w:rsidP="005F7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B9" w:rsidRDefault="007261B9" w:rsidP="005F7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B9" w:rsidRDefault="007261B9" w:rsidP="005F7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B9" w:rsidRDefault="007261B9" w:rsidP="005F77FB">
            <w:pPr>
              <w:jc w:val="center"/>
            </w:pPr>
            <w:r>
              <w:t>80,3</w:t>
            </w:r>
          </w:p>
        </w:tc>
      </w:tr>
      <w:tr w:rsidR="00D42A10" w:rsidTr="00D42A10">
        <w:trPr>
          <w:trHeight w:val="255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УФСИН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</w:pPr>
            <w:r>
              <w:t>1166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Default="007261B9" w:rsidP="005F77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1156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B9" w:rsidRDefault="007261B9" w:rsidP="005F77FB">
            <w:pPr>
              <w:jc w:val="center"/>
            </w:pPr>
            <w:r>
              <w:t>99,1</w:t>
            </w:r>
          </w:p>
        </w:tc>
      </w:tr>
      <w:tr w:rsidR="00D42A10" w:rsidTr="00D42A10">
        <w:trPr>
          <w:trHeight w:val="259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Pr="00D42A10" w:rsidRDefault="007261B9" w:rsidP="005F77FB">
            <w:pPr>
              <w:jc w:val="center"/>
              <w:rPr>
                <w:b/>
                <w:bCs/>
                <w:sz w:val="22"/>
                <w:szCs w:val="22"/>
              </w:rPr>
            </w:pPr>
            <w:r w:rsidRPr="00D42A10">
              <w:rPr>
                <w:b/>
                <w:bCs/>
                <w:sz w:val="22"/>
                <w:szCs w:val="22"/>
              </w:rPr>
              <w:t>Итого по УР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Pr="00D42A10" w:rsidRDefault="007261B9" w:rsidP="005F77FB">
            <w:pPr>
              <w:jc w:val="center"/>
              <w:rPr>
                <w:b/>
                <w:bCs/>
                <w:sz w:val="22"/>
                <w:szCs w:val="22"/>
              </w:rPr>
            </w:pPr>
            <w:r w:rsidRPr="00D42A10">
              <w:rPr>
                <w:b/>
                <w:bCs/>
                <w:sz w:val="22"/>
                <w:szCs w:val="22"/>
              </w:rPr>
              <w:t>4626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Pr="00D42A10" w:rsidRDefault="007261B9" w:rsidP="005F77FB">
            <w:pPr>
              <w:jc w:val="center"/>
              <w:rPr>
                <w:b/>
                <w:bCs/>
                <w:sz w:val="22"/>
                <w:szCs w:val="22"/>
              </w:rPr>
            </w:pPr>
            <w:r w:rsidRPr="00D42A10">
              <w:rPr>
                <w:b/>
                <w:bCs/>
                <w:sz w:val="22"/>
                <w:szCs w:val="22"/>
              </w:rPr>
              <w:t>4103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1B9" w:rsidRPr="00D42A10" w:rsidRDefault="007261B9" w:rsidP="005F77FB">
            <w:pPr>
              <w:jc w:val="center"/>
              <w:rPr>
                <w:b/>
                <w:bCs/>
                <w:sz w:val="22"/>
                <w:szCs w:val="22"/>
              </w:rPr>
            </w:pPr>
            <w:r w:rsidRPr="00D42A10">
              <w:rPr>
                <w:b/>
                <w:bCs/>
                <w:sz w:val="22"/>
                <w:szCs w:val="22"/>
              </w:rPr>
              <w:t>3936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B9" w:rsidRPr="00D42A10" w:rsidRDefault="007261B9" w:rsidP="005F77FB">
            <w:pPr>
              <w:jc w:val="center"/>
              <w:rPr>
                <w:b/>
                <w:bCs/>
                <w:sz w:val="22"/>
                <w:szCs w:val="22"/>
              </w:rPr>
            </w:pPr>
            <w:r w:rsidRPr="00D42A10">
              <w:rPr>
                <w:b/>
                <w:bCs/>
                <w:sz w:val="22"/>
                <w:szCs w:val="22"/>
              </w:rPr>
              <w:t>85,1</w:t>
            </w:r>
          </w:p>
        </w:tc>
      </w:tr>
    </w:tbl>
    <w:p w:rsidR="00E42950" w:rsidRPr="007524FE" w:rsidRDefault="007261B9" w:rsidP="00FC325A">
      <w:pPr>
        <w:shd w:val="clear" w:color="auto" w:fill="FFFFFF"/>
        <w:jc w:val="both"/>
        <w:rPr>
          <w:b/>
          <w:sz w:val="28"/>
          <w:szCs w:val="28"/>
        </w:rPr>
      </w:pPr>
      <w:r w:rsidRPr="000E6949">
        <w:rPr>
          <w:color w:val="FF0000"/>
          <w:spacing w:val="1"/>
        </w:rPr>
        <w:t xml:space="preserve">   </w:t>
      </w:r>
      <w:r w:rsidR="00CA06B5">
        <w:rPr>
          <w:color w:val="FF0000"/>
          <w:spacing w:val="1"/>
        </w:rPr>
        <w:tab/>
      </w:r>
      <w:r w:rsidR="00C677F1" w:rsidRPr="007524FE">
        <w:rPr>
          <w:b/>
          <w:sz w:val="28"/>
          <w:szCs w:val="28"/>
        </w:rPr>
        <w:t>С</w:t>
      </w:r>
      <w:r w:rsidR="00E42950" w:rsidRPr="007524FE">
        <w:rPr>
          <w:b/>
          <w:sz w:val="28"/>
          <w:szCs w:val="28"/>
        </w:rPr>
        <w:t>мертност</w:t>
      </w:r>
      <w:r w:rsidR="00C677F1" w:rsidRPr="007524FE">
        <w:rPr>
          <w:b/>
          <w:sz w:val="28"/>
          <w:szCs w:val="28"/>
        </w:rPr>
        <w:t>ь</w:t>
      </w:r>
      <w:r w:rsidR="00E42950" w:rsidRPr="007524FE">
        <w:rPr>
          <w:b/>
          <w:sz w:val="28"/>
          <w:szCs w:val="28"/>
        </w:rPr>
        <w:t xml:space="preserve"> среди ВИЧ-инфицированных </w:t>
      </w:r>
    </w:p>
    <w:p w:rsidR="00411825" w:rsidRDefault="00411825" w:rsidP="00411825">
      <w:pPr>
        <w:pStyle w:val="31"/>
        <w:ind w:firstLine="720"/>
        <w:jc w:val="both"/>
        <w:rPr>
          <w:sz w:val="24"/>
        </w:rPr>
      </w:pPr>
    </w:p>
    <w:p w:rsidR="00411825" w:rsidRPr="000E6949" w:rsidRDefault="00411825" w:rsidP="00411825">
      <w:pPr>
        <w:pStyle w:val="31"/>
        <w:ind w:firstLine="720"/>
        <w:jc w:val="both"/>
        <w:rPr>
          <w:sz w:val="24"/>
        </w:rPr>
      </w:pPr>
      <w:r w:rsidRPr="000E6949">
        <w:rPr>
          <w:sz w:val="24"/>
        </w:rPr>
        <w:t>За все годы регистрации умерло 922  ВИЧ-инфицированных, в стадии СП</w:t>
      </w:r>
      <w:r w:rsidRPr="000E6949">
        <w:rPr>
          <w:sz w:val="24"/>
        </w:rPr>
        <w:t>И</w:t>
      </w:r>
      <w:r w:rsidRPr="000E6949">
        <w:rPr>
          <w:sz w:val="24"/>
        </w:rPr>
        <w:t xml:space="preserve">Да - 144. </w:t>
      </w:r>
    </w:p>
    <w:p w:rsidR="00411825" w:rsidRPr="00411825" w:rsidRDefault="00411825" w:rsidP="00411825">
      <w:pPr>
        <w:ind w:firstLine="708"/>
        <w:jc w:val="both"/>
        <w:rPr>
          <w:sz w:val="24"/>
          <w:szCs w:val="24"/>
        </w:rPr>
      </w:pPr>
      <w:r w:rsidRPr="00411825">
        <w:rPr>
          <w:sz w:val="24"/>
          <w:szCs w:val="24"/>
        </w:rPr>
        <w:t>За  2012 год по сравнению 2011 годом  произошло увеличение общего уровня смертности среди ВИЧ-инфицированных с 9,5 до 9,81 на 100 тысяч населения, т.е на 0,31 % (в абсолютных зн</w:t>
      </w:r>
      <w:r w:rsidRPr="00411825">
        <w:rPr>
          <w:sz w:val="24"/>
          <w:szCs w:val="24"/>
        </w:rPr>
        <w:t>а</w:t>
      </w:r>
      <w:r w:rsidRPr="00411825">
        <w:rPr>
          <w:sz w:val="24"/>
          <w:szCs w:val="24"/>
        </w:rPr>
        <w:t>чениях – с 145 до 149).</w:t>
      </w:r>
    </w:p>
    <w:p w:rsidR="00411825" w:rsidRDefault="00411825" w:rsidP="00411825">
      <w:pPr>
        <w:ind w:firstLine="708"/>
        <w:jc w:val="both"/>
        <w:rPr>
          <w:sz w:val="24"/>
          <w:szCs w:val="24"/>
        </w:rPr>
      </w:pPr>
      <w:r w:rsidRPr="00411825">
        <w:rPr>
          <w:sz w:val="24"/>
          <w:szCs w:val="24"/>
        </w:rPr>
        <w:t>Уровень смертности от ВИЧ-инфекции увеличился  с  2,63 до 3,75 на 100 тысяч населения (в абсолютных значениях – с 40 до 57).</w:t>
      </w:r>
    </w:p>
    <w:p w:rsidR="006012D2" w:rsidRDefault="006012D2" w:rsidP="00411825">
      <w:pPr>
        <w:ind w:firstLine="708"/>
        <w:jc w:val="both"/>
        <w:rPr>
          <w:sz w:val="24"/>
          <w:szCs w:val="24"/>
        </w:rPr>
      </w:pPr>
    </w:p>
    <w:tbl>
      <w:tblPr>
        <w:tblW w:w="10433" w:type="dxa"/>
        <w:tblInd w:w="88" w:type="dxa"/>
        <w:tblLook w:val="0000"/>
      </w:tblPr>
      <w:tblGrid>
        <w:gridCol w:w="3344"/>
        <w:gridCol w:w="630"/>
        <w:gridCol w:w="673"/>
        <w:gridCol w:w="720"/>
        <w:gridCol w:w="540"/>
        <w:gridCol w:w="720"/>
        <w:gridCol w:w="540"/>
        <w:gridCol w:w="540"/>
        <w:gridCol w:w="540"/>
        <w:gridCol w:w="540"/>
        <w:gridCol w:w="540"/>
        <w:gridCol w:w="540"/>
        <w:gridCol w:w="566"/>
      </w:tblGrid>
      <w:tr w:rsidR="006012D2" w:rsidRPr="00A65DC9" w:rsidTr="006012D2">
        <w:trPr>
          <w:trHeight w:val="122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2D2" w:rsidRPr="00A65DC9" w:rsidRDefault="006012D2" w:rsidP="004E1D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DC9">
              <w:rPr>
                <w:b/>
                <w:bCs/>
                <w:color w:val="000000"/>
                <w:sz w:val="22"/>
                <w:szCs w:val="22"/>
              </w:rPr>
              <w:t>Контингенты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color w:val="000000"/>
                <w:sz w:val="22"/>
                <w:szCs w:val="22"/>
              </w:rPr>
            </w:pPr>
            <w:r w:rsidRPr="00A65DC9">
              <w:rPr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color w:val="000000"/>
                <w:sz w:val="22"/>
                <w:szCs w:val="22"/>
              </w:rPr>
            </w:pPr>
            <w:r w:rsidRPr="00A65DC9">
              <w:rPr>
                <w:b/>
                <w:color w:val="000000"/>
                <w:sz w:val="22"/>
                <w:szCs w:val="22"/>
              </w:rPr>
              <w:t>2011г.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color w:val="000000"/>
                <w:sz w:val="22"/>
                <w:szCs w:val="22"/>
              </w:rPr>
            </w:pPr>
            <w:r w:rsidRPr="00A65DC9">
              <w:rPr>
                <w:b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color w:val="000000"/>
                <w:sz w:val="22"/>
                <w:szCs w:val="22"/>
              </w:rPr>
            </w:pPr>
            <w:r w:rsidRPr="00A65DC9">
              <w:rPr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color w:val="000000"/>
                <w:sz w:val="22"/>
                <w:szCs w:val="22"/>
              </w:rPr>
            </w:pPr>
            <w:r w:rsidRPr="00A65DC9">
              <w:rPr>
                <w:b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color w:val="000000"/>
                <w:sz w:val="22"/>
                <w:szCs w:val="22"/>
              </w:rPr>
            </w:pPr>
            <w:r w:rsidRPr="00A65DC9">
              <w:rPr>
                <w:b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color w:val="000000"/>
                <w:sz w:val="22"/>
                <w:szCs w:val="22"/>
              </w:rPr>
            </w:pPr>
            <w:r w:rsidRPr="00A65DC9">
              <w:rPr>
                <w:b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color w:val="000000"/>
                <w:sz w:val="22"/>
                <w:szCs w:val="22"/>
              </w:rPr>
            </w:pPr>
            <w:r w:rsidRPr="00A65DC9">
              <w:rPr>
                <w:b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color w:val="000000"/>
                <w:sz w:val="22"/>
                <w:szCs w:val="22"/>
              </w:rPr>
            </w:pPr>
            <w:r w:rsidRPr="00A65DC9">
              <w:rPr>
                <w:b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color w:val="000000"/>
                <w:sz w:val="22"/>
                <w:szCs w:val="22"/>
              </w:rPr>
            </w:pPr>
            <w:r w:rsidRPr="00A65DC9">
              <w:rPr>
                <w:b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color w:val="000000"/>
                <w:sz w:val="22"/>
                <w:szCs w:val="22"/>
              </w:rPr>
            </w:pPr>
            <w:r w:rsidRPr="00A65DC9">
              <w:rPr>
                <w:b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color w:val="000000"/>
                <w:sz w:val="22"/>
                <w:szCs w:val="22"/>
              </w:rPr>
            </w:pPr>
            <w:r w:rsidRPr="00A65DC9">
              <w:rPr>
                <w:b/>
                <w:color w:val="000000"/>
                <w:sz w:val="22"/>
                <w:szCs w:val="22"/>
              </w:rPr>
              <w:t>2001</w:t>
            </w:r>
          </w:p>
        </w:tc>
      </w:tr>
      <w:tr w:rsidR="006012D2" w:rsidRPr="00A65DC9" w:rsidTr="006012D2">
        <w:trPr>
          <w:trHeight w:val="216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D2" w:rsidRPr="00A65DC9" w:rsidRDefault="006012D2" w:rsidP="004E1D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5DC9">
              <w:rPr>
                <w:b/>
                <w:bCs/>
                <w:color w:val="000000"/>
                <w:sz w:val="22"/>
                <w:szCs w:val="22"/>
              </w:rPr>
              <w:t>Умерло всего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DC9">
              <w:rPr>
                <w:b/>
                <w:b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DC9">
              <w:rPr>
                <w:b/>
                <w:b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DC9">
              <w:rPr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DC9">
              <w:rPr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DC9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DC9">
              <w:rPr>
                <w:b/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DC9">
              <w:rPr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DC9"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DC9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DC9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DC9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DC9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</w:tr>
      <w:tr w:rsidR="006012D2" w:rsidRPr="00A65DC9" w:rsidTr="006012D2">
        <w:trPr>
          <w:trHeight w:val="129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D2" w:rsidRPr="00A65DC9" w:rsidRDefault="006012D2" w:rsidP="004E1D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5DC9">
              <w:rPr>
                <w:b/>
                <w:bCs/>
                <w:color w:val="000000"/>
                <w:sz w:val="22"/>
                <w:szCs w:val="22"/>
              </w:rPr>
              <w:t>от ВИЧ-инфекции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DC9"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DC9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DC9"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DC9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DC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DC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DC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DC9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D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D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D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DC9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6012D2" w:rsidRPr="00A65DC9" w:rsidTr="006012D2">
        <w:trPr>
          <w:trHeight w:val="527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D2" w:rsidRPr="00A65DC9" w:rsidRDefault="006012D2" w:rsidP="004E1D2B">
            <w:pPr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 xml:space="preserve">  * от  ВИЧ с проявлениями м</w:t>
            </w:r>
            <w:r w:rsidRPr="00A65DC9">
              <w:rPr>
                <w:color w:val="000000"/>
                <w:sz w:val="22"/>
                <w:szCs w:val="22"/>
              </w:rPr>
              <w:t>и</w:t>
            </w:r>
            <w:r w:rsidRPr="00A65DC9">
              <w:rPr>
                <w:color w:val="000000"/>
                <w:sz w:val="22"/>
                <w:szCs w:val="22"/>
              </w:rPr>
              <w:t xml:space="preserve">кобактериальной инфекции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DC9"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DC9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DC9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DC9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DC9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DC9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DC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DC9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12D2" w:rsidRPr="00A65DC9" w:rsidTr="006012D2">
        <w:trPr>
          <w:trHeight w:val="158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D2" w:rsidRPr="00A65DC9" w:rsidRDefault="006012D2" w:rsidP="004E1D2B">
            <w:pPr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 xml:space="preserve">    - туберкулез легких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12D2" w:rsidRPr="00A65DC9" w:rsidTr="006012D2">
        <w:trPr>
          <w:trHeight w:val="269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D2" w:rsidRPr="00A65DC9" w:rsidRDefault="006012D2" w:rsidP="004E1D2B">
            <w:pPr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 xml:space="preserve">    - туберкулез внелегочной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12D2" w:rsidRPr="00A65DC9" w:rsidTr="006012D2">
        <w:trPr>
          <w:trHeight w:val="405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D2" w:rsidRPr="00A65DC9" w:rsidRDefault="006012D2" w:rsidP="004E1D2B">
            <w:pPr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 xml:space="preserve">    - др. микобакт. (недиффер.)  микобактериозы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12D2" w:rsidRPr="00A65DC9" w:rsidTr="006012D2">
        <w:trPr>
          <w:trHeight w:val="189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D2" w:rsidRPr="00A65DC9" w:rsidRDefault="006012D2" w:rsidP="004E1D2B">
            <w:pPr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 xml:space="preserve">  * криптококкоз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D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12D2" w:rsidRPr="00A65DC9" w:rsidTr="006012D2">
        <w:trPr>
          <w:trHeight w:val="104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D2" w:rsidRPr="00A65DC9" w:rsidRDefault="006012D2" w:rsidP="004E1D2B">
            <w:pPr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 xml:space="preserve">  * пневмоцистная пневмония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12D2" w:rsidRPr="00A65DC9" w:rsidTr="006012D2">
        <w:trPr>
          <w:trHeight w:val="510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D2" w:rsidRPr="00A65DC9" w:rsidRDefault="006012D2" w:rsidP="004E1D2B">
            <w:pPr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 xml:space="preserve">  * прогрессирующая многооч</w:t>
            </w:r>
            <w:r w:rsidRPr="00A65DC9">
              <w:rPr>
                <w:color w:val="000000"/>
                <w:sz w:val="22"/>
                <w:szCs w:val="22"/>
              </w:rPr>
              <w:t>а</w:t>
            </w:r>
            <w:r w:rsidRPr="00A65DC9">
              <w:rPr>
                <w:color w:val="000000"/>
                <w:sz w:val="22"/>
                <w:szCs w:val="22"/>
              </w:rPr>
              <w:t>говая лейкоэнцефалопатия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12D2" w:rsidRPr="00A65DC9" w:rsidTr="006012D2">
        <w:trPr>
          <w:trHeight w:val="278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D2" w:rsidRPr="00A65DC9" w:rsidRDefault="006012D2" w:rsidP="004E1D2B">
            <w:pPr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 xml:space="preserve">  * другие вторичные забол.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9</w:t>
            </w:r>
          </w:p>
        </w:tc>
      </w:tr>
      <w:tr w:rsidR="006012D2" w:rsidRPr="00A65DC9" w:rsidTr="006012D2">
        <w:trPr>
          <w:trHeight w:val="135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D2" w:rsidRPr="00A65DC9" w:rsidRDefault="006012D2" w:rsidP="004E1D2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65DC9">
              <w:rPr>
                <w:i/>
                <w:iCs/>
                <w:color w:val="000000"/>
                <w:sz w:val="22"/>
                <w:szCs w:val="22"/>
              </w:rPr>
              <w:t xml:space="preserve">Умерло в стадии </w:t>
            </w:r>
            <w:r w:rsidRPr="00A65DC9">
              <w:rPr>
                <w:bCs/>
                <w:i/>
                <w:iCs/>
                <w:color w:val="000000"/>
                <w:sz w:val="22"/>
                <w:szCs w:val="22"/>
              </w:rPr>
              <w:t>СПИД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65DC9">
              <w:rPr>
                <w:bCs/>
                <w:i/>
                <w:color w:val="000000"/>
                <w:sz w:val="22"/>
                <w:szCs w:val="22"/>
              </w:rPr>
              <w:t>36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65DC9">
              <w:rPr>
                <w:bCs/>
                <w:i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65DC9">
              <w:rPr>
                <w:bCs/>
                <w:i/>
                <w:color w:val="000000"/>
                <w:sz w:val="22"/>
                <w:szCs w:val="22"/>
              </w:rPr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65DC9">
              <w:rPr>
                <w:bCs/>
                <w:i/>
                <w:color w:val="000000"/>
                <w:sz w:val="22"/>
                <w:szCs w:val="22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65DC9">
              <w:rPr>
                <w:bCs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65DC9">
              <w:rPr>
                <w:bCs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65DC9">
              <w:rPr>
                <w:bCs/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65DC9">
              <w:rPr>
                <w:bCs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65DC9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65DC9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65DC9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65DC9">
              <w:rPr>
                <w:bCs/>
                <w:i/>
                <w:color w:val="000000"/>
                <w:sz w:val="22"/>
                <w:szCs w:val="22"/>
              </w:rPr>
              <w:t>3</w:t>
            </w:r>
          </w:p>
        </w:tc>
      </w:tr>
      <w:tr w:rsidR="006012D2" w:rsidRPr="00A65DC9" w:rsidTr="006012D2">
        <w:trPr>
          <w:trHeight w:val="216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D2" w:rsidRPr="00A65DC9" w:rsidRDefault="006012D2" w:rsidP="004E1D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5DC9">
              <w:rPr>
                <w:b/>
                <w:bCs/>
                <w:color w:val="000000"/>
                <w:sz w:val="22"/>
                <w:szCs w:val="22"/>
              </w:rPr>
              <w:t>От причин, не связанных с ВИЧ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DC9">
              <w:rPr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DC9">
              <w:rPr>
                <w:b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DC9"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DC9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DC9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DC9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DC9">
              <w:rPr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DC9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DC9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DC9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DC9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DC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6012D2" w:rsidRPr="00A65DC9" w:rsidTr="006012D2">
        <w:trPr>
          <w:trHeight w:val="252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D2" w:rsidRPr="00A65DC9" w:rsidRDefault="006012D2" w:rsidP="004E1D2B">
            <w:pPr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 xml:space="preserve">  * сердечно-сосудистые забол.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12D2" w:rsidRPr="00A65DC9" w:rsidTr="006012D2">
        <w:trPr>
          <w:trHeight w:val="151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D2" w:rsidRPr="00A65DC9" w:rsidRDefault="006012D2" w:rsidP="004E1D2B">
            <w:pPr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 xml:space="preserve">  * онкологические заболевания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12D2" w:rsidRPr="00A65DC9" w:rsidTr="006012D2">
        <w:trPr>
          <w:trHeight w:val="260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D2" w:rsidRPr="00A65DC9" w:rsidRDefault="006012D2" w:rsidP="004E1D2B">
            <w:pPr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 xml:space="preserve">  * забол. органов пищев</w:t>
            </w:r>
            <w:r w:rsidRPr="00A65DC9">
              <w:rPr>
                <w:color w:val="000000"/>
                <w:sz w:val="22"/>
                <w:szCs w:val="22"/>
              </w:rPr>
              <w:t>а</w:t>
            </w:r>
            <w:r w:rsidRPr="00A65DC9">
              <w:rPr>
                <w:color w:val="000000"/>
                <w:sz w:val="22"/>
                <w:szCs w:val="22"/>
              </w:rPr>
              <w:t>рения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12D2" w:rsidRPr="00A65DC9" w:rsidTr="006012D2">
        <w:trPr>
          <w:trHeight w:val="174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D2" w:rsidRPr="00A65DC9" w:rsidRDefault="006012D2" w:rsidP="004E1D2B">
            <w:pPr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 xml:space="preserve">       - в т.ч. связанные с ВГВ,ВГС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12D2" w:rsidRPr="00A65DC9" w:rsidTr="006012D2">
        <w:trPr>
          <w:trHeight w:val="174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D2" w:rsidRPr="00A65DC9" w:rsidRDefault="006012D2" w:rsidP="004E1D2B">
            <w:pPr>
              <w:rPr>
                <w:iCs/>
                <w:color w:val="000000"/>
                <w:sz w:val="22"/>
                <w:szCs w:val="22"/>
              </w:rPr>
            </w:pPr>
            <w:r w:rsidRPr="00A65DC9">
              <w:rPr>
                <w:iCs/>
                <w:color w:val="000000"/>
                <w:sz w:val="22"/>
                <w:szCs w:val="22"/>
              </w:rPr>
              <w:t xml:space="preserve">  * забол. органов дых</w:t>
            </w:r>
            <w:r w:rsidRPr="00A65DC9">
              <w:rPr>
                <w:iCs/>
                <w:color w:val="000000"/>
                <w:sz w:val="22"/>
                <w:szCs w:val="22"/>
              </w:rPr>
              <w:t>а</w:t>
            </w:r>
            <w:r w:rsidRPr="00A65DC9">
              <w:rPr>
                <w:iCs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12D2" w:rsidRPr="00A65DC9" w:rsidTr="006012D2">
        <w:trPr>
          <w:trHeight w:val="174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D2" w:rsidRPr="00A65DC9" w:rsidRDefault="006012D2" w:rsidP="004E1D2B">
            <w:pPr>
              <w:rPr>
                <w:iCs/>
                <w:color w:val="000000"/>
                <w:sz w:val="22"/>
                <w:szCs w:val="22"/>
              </w:rPr>
            </w:pPr>
            <w:r w:rsidRPr="00A65DC9">
              <w:rPr>
                <w:iCs/>
                <w:color w:val="000000"/>
                <w:sz w:val="22"/>
                <w:szCs w:val="22"/>
              </w:rPr>
              <w:t xml:space="preserve">  * забол. мочеполовой си</w:t>
            </w:r>
            <w:r w:rsidRPr="00A65DC9">
              <w:rPr>
                <w:iCs/>
                <w:color w:val="000000"/>
                <w:sz w:val="22"/>
                <w:szCs w:val="22"/>
              </w:rPr>
              <w:t>с</w:t>
            </w:r>
            <w:r w:rsidRPr="00A65DC9">
              <w:rPr>
                <w:iCs/>
                <w:color w:val="000000"/>
                <w:sz w:val="22"/>
                <w:szCs w:val="22"/>
              </w:rPr>
              <w:t>темы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12D2" w:rsidRPr="00A65DC9" w:rsidTr="006012D2">
        <w:trPr>
          <w:trHeight w:val="97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D2" w:rsidRPr="00A65DC9" w:rsidRDefault="006012D2" w:rsidP="004E1D2B">
            <w:pPr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 xml:space="preserve">  * туберкулез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12D2" w:rsidRPr="00A65DC9" w:rsidTr="006012D2">
        <w:trPr>
          <w:trHeight w:val="192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D2" w:rsidRPr="00A65DC9" w:rsidRDefault="006012D2" w:rsidP="004E1D2B">
            <w:pPr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 xml:space="preserve">  * передозировка наркотика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3</w:t>
            </w:r>
          </w:p>
        </w:tc>
      </w:tr>
      <w:tr w:rsidR="006012D2" w:rsidRPr="00A65DC9" w:rsidTr="006012D2">
        <w:trPr>
          <w:trHeight w:val="120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D2" w:rsidRPr="00A65DC9" w:rsidRDefault="006012D2" w:rsidP="004E1D2B">
            <w:pPr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 xml:space="preserve">  * насильственная смерть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3</w:t>
            </w:r>
          </w:p>
        </w:tc>
      </w:tr>
      <w:tr w:rsidR="006012D2" w:rsidRPr="00A65DC9" w:rsidTr="006012D2">
        <w:trPr>
          <w:trHeight w:val="115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D2" w:rsidRPr="00A65DC9" w:rsidRDefault="006012D2" w:rsidP="004E1D2B">
            <w:pPr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 xml:space="preserve">  * суицид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4</w:t>
            </w:r>
          </w:p>
        </w:tc>
      </w:tr>
      <w:tr w:rsidR="006012D2" w:rsidRPr="00A65DC9" w:rsidTr="006012D2">
        <w:trPr>
          <w:trHeight w:val="240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D2" w:rsidRPr="00A65DC9" w:rsidRDefault="006012D2" w:rsidP="004E1D2B">
            <w:pPr>
              <w:rPr>
                <w:iCs/>
                <w:color w:val="000000"/>
                <w:sz w:val="22"/>
                <w:szCs w:val="22"/>
              </w:rPr>
            </w:pPr>
            <w:r w:rsidRPr="00A65DC9">
              <w:rPr>
                <w:iCs/>
                <w:color w:val="000000"/>
                <w:sz w:val="22"/>
                <w:szCs w:val="22"/>
              </w:rPr>
              <w:t xml:space="preserve">  * отравление токс.веществами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12D2" w:rsidRPr="00A65DC9" w:rsidTr="006012D2">
        <w:trPr>
          <w:trHeight w:val="186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D2" w:rsidRPr="00A65DC9" w:rsidRDefault="006012D2" w:rsidP="004E1D2B">
            <w:pPr>
              <w:rPr>
                <w:iCs/>
                <w:color w:val="000000"/>
                <w:sz w:val="22"/>
                <w:szCs w:val="22"/>
              </w:rPr>
            </w:pPr>
            <w:r w:rsidRPr="00A65DC9">
              <w:rPr>
                <w:iCs/>
                <w:color w:val="000000"/>
                <w:sz w:val="22"/>
                <w:szCs w:val="22"/>
              </w:rPr>
              <w:t xml:space="preserve">  * ЧМТ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12D2" w:rsidRPr="00A65DC9" w:rsidTr="006012D2">
        <w:trPr>
          <w:trHeight w:val="223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D2" w:rsidRPr="00A65DC9" w:rsidRDefault="006012D2" w:rsidP="004E1D2B">
            <w:pPr>
              <w:rPr>
                <w:iCs/>
                <w:color w:val="000000"/>
                <w:sz w:val="22"/>
                <w:szCs w:val="22"/>
              </w:rPr>
            </w:pPr>
            <w:r w:rsidRPr="00A65DC9">
              <w:rPr>
                <w:iCs/>
                <w:color w:val="000000"/>
                <w:sz w:val="22"/>
                <w:szCs w:val="22"/>
              </w:rPr>
              <w:t xml:space="preserve">  * утопление, переохл, несч.сл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10 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5 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2 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7 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3 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1 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3 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12D2" w:rsidRPr="00A65DC9" w:rsidTr="006012D2">
        <w:trPr>
          <w:trHeight w:val="96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D2" w:rsidRPr="00A65DC9" w:rsidRDefault="006012D2" w:rsidP="004E1D2B">
            <w:pPr>
              <w:rPr>
                <w:iCs/>
                <w:color w:val="000000"/>
                <w:sz w:val="22"/>
                <w:szCs w:val="22"/>
              </w:rPr>
            </w:pPr>
            <w:r w:rsidRPr="00A65DC9">
              <w:rPr>
                <w:iCs/>
                <w:color w:val="000000"/>
                <w:sz w:val="22"/>
                <w:szCs w:val="22"/>
              </w:rPr>
              <w:t xml:space="preserve">  * сепсис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12D2" w:rsidRPr="00A65DC9" w:rsidTr="006012D2">
        <w:trPr>
          <w:trHeight w:val="200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D2" w:rsidRPr="00A65DC9" w:rsidRDefault="006012D2" w:rsidP="004E1D2B">
            <w:pPr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 xml:space="preserve">  * нет сведений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D2" w:rsidRPr="00A65DC9" w:rsidRDefault="006012D2" w:rsidP="004E1D2B">
            <w:pPr>
              <w:ind w:left="-162" w:right="-95"/>
              <w:jc w:val="center"/>
              <w:rPr>
                <w:color w:val="000000"/>
                <w:sz w:val="22"/>
                <w:szCs w:val="22"/>
              </w:rPr>
            </w:pPr>
            <w:r w:rsidRPr="00A65DC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012D2" w:rsidRDefault="006012D2" w:rsidP="00411825">
      <w:pPr>
        <w:ind w:firstLine="708"/>
        <w:jc w:val="both"/>
        <w:rPr>
          <w:sz w:val="24"/>
          <w:szCs w:val="24"/>
        </w:rPr>
      </w:pPr>
    </w:p>
    <w:p w:rsidR="00411825" w:rsidRPr="00411825" w:rsidRDefault="00411825" w:rsidP="00411825">
      <w:pPr>
        <w:ind w:firstLine="708"/>
        <w:jc w:val="both"/>
        <w:rPr>
          <w:sz w:val="24"/>
          <w:szCs w:val="24"/>
        </w:rPr>
      </w:pPr>
      <w:r w:rsidRPr="00411825">
        <w:rPr>
          <w:sz w:val="24"/>
          <w:szCs w:val="24"/>
        </w:rPr>
        <w:t>В структуре смертности отмечаются следующие особенности:</w:t>
      </w:r>
    </w:p>
    <w:p w:rsidR="00411825" w:rsidRPr="00411825" w:rsidRDefault="00411825" w:rsidP="00411825">
      <w:pPr>
        <w:ind w:firstLine="708"/>
        <w:jc w:val="both"/>
        <w:rPr>
          <w:sz w:val="24"/>
          <w:szCs w:val="24"/>
        </w:rPr>
      </w:pPr>
      <w:r w:rsidRPr="00411825">
        <w:rPr>
          <w:sz w:val="24"/>
          <w:szCs w:val="24"/>
        </w:rPr>
        <w:t>- на 10,37 % увеличилась доля ВИЧ-инфекции в стадии СПИД как основной причины смертн</w:t>
      </w:r>
      <w:r w:rsidRPr="00411825">
        <w:rPr>
          <w:sz w:val="24"/>
          <w:szCs w:val="24"/>
        </w:rPr>
        <w:t>о</w:t>
      </w:r>
      <w:r w:rsidRPr="00411825">
        <w:rPr>
          <w:sz w:val="24"/>
          <w:szCs w:val="24"/>
        </w:rPr>
        <w:t>сти;</w:t>
      </w:r>
    </w:p>
    <w:p w:rsidR="00411825" w:rsidRPr="00411825" w:rsidRDefault="00411825" w:rsidP="00411825">
      <w:pPr>
        <w:ind w:firstLine="708"/>
        <w:jc w:val="both"/>
        <w:rPr>
          <w:sz w:val="24"/>
          <w:szCs w:val="24"/>
        </w:rPr>
      </w:pPr>
      <w:r w:rsidRPr="00411825">
        <w:rPr>
          <w:sz w:val="24"/>
          <w:szCs w:val="24"/>
        </w:rPr>
        <w:t>- смертность в стадии СПИДа увеличилась  в 1,8 раза по сравнению с прошлым годом;</w:t>
      </w:r>
    </w:p>
    <w:p w:rsidR="00411825" w:rsidRPr="000E6949" w:rsidRDefault="00411825" w:rsidP="00411825">
      <w:pPr>
        <w:ind w:firstLine="708"/>
        <w:jc w:val="both"/>
      </w:pPr>
      <w:r w:rsidRPr="00411825">
        <w:rPr>
          <w:sz w:val="24"/>
          <w:szCs w:val="24"/>
        </w:rPr>
        <w:t xml:space="preserve">- на 10,6% уменьшилась доля </w:t>
      </w:r>
      <w:r w:rsidR="00CA06B5">
        <w:rPr>
          <w:sz w:val="24"/>
          <w:szCs w:val="24"/>
        </w:rPr>
        <w:t>умерших по причинам</w:t>
      </w:r>
      <w:r w:rsidRPr="00411825">
        <w:rPr>
          <w:sz w:val="24"/>
          <w:szCs w:val="24"/>
        </w:rPr>
        <w:t>, не связанны</w:t>
      </w:r>
      <w:r w:rsidR="00CA06B5">
        <w:rPr>
          <w:sz w:val="24"/>
          <w:szCs w:val="24"/>
        </w:rPr>
        <w:t>м</w:t>
      </w:r>
      <w:r w:rsidRPr="00411825">
        <w:rPr>
          <w:sz w:val="24"/>
          <w:szCs w:val="24"/>
        </w:rPr>
        <w:t xml:space="preserve"> с ВИЧ-инфекцией</w:t>
      </w:r>
      <w:r w:rsidRPr="000E6949">
        <w:t xml:space="preserve">. </w:t>
      </w:r>
    </w:p>
    <w:p w:rsidR="00A65DC9" w:rsidRPr="00C23E2B" w:rsidRDefault="00A65DC9" w:rsidP="00A65DC9">
      <w:pPr>
        <w:ind w:firstLine="708"/>
        <w:jc w:val="center"/>
        <w:rPr>
          <w:b/>
          <w:sz w:val="24"/>
          <w:szCs w:val="24"/>
        </w:rPr>
      </w:pPr>
    </w:p>
    <w:p w:rsidR="00A65DC9" w:rsidRDefault="00A65DC9" w:rsidP="00A65DC9">
      <w:pPr>
        <w:ind w:firstLine="708"/>
        <w:jc w:val="center"/>
        <w:rPr>
          <w:b/>
          <w:sz w:val="24"/>
          <w:szCs w:val="24"/>
        </w:rPr>
      </w:pPr>
      <w:r w:rsidRPr="00C23E2B">
        <w:rPr>
          <w:b/>
          <w:sz w:val="24"/>
          <w:szCs w:val="24"/>
        </w:rPr>
        <w:t>Смертность по стадиям ВИЧ-инфекции</w:t>
      </w:r>
    </w:p>
    <w:p w:rsidR="00A65DC9" w:rsidRPr="00C23E2B" w:rsidRDefault="00A65DC9" w:rsidP="00A65DC9">
      <w:pPr>
        <w:ind w:firstLine="708"/>
        <w:jc w:val="center"/>
        <w:rPr>
          <w:b/>
          <w:sz w:val="24"/>
          <w:szCs w:val="24"/>
        </w:rPr>
      </w:pP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1"/>
        <w:gridCol w:w="1315"/>
        <w:gridCol w:w="1482"/>
        <w:gridCol w:w="1440"/>
        <w:gridCol w:w="1440"/>
        <w:gridCol w:w="1260"/>
        <w:gridCol w:w="1282"/>
      </w:tblGrid>
      <w:tr w:rsidR="00A65DC9" w:rsidRPr="00C23E2B" w:rsidTr="004E1D2B">
        <w:trPr>
          <w:trHeight w:val="264"/>
          <w:jc w:val="center"/>
        </w:trPr>
        <w:tc>
          <w:tcPr>
            <w:tcW w:w="1451" w:type="dxa"/>
          </w:tcPr>
          <w:p w:rsidR="00A65DC9" w:rsidRPr="00C23E2B" w:rsidRDefault="00A65DC9" w:rsidP="004E1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A65DC9" w:rsidRPr="00C23E2B" w:rsidRDefault="00A65DC9" w:rsidP="004E1D2B">
            <w:pPr>
              <w:jc w:val="center"/>
              <w:rPr>
                <w:sz w:val="22"/>
                <w:szCs w:val="22"/>
              </w:rPr>
            </w:pPr>
            <w:r w:rsidRPr="00C23E2B">
              <w:rPr>
                <w:sz w:val="22"/>
                <w:szCs w:val="22"/>
              </w:rPr>
              <w:t>всего</w:t>
            </w:r>
          </w:p>
        </w:tc>
        <w:tc>
          <w:tcPr>
            <w:tcW w:w="6904" w:type="dxa"/>
            <w:gridSpan w:val="5"/>
          </w:tcPr>
          <w:p w:rsidR="00A65DC9" w:rsidRPr="00C23E2B" w:rsidRDefault="00A65DC9" w:rsidP="004E1D2B">
            <w:pPr>
              <w:jc w:val="center"/>
              <w:rPr>
                <w:sz w:val="22"/>
                <w:szCs w:val="22"/>
              </w:rPr>
            </w:pPr>
            <w:r w:rsidRPr="00C23E2B">
              <w:rPr>
                <w:sz w:val="22"/>
                <w:szCs w:val="22"/>
              </w:rPr>
              <w:t>Стадии</w:t>
            </w:r>
          </w:p>
        </w:tc>
      </w:tr>
      <w:tr w:rsidR="00A65DC9" w:rsidRPr="00C23E2B" w:rsidTr="004E1D2B">
        <w:trPr>
          <w:trHeight w:val="264"/>
          <w:jc w:val="center"/>
        </w:trPr>
        <w:tc>
          <w:tcPr>
            <w:tcW w:w="1451" w:type="dxa"/>
          </w:tcPr>
          <w:p w:rsidR="00A65DC9" w:rsidRPr="00C23E2B" w:rsidRDefault="00A65DC9" w:rsidP="004E1D2B">
            <w:pPr>
              <w:jc w:val="center"/>
              <w:rPr>
                <w:sz w:val="22"/>
                <w:szCs w:val="22"/>
              </w:rPr>
            </w:pPr>
            <w:r w:rsidRPr="00C23E2B">
              <w:rPr>
                <w:sz w:val="22"/>
                <w:szCs w:val="22"/>
              </w:rPr>
              <w:t>стадии</w:t>
            </w:r>
          </w:p>
        </w:tc>
        <w:tc>
          <w:tcPr>
            <w:tcW w:w="1315" w:type="dxa"/>
          </w:tcPr>
          <w:p w:rsidR="00A65DC9" w:rsidRPr="00C23E2B" w:rsidRDefault="00A65DC9" w:rsidP="004E1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:rsidR="00A65DC9" w:rsidRPr="00C23E2B" w:rsidRDefault="00A65DC9" w:rsidP="004E1D2B">
            <w:pPr>
              <w:jc w:val="center"/>
              <w:rPr>
                <w:sz w:val="22"/>
                <w:szCs w:val="22"/>
              </w:rPr>
            </w:pPr>
            <w:r w:rsidRPr="00C23E2B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A65DC9" w:rsidRPr="00C23E2B" w:rsidRDefault="00A65DC9" w:rsidP="004E1D2B">
            <w:pPr>
              <w:jc w:val="center"/>
              <w:rPr>
                <w:sz w:val="22"/>
                <w:szCs w:val="22"/>
              </w:rPr>
            </w:pPr>
            <w:r w:rsidRPr="00C23E2B">
              <w:rPr>
                <w:sz w:val="22"/>
                <w:szCs w:val="22"/>
              </w:rPr>
              <w:t>4А</w:t>
            </w:r>
          </w:p>
        </w:tc>
        <w:tc>
          <w:tcPr>
            <w:tcW w:w="1440" w:type="dxa"/>
          </w:tcPr>
          <w:p w:rsidR="00A65DC9" w:rsidRPr="00C23E2B" w:rsidRDefault="00A65DC9" w:rsidP="004E1D2B">
            <w:pPr>
              <w:jc w:val="center"/>
              <w:rPr>
                <w:sz w:val="22"/>
                <w:szCs w:val="22"/>
              </w:rPr>
            </w:pPr>
            <w:r w:rsidRPr="00C23E2B">
              <w:rPr>
                <w:sz w:val="22"/>
                <w:szCs w:val="22"/>
              </w:rPr>
              <w:t>4Б</w:t>
            </w:r>
          </w:p>
        </w:tc>
        <w:tc>
          <w:tcPr>
            <w:tcW w:w="1260" w:type="dxa"/>
          </w:tcPr>
          <w:p w:rsidR="00A65DC9" w:rsidRPr="00C23E2B" w:rsidRDefault="00A65DC9" w:rsidP="004E1D2B">
            <w:pPr>
              <w:jc w:val="center"/>
              <w:rPr>
                <w:sz w:val="22"/>
                <w:szCs w:val="22"/>
              </w:rPr>
            </w:pPr>
            <w:r w:rsidRPr="00C23E2B">
              <w:rPr>
                <w:sz w:val="22"/>
                <w:szCs w:val="22"/>
              </w:rPr>
              <w:t>4В</w:t>
            </w:r>
          </w:p>
        </w:tc>
        <w:tc>
          <w:tcPr>
            <w:tcW w:w="1282" w:type="dxa"/>
          </w:tcPr>
          <w:p w:rsidR="00A65DC9" w:rsidRPr="00C23E2B" w:rsidRDefault="00A65DC9" w:rsidP="004E1D2B">
            <w:pPr>
              <w:jc w:val="center"/>
              <w:rPr>
                <w:sz w:val="22"/>
                <w:szCs w:val="22"/>
              </w:rPr>
            </w:pPr>
            <w:r w:rsidRPr="00C23E2B">
              <w:rPr>
                <w:sz w:val="22"/>
                <w:szCs w:val="22"/>
              </w:rPr>
              <w:t>5</w:t>
            </w:r>
          </w:p>
        </w:tc>
      </w:tr>
      <w:tr w:rsidR="00A65DC9" w:rsidRPr="00C23E2B" w:rsidTr="004E1D2B">
        <w:trPr>
          <w:trHeight w:val="264"/>
          <w:jc w:val="center"/>
        </w:trPr>
        <w:tc>
          <w:tcPr>
            <w:tcW w:w="1451" w:type="dxa"/>
          </w:tcPr>
          <w:p w:rsidR="00A65DC9" w:rsidRPr="00C23E2B" w:rsidRDefault="00A65DC9" w:rsidP="004E1D2B">
            <w:pPr>
              <w:jc w:val="center"/>
              <w:rPr>
                <w:sz w:val="22"/>
                <w:szCs w:val="22"/>
              </w:rPr>
            </w:pPr>
            <w:r w:rsidRPr="00C23E2B">
              <w:rPr>
                <w:sz w:val="22"/>
                <w:szCs w:val="22"/>
              </w:rPr>
              <w:t>Абсол.ч</w:t>
            </w:r>
          </w:p>
        </w:tc>
        <w:tc>
          <w:tcPr>
            <w:tcW w:w="1315" w:type="dxa"/>
          </w:tcPr>
          <w:p w:rsidR="00A65DC9" w:rsidRPr="00C23E2B" w:rsidRDefault="00A65DC9" w:rsidP="004E1D2B">
            <w:pPr>
              <w:jc w:val="center"/>
              <w:rPr>
                <w:sz w:val="22"/>
                <w:szCs w:val="22"/>
              </w:rPr>
            </w:pPr>
            <w:r w:rsidRPr="00C23E2B">
              <w:rPr>
                <w:sz w:val="22"/>
                <w:szCs w:val="22"/>
              </w:rPr>
              <w:t>149</w:t>
            </w:r>
          </w:p>
        </w:tc>
        <w:tc>
          <w:tcPr>
            <w:tcW w:w="1482" w:type="dxa"/>
          </w:tcPr>
          <w:p w:rsidR="00A65DC9" w:rsidRPr="00C23E2B" w:rsidRDefault="00A65DC9" w:rsidP="004E1D2B">
            <w:pPr>
              <w:jc w:val="center"/>
              <w:rPr>
                <w:sz w:val="22"/>
                <w:szCs w:val="22"/>
              </w:rPr>
            </w:pPr>
            <w:r w:rsidRPr="00C23E2B">
              <w:rPr>
                <w:sz w:val="22"/>
                <w:szCs w:val="22"/>
              </w:rPr>
              <w:t>36</w:t>
            </w:r>
          </w:p>
        </w:tc>
        <w:tc>
          <w:tcPr>
            <w:tcW w:w="1440" w:type="dxa"/>
          </w:tcPr>
          <w:p w:rsidR="00A65DC9" w:rsidRPr="00C23E2B" w:rsidRDefault="00A65DC9" w:rsidP="004E1D2B">
            <w:pPr>
              <w:jc w:val="center"/>
              <w:rPr>
                <w:sz w:val="22"/>
                <w:szCs w:val="22"/>
              </w:rPr>
            </w:pPr>
            <w:r w:rsidRPr="00C23E2B">
              <w:rPr>
                <w:sz w:val="22"/>
                <w:szCs w:val="22"/>
              </w:rPr>
              <w:t>32</w:t>
            </w:r>
          </w:p>
        </w:tc>
        <w:tc>
          <w:tcPr>
            <w:tcW w:w="1440" w:type="dxa"/>
          </w:tcPr>
          <w:p w:rsidR="00A65DC9" w:rsidRPr="00C23E2B" w:rsidRDefault="00A65DC9" w:rsidP="004E1D2B">
            <w:pPr>
              <w:jc w:val="center"/>
              <w:rPr>
                <w:sz w:val="22"/>
                <w:szCs w:val="22"/>
              </w:rPr>
            </w:pPr>
            <w:r w:rsidRPr="00C23E2B">
              <w:rPr>
                <w:sz w:val="22"/>
                <w:szCs w:val="22"/>
              </w:rPr>
              <w:t>46</w:t>
            </w:r>
          </w:p>
        </w:tc>
        <w:tc>
          <w:tcPr>
            <w:tcW w:w="1260" w:type="dxa"/>
          </w:tcPr>
          <w:p w:rsidR="00A65DC9" w:rsidRPr="00C23E2B" w:rsidRDefault="00A65DC9" w:rsidP="004E1D2B">
            <w:pPr>
              <w:jc w:val="center"/>
              <w:rPr>
                <w:sz w:val="22"/>
                <w:szCs w:val="22"/>
              </w:rPr>
            </w:pPr>
            <w:r w:rsidRPr="00C23E2B">
              <w:rPr>
                <w:sz w:val="22"/>
                <w:szCs w:val="22"/>
              </w:rPr>
              <w:t>34</w:t>
            </w:r>
          </w:p>
        </w:tc>
        <w:tc>
          <w:tcPr>
            <w:tcW w:w="1282" w:type="dxa"/>
          </w:tcPr>
          <w:p w:rsidR="00A65DC9" w:rsidRPr="00C23E2B" w:rsidRDefault="00A65DC9" w:rsidP="004E1D2B">
            <w:pPr>
              <w:jc w:val="center"/>
              <w:rPr>
                <w:sz w:val="22"/>
                <w:szCs w:val="22"/>
              </w:rPr>
            </w:pPr>
            <w:r w:rsidRPr="00C23E2B">
              <w:rPr>
                <w:sz w:val="22"/>
                <w:szCs w:val="22"/>
              </w:rPr>
              <w:t>1</w:t>
            </w:r>
          </w:p>
        </w:tc>
      </w:tr>
      <w:tr w:rsidR="00A65DC9" w:rsidRPr="00C23E2B" w:rsidTr="004E1D2B">
        <w:trPr>
          <w:trHeight w:val="264"/>
          <w:jc w:val="center"/>
        </w:trPr>
        <w:tc>
          <w:tcPr>
            <w:tcW w:w="1451" w:type="dxa"/>
          </w:tcPr>
          <w:p w:rsidR="00A65DC9" w:rsidRPr="00C23E2B" w:rsidRDefault="00A65DC9" w:rsidP="004E1D2B">
            <w:pPr>
              <w:jc w:val="center"/>
              <w:rPr>
                <w:sz w:val="22"/>
                <w:szCs w:val="22"/>
              </w:rPr>
            </w:pPr>
            <w:r w:rsidRPr="00C23E2B">
              <w:rPr>
                <w:sz w:val="22"/>
                <w:szCs w:val="22"/>
              </w:rPr>
              <w:t>%</w:t>
            </w:r>
          </w:p>
        </w:tc>
        <w:tc>
          <w:tcPr>
            <w:tcW w:w="1315" w:type="dxa"/>
          </w:tcPr>
          <w:p w:rsidR="00A65DC9" w:rsidRPr="00C23E2B" w:rsidRDefault="00A65DC9" w:rsidP="004E1D2B">
            <w:pPr>
              <w:jc w:val="center"/>
              <w:rPr>
                <w:sz w:val="22"/>
                <w:szCs w:val="22"/>
              </w:rPr>
            </w:pPr>
            <w:r w:rsidRPr="00C23E2B">
              <w:rPr>
                <w:sz w:val="22"/>
                <w:szCs w:val="22"/>
              </w:rPr>
              <w:t>100</w:t>
            </w:r>
          </w:p>
        </w:tc>
        <w:tc>
          <w:tcPr>
            <w:tcW w:w="1482" w:type="dxa"/>
          </w:tcPr>
          <w:p w:rsidR="00A65DC9" w:rsidRPr="00C23E2B" w:rsidRDefault="00A65DC9" w:rsidP="004E1D2B">
            <w:pPr>
              <w:jc w:val="center"/>
              <w:rPr>
                <w:sz w:val="22"/>
                <w:szCs w:val="22"/>
              </w:rPr>
            </w:pPr>
            <w:r w:rsidRPr="00C23E2B">
              <w:rPr>
                <w:sz w:val="22"/>
                <w:szCs w:val="22"/>
              </w:rPr>
              <w:t>24,2</w:t>
            </w:r>
          </w:p>
        </w:tc>
        <w:tc>
          <w:tcPr>
            <w:tcW w:w="1440" w:type="dxa"/>
          </w:tcPr>
          <w:p w:rsidR="00A65DC9" w:rsidRPr="00C23E2B" w:rsidRDefault="00A65DC9" w:rsidP="004E1D2B">
            <w:pPr>
              <w:jc w:val="center"/>
              <w:rPr>
                <w:sz w:val="22"/>
                <w:szCs w:val="22"/>
              </w:rPr>
            </w:pPr>
            <w:r w:rsidRPr="00C23E2B">
              <w:rPr>
                <w:sz w:val="22"/>
                <w:szCs w:val="22"/>
              </w:rPr>
              <w:t>21,5</w:t>
            </w:r>
          </w:p>
        </w:tc>
        <w:tc>
          <w:tcPr>
            <w:tcW w:w="1440" w:type="dxa"/>
          </w:tcPr>
          <w:p w:rsidR="00A65DC9" w:rsidRPr="00C23E2B" w:rsidRDefault="00A65DC9" w:rsidP="004E1D2B">
            <w:pPr>
              <w:jc w:val="center"/>
              <w:rPr>
                <w:sz w:val="22"/>
                <w:szCs w:val="22"/>
              </w:rPr>
            </w:pPr>
            <w:r w:rsidRPr="00C23E2B">
              <w:rPr>
                <w:sz w:val="22"/>
                <w:szCs w:val="22"/>
              </w:rPr>
              <w:t>30,9</w:t>
            </w:r>
          </w:p>
        </w:tc>
        <w:tc>
          <w:tcPr>
            <w:tcW w:w="1260" w:type="dxa"/>
          </w:tcPr>
          <w:p w:rsidR="00A65DC9" w:rsidRPr="00C23E2B" w:rsidRDefault="00A65DC9" w:rsidP="004E1D2B">
            <w:pPr>
              <w:jc w:val="center"/>
              <w:rPr>
                <w:sz w:val="22"/>
                <w:szCs w:val="22"/>
              </w:rPr>
            </w:pPr>
            <w:r w:rsidRPr="00C23E2B">
              <w:rPr>
                <w:sz w:val="22"/>
                <w:szCs w:val="22"/>
              </w:rPr>
              <w:t>22,8</w:t>
            </w:r>
          </w:p>
        </w:tc>
        <w:tc>
          <w:tcPr>
            <w:tcW w:w="1282" w:type="dxa"/>
          </w:tcPr>
          <w:p w:rsidR="00A65DC9" w:rsidRPr="00C23E2B" w:rsidRDefault="00A65DC9" w:rsidP="004E1D2B">
            <w:pPr>
              <w:jc w:val="center"/>
              <w:rPr>
                <w:sz w:val="22"/>
                <w:szCs w:val="22"/>
              </w:rPr>
            </w:pPr>
            <w:r w:rsidRPr="00C23E2B">
              <w:rPr>
                <w:sz w:val="22"/>
                <w:szCs w:val="22"/>
              </w:rPr>
              <w:t>0,6</w:t>
            </w:r>
          </w:p>
        </w:tc>
      </w:tr>
    </w:tbl>
    <w:p w:rsidR="00A65DC9" w:rsidRDefault="00A65DC9" w:rsidP="006012D2">
      <w:pPr>
        <w:jc w:val="center"/>
        <w:rPr>
          <w:b/>
          <w:color w:val="000000"/>
          <w:sz w:val="24"/>
          <w:szCs w:val="24"/>
        </w:rPr>
      </w:pPr>
    </w:p>
    <w:p w:rsidR="00A65DC9" w:rsidRDefault="00A65DC9" w:rsidP="006012D2">
      <w:pPr>
        <w:jc w:val="center"/>
        <w:rPr>
          <w:b/>
          <w:color w:val="000000"/>
          <w:sz w:val="24"/>
          <w:szCs w:val="24"/>
        </w:rPr>
      </w:pPr>
    </w:p>
    <w:p w:rsidR="006012D2" w:rsidRPr="006012D2" w:rsidRDefault="006012D2" w:rsidP="006012D2">
      <w:pPr>
        <w:jc w:val="center"/>
        <w:rPr>
          <w:b/>
          <w:color w:val="000000"/>
          <w:sz w:val="24"/>
          <w:szCs w:val="24"/>
        </w:rPr>
      </w:pPr>
      <w:r w:rsidRPr="006012D2">
        <w:rPr>
          <w:b/>
          <w:color w:val="000000"/>
          <w:sz w:val="24"/>
          <w:szCs w:val="24"/>
        </w:rPr>
        <w:t xml:space="preserve">Число умерших ВИЧ-инфицированных в Удмуртской Республики </w:t>
      </w:r>
    </w:p>
    <w:p w:rsidR="006012D2" w:rsidRPr="006012D2" w:rsidRDefault="006012D2" w:rsidP="006012D2">
      <w:pPr>
        <w:jc w:val="center"/>
        <w:rPr>
          <w:b/>
          <w:color w:val="000000"/>
          <w:sz w:val="24"/>
          <w:szCs w:val="24"/>
        </w:rPr>
      </w:pPr>
      <w:r w:rsidRPr="006012D2">
        <w:rPr>
          <w:b/>
          <w:color w:val="000000"/>
          <w:sz w:val="24"/>
          <w:szCs w:val="24"/>
        </w:rPr>
        <w:t>в разрезе муниципальных образований в 2008-2012 гг.</w:t>
      </w:r>
    </w:p>
    <w:p w:rsidR="006012D2" w:rsidRDefault="006012D2" w:rsidP="006012D2">
      <w:pPr>
        <w:jc w:val="center"/>
        <w:rPr>
          <w:b/>
          <w:color w:val="000000"/>
        </w:rPr>
      </w:pPr>
    </w:p>
    <w:tbl>
      <w:tblPr>
        <w:tblStyle w:val="ac"/>
        <w:tblW w:w="0" w:type="auto"/>
        <w:tblLook w:val="01E0"/>
      </w:tblPr>
      <w:tblGrid>
        <w:gridCol w:w="1672"/>
        <w:gridCol w:w="611"/>
        <w:gridCol w:w="611"/>
        <w:gridCol w:w="612"/>
        <w:gridCol w:w="597"/>
        <w:gridCol w:w="597"/>
        <w:gridCol w:w="599"/>
        <w:gridCol w:w="599"/>
        <w:gridCol w:w="521"/>
        <w:gridCol w:w="534"/>
        <w:gridCol w:w="534"/>
        <w:gridCol w:w="636"/>
        <w:gridCol w:w="669"/>
        <w:gridCol w:w="544"/>
        <w:gridCol w:w="543"/>
        <w:gridCol w:w="542"/>
      </w:tblGrid>
      <w:tr w:rsidR="006012D2" w:rsidTr="004E1D2B">
        <w:tc>
          <w:tcPr>
            <w:tcW w:w="1671" w:type="dxa"/>
            <w:vMerge w:val="restart"/>
            <w:vAlign w:val="center"/>
          </w:tcPr>
          <w:p w:rsidR="006012D2" w:rsidRPr="004C28F2" w:rsidRDefault="006012D2" w:rsidP="004E1D2B">
            <w:pPr>
              <w:jc w:val="center"/>
              <w:rPr>
                <w:b/>
                <w:sz w:val="24"/>
                <w:szCs w:val="24"/>
              </w:rPr>
            </w:pPr>
            <w:r w:rsidRPr="004C28F2">
              <w:rPr>
                <w:b/>
                <w:sz w:val="24"/>
                <w:szCs w:val="24"/>
              </w:rPr>
              <w:t>МО</w:t>
            </w:r>
          </w:p>
        </w:tc>
        <w:tc>
          <w:tcPr>
            <w:tcW w:w="3152" w:type="dxa"/>
            <w:gridSpan w:val="5"/>
            <w:vMerge w:val="restart"/>
            <w:vAlign w:val="center"/>
          </w:tcPr>
          <w:p w:rsidR="006012D2" w:rsidRPr="004C28F2" w:rsidRDefault="006012D2" w:rsidP="004E1D2B">
            <w:pPr>
              <w:jc w:val="center"/>
              <w:rPr>
                <w:b/>
                <w:sz w:val="24"/>
                <w:szCs w:val="24"/>
              </w:rPr>
            </w:pPr>
            <w:r w:rsidRPr="004C28F2">
              <w:rPr>
                <w:b/>
                <w:sz w:val="24"/>
                <w:szCs w:val="24"/>
              </w:rPr>
              <w:t>всего умерло</w:t>
            </w:r>
          </w:p>
        </w:tc>
        <w:tc>
          <w:tcPr>
            <w:tcW w:w="6165" w:type="dxa"/>
            <w:gridSpan w:val="10"/>
            <w:vAlign w:val="center"/>
          </w:tcPr>
          <w:p w:rsidR="006012D2" w:rsidRPr="004C28F2" w:rsidRDefault="006012D2" w:rsidP="004E1D2B">
            <w:pPr>
              <w:jc w:val="center"/>
              <w:rPr>
                <w:b/>
                <w:sz w:val="24"/>
                <w:szCs w:val="24"/>
              </w:rPr>
            </w:pPr>
            <w:r w:rsidRPr="004C28F2">
              <w:rPr>
                <w:b/>
                <w:sz w:val="24"/>
                <w:szCs w:val="24"/>
              </w:rPr>
              <w:t>в том числе от:</w:t>
            </w:r>
          </w:p>
        </w:tc>
      </w:tr>
      <w:tr w:rsidR="006012D2" w:rsidTr="004E1D2B">
        <w:tc>
          <w:tcPr>
            <w:tcW w:w="1671" w:type="dxa"/>
            <w:vMerge/>
          </w:tcPr>
          <w:p w:rsidR="006012D2" w:rsidRPr="004C28F2" w:rsidRDefault="006012D2" w:rsidP="004E1D2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  <w:gridSpan w:val="5"/>
            <w:vMerge/>
            <w:vAlign w:val="center"/>
          </w:tcPr>
          <w:p w:rsidR="006012D2" w:rsidRPr="004C28F2" w:rsidRDefault="006012D2" w:rsidP="004E1D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5" w:type="dxa"/>
            <w:gridSpan w:val="5"/>
            <w:vAlign w:val="center"/>
          </w:tcPr>
          <w:p w:rsidR="006012D2" w:rsidRPr="004C28F2" w:rsidRDefault="006012D2" w:rsidP="004E1D2B">
            <w:pPr>
              <w:jc w:val="center"/>
              <w:rPr>
                <w:b/>
                <w:sz w:val="24"/>
                <w:szCs w:val="24"/>
              </w:rPr>
            </w:pPr>
            <w:r w:rsidRPr="004C28F2">
              <w:rPr>
                <w:b/>
                <w:sz w:val="24"/>
                <w:szCs w:val="24"/>
              </w:rPr>
              <w:t>ВИЧ</w:t>
            </w:r>
          </w:p>
        </w:tc>
        <w:tc>
          <w:tcPr>
            <w:tcW w:w="3320" w:type="dxa"/>
            <w:gridSpan w:val="5"/>
            <w:vAlign w:val="center"/>
          </w:tcPr>
          <w:p w:rsidR="006012D2" w:rsidRPr="004C28F2" w:rsidRDefault="006012D2" w:rsidP="004E1D2B">
            <w:pPr>
              <w:jc w:val="center"/>
              <w:rPr>
                <w:b/>
                <w:sz w:val="24"/>
                <w:szCs w:val="24"/>
              </w:rPr>
            </w:pPr>
            <w:r w:rsidRPr="004C28F2">
              <w:rPr>
                <w:b/>
                <w:sz w:val="24"/>
                <w:szCs w:val="24"/>
              </w:rPr>
              <w:t>причин,не связанных с ВИЧ</w:t>
            </w:r>
          </w:p>
        </w:tc>
      </w:tr>
      <w:tr w:rsidR="006012D2" w:rsidTr="004E1D2B">
        <w:tc>
          <w:tcPr>
            <w:tcW w:w="1671" w:type="dxa"/>
            <w:vMerge/>
          </w:tcPr>
          <w:p w:rsidR="006012D2" w:rsidRPr="004C28F2" w:rsidRDefault="006012D2" w:rsidP="004E1D2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  <w:vAlign w:val="bottom"/>
          </w:tcPr>
          <w:p w:rsidR="006012D2" w:rsidRPr="004C28F2" w:rsidRDefault="006012D2" w:rsidP="004E1D2B">
            <w:pPr>
              <w:ind w:left="-51" w:right="-100"/>
              <w:jc w:val="center"/>
              <w:rPr>
                <w:b/>
                <w:color w:val="000000"/>
                <w:sz w:val="22"/>
                <w:szCs w:val="22"/>
              </w:rPr>
            </w:pPr>
            <w:r w:rsidRPr="004C28F2">
              <w:rPr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637" w:type="dxa"/>
            <w:vAlign w:val="bottom"/>
          </w:tcPr>
          <w:p w:rsidR="006012D2" w:rsidRPr="004C28F2" w:rsidRDefault="006012D2" w:rsidP="004E1D2B">
            <w:pPr>
              <w:ind w:left="-51" w:right="-100"/>
              <w:jc w:val="center"/>
              <w:rPr>
                <w:b/>
                <w:color w:val="000000"/>
                <w:sz w:val="22"/>
                <w:szCs w:val="22"/>
              </w:rPr>
            </w:pPr>
            <w:r w:rsidRPr="004C28F2">
              <w:rPr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638" w:type="dxa"/>
            <w:vAlign w:val="bottom"/>
          </w:tcPr>
          <w:p w:rsidR="006012D2" w:rsidRPr="004C28F2" w:rsidRDefault="006012D2" w:rsidP="004E1D2B">
            <w:pPr>
              <w:ind w:left="-51" w:right="-100"/>
              <w:jc w:val="center"/>
              <w:rPr>
                <w:b/>
                <w:color w:val="000000"/>
                <w:sz w:val="22"/>
                <w:szCs w:val="22"/>
              </w:rPr>
            </w:pPr>
            <w:r w:rsidRPr="004C28F2">
              <w:rPr>
                <w:b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620" w:type="dxa"/>
            <w:vAlign w:val="bottom"/>
          </w:tcPr>
          <w:p w:rsidR="006012D2" w:rsidRPr="004C28F2" w:rsidRDefault="006012D2" w:rsidP="004E1D2B">
            <w:pPr>
              <w:ind w:left="-51" w:right="-100"/>
              <w:jc w:val="center"/>
              <w:rPr>
                <w:b/>
                <w:color w:val="000000"/>
                <w:sz w:val="22"/>
                <w:szCs w:val="22"/>
              </w:rPr>
            </w:pPr>
            <w:r w:rsidRPr="004C28F2">
              <w:rPr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620" w:type="dxa"/>
            <w:vAlign w:val="bottom"/>
          </w:tcPr>
          <w:p w:rsidR="006012D2" w:rsidRPr="004C28F2" w:rsidRDefault="006012D2" w:rsidP="004E1D2B">
            <w:pPr>
              <w:ind w:left="-51" w:right="-100"/>
              <w:jc w:val="center"/>
              <w:rPr>
                <w:b/>
                <w:color w:val="000000"/>
                <w:sz w:val="22"/>
                <w:szCs w:val="22"/>
              </w:rPr>
            </w:pPr>
            <w:r w:rsidRPr="004C28F2">
              <w:rPr>
                <w:b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621" w:type="dxa"/>
            <w:vAlign w:val="bottom"/>
          </w:tcPr>
          <w:p w:rsidR="006012D2" w:rsidRPr="004C28F2" w:rsidRDefault="006012D2" w:rsidP="004E1D2B">
            <w:pPr>
              <w:ind w:left="-67" w:right="-78"/>
              <w:jc w:val="center"/>
              <w:rPr>
                <w:b/>
                <w:color w:val="000000"/>
                <w:sz w:val="22"/>
                <w:szCs w:val="22"/>
              </w:rPr>
            </w:pPr>
            <w:r w:rsidRPr="004C28F2">
              <w:rPr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621" w:type="dxa"/>
            <w:vAlign w:val="bottom"/>
          </w:tcPr>
          <w:p w:rsidR="006012D2" w:rsidRPr="004C28F2" w:rsidRDefault="006012D2" w:rsidP="004E1D2B">
            <w:pPr>
              <w:ind w:left="-67" w:right="-78"/>
              <w:jc w:val="center"/>
              <w:rPr>
                <w:b/>
                <w:color w:val="000000"/>
                <w:sz w:val="22"/>
                <w:szCs w:val="22"/>
              </w:rPr>
            </w:pPr>
            <w:r w:rsidRPr="004C28F2">
              <w:rPr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523" w:type="dxa"/>
            <w:vAlign w:val="bottom"/>
          </w:tcPr>
          <w:p w:rsidR="006012D2" w:rsidRPr="004C28F2" w:rsidRDefault="006012D2" w:rsidP="004E1D2B">
            <w:pPr>
              <w:ind w:left="-67" w:right="-78"/>
              <w:jc w:val="center"/>
              <w:rPr>
                <w:b/>
                <w:color w:val="000000"/>
                <w:sz w:val="22"/>
                <w:szCs w:val="22"/>
              </w:rPr>
            </w:pPr>
            <w:r w:rsidRPr="004C28F2">
              <w:rPr>
                <w:b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540" w:type="dxa"/>
            <w:vAlign w:val="bottom"/>
          </w:tcPr>
          <w:p w:rsidR="006012D2" w:rsidRPr="004C28F2" w:rsidRDefault="006012D2" w:rsidP="004E1D2B">
            <w:pPr>
              <w:ind w:left="-67" w:right="-78"/>
              <w:jc w:val="center"/>
              <w:rPr>
                <w:b/>
                <w:color w:val="000000"/>
                <w:sz w:val="22"/>
                <w:szCs w:val="22"/>
              </w:rPr>
            </w:pPr>
            <w:r w:rsidRPr="004C28F2">
              <w:rPr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540" w:type="dxa"/>
            <w:vAlign w:val="bottom"/>
          </w:tcPr>
          <w:p w:rsidR="006012D2" w:rsidRPr="004C28F2" w:rsidRDefault="006012D2" w:rsidP="004E1D2B">
            <w:pPr>
              <w:ind w:left="-67" w:right="-78"/>
              <w:jc w:val="center"/>
              <w:rPr>
                <w:b/>
                <w:color w:val="000000"/>
                <w:sz w:val="22"/>
                <w:szCs w:val="22"/>
              </w:rPr>
            </w:pPr>
            <w:r w:rsidRPr="004C28F2">
              <w:rPr>
                <w:b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720" w:type="dxa"/>
            <w:vAlign w:val="bottom"/>
          </w:tcPr>
          <w:p w:rsidR="006012D2" w:rsidRPr="004C28F2" w:rsidRDefault="006012D2" w:rsidP="004E1D2B">
            <w:pPr>
              <w:ind w:left="-198" w:right="-234"/>
              <w:jc w:val="center"/>
              <w:rPr>
                <w:b/>
                <w:color w:val="000000"/>
                <w:sz w:val="22"/>
                <w:szCs w:val="22"/>
              </w:rPr>
            </w:pPr>
            <w:r w:rsidRPr="004C28F2">
              <w:rPr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764" w:type="dxa"/>
            <w:vAlign w:val="bottom"/>
          </w:tcPr>
          <w:p w:rsidR="006012D2" w:rsidRPr="004C28F2" w:rsidRDefault="006012D2" w:rsidP="004E1D2B">
            <w:pPr>
              <w:ind w:left="-198" w:right="-234"/>
              <w:jc w:val="center"/>
              <w:rPr>
                <w:b/>
                <w:color w:val="000000"/>
                <w:sz w:val="22"/>
                <w:szCs w:val="22"/>
              </w:rPr>
            </w:pPr>
            <w:r w:rsidRPr="004C28F2">
              <w:rPr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612" w:type="dxa"/>
            <w:vAlign w:val="bottom"/>
          </w:tcPr>
          <w:p w:rsidR="006012D2" w:rsidRPr="004C28F2" w:rsidRDefault="006012D2" w:rsidP="004E1D2B">
            <w:pPr>
              <w:ind w:left="-198" w:right="-234"/>
              <w:jc w:val="center"/>
              <w:rPr>
                <w:b/>
                <w:color w:val="000000"/>
                <w:sz w:val="22"/>
                <w:szCs w:val="22"/>
              </w:rPr>
            </w:pPr>
            <w:r w:rsidRPr="004C28F2">
              <w:rPr>
                <w:b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612" w:type="dxa"/>
            <w:vAlign w:val="bottom"/>
          </w:tcPr>
          <w:p w:rsidR="006012D2" w:rsidRPr="004C28F2" w:rsidRDefault="006012D2" w:rsidP="004E1D2B">
            <w:pPr>
              <w:ind w:left="-198" w:right="-234"/>
              <w:jc w:val="center"/>
              <w:rPr>
                <w:b/>
                <w:color w:val="000000"/>
                <w:sz w:val="22"/>
                <w:szCs w:val="22"/>
              </w:rPr>
            </w:pPr>
            <w:r w:rsidRPr="004C28F2">
              <w:rPr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612" w:type="dxa"/>
            <w:vAlign w:val="bottom"/>
          </w:tcPr>
          <w:p w:rsidR="006012D2" w:rsidRPr="004C28F2" w:rsidRDefault="006012D2" w:rsidP="004E1D2B">
            <w:pPr>
              <w:ind w:left="-198" w:right="-234"/>
              <w:jc w:val="center"/>
              <w:rPr>
                <w:b/>
                <w:color w:val="000000"/>
                <w:sz w:val="22"/>
                <w:szCs w:val="22"/>
              </w:rPr>
            </w:pPr>
            <w:r w:rsidRPr="004C28F2">
              <w:rPr>
                <w:b/>
                <w:color w:val="000000"/>
                <w:sz w:val="22"/>
                <w:szCs w:val="22"/>
              </w:rPr>
              <w:t>2008</w:t>
            </w:r>
          </w:p>
        </w:tc>
      </w:tr>
      <w:tr w:rsidR="006012D2" w:rsidTr="004E1D2B">
        <w:tc>
          <w:tcPr>
            <w:tcW w:w="1671" w:type="dxa"/>
          </w:tcPr>
          <w:p w:rsidR="006012D2" w:rsidRPr="001C1F2C" w:rsidRDefault="006012D2" w:rsidP="004E1D2B">
            <w:pPr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Ижевск</w:t>
            </w:r>
          </w:p>
        </w:tc>
        <w:tc>
          <w:tcPr>
            <w:tcW w:w="637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37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38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620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20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21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21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40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40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64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28</w:t>
            </w:r>
          </w:p>
        </w:tc>
      </w:tr>
      <w:tr w:rsidR="006012D2" w:rsidTr="004E1D2B">
        <w:tc>
          <w:tcPr>
            <w:tcW w:w="1671" w:type="dxa"/>
          </w:tcPr>
          <w:p w:rsidR="006012D2" w:rsidRPr="001C1F2C" w:rsidRDefault="006012D2" w:rsidP="004E1D2B">
            <w:pPr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Глазов</w:t>
            </w:r>
          </w:p>
        </w:tc>
        <w:tc>
          <w:tcPr>
            <w:tcW w:w="637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37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38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20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20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21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21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3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64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10</w:t>
            </w:r>
          </w:p>
        </w:tc>
      </w:tr>
      <w:tr w:rsidR="006012D2" w:rsidTr="004E1D2B">
        <w:tc>
          <w:tcPr>
            <w:tcW w:w="1671" w:type="dxa"/>
          </w:tcPr>
          <w:p w:rsidR="006012D2" w:rsidRPr="001C1F2C" w:rsidRDefault="006012D2" w:rsidP="004E1D2B">
            <w:pPr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Воткинск</w:t>
            </w:r>
          </w:p>
        </w:tc>
        <w:tc>
          <w:tcPr>
            <w:tcW w:w="637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37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38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20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20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1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1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3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4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2</w:t>
            </w:r>
          </w:p>
        </w:tc>
      </w:tr>
      <w:tr w:rsidR="006012D2" w:rsidTr="004E1D2B">
        <w:tc>
          <w:tcPr>
            <w:tcW w:w="1671" w:type="dxa"/>
          </w:tcPr>
          <w:p w:rsidR="006012D2" w:rsidRPr="001C1F2C" w:rsidRDefault="006012D2" w:rsidP="004E1D2B">
            <w:pPr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Сарапул</w:t>
            </w:r>
          </w:p>
        </w:tc>
        <w:tc>
          <w:tcPr>
            <w:tcW w:w="637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37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38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20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20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21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1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3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64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4</w:t>
            </w:r>
          </w:p>
        </w:tc>
      </w:tr>
      <w:tr w:rsidR="006012D2" w:rsidTr="004E1D2B">
        <w:tc>
          <w:tcPr>
            <w:tcW w:w="1671" w:type="dxa"/>
          </w:tcPr>
          <w:p w:rsidR="006012D2" w:rsidRPr="001C1F2C" w:rsidRDefault="006012D2" w:rsidP="004E1D2B">
            <w:pPr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Можга +р-н</w:t>
            </w:r>
          </w:p>
        </w:tc>
        <w:tc>
          <w:tcPr>
            <w:tcW w:w="637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8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1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12D2" w:rsidTr="004E1D2B">
        <w:tc>
          <w:tcPr>
            <w:tcW w:w="1671" w:type="dxa"/>
          </w:tcPr>
          <w:p w:rsidR="006012D2" w:rsidRPr="001C1F2C" w:rsidRDefault="006012D2" w:rsidP="004E1D2B">
            <w:pPr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Балезинский</w:t>
            </w:r>
          </w:p>
        </w:tc>
        <w:tc>
          <w:tcPr>
            <w:tcW w:w="637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7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8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20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20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1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1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3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4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3</w:t>
            </w:r>
          </w:p>
        </w:tc>
      </w:tr>
      <w:tr w:rsidR="006012D2" w:rsidTr="004E1D2B">
        <w:tc>
          <w:tcPr>
            <w:tcW w:w="1671" w:type="dxa"/>
          </w:tcPr>
          <w:p w:rsidR="006012D2" w:rsidRPr="001C1F2C" w:rsidRDefault="006012D2" w:rsidP="004E1D2B">
            <w:pPr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Воткинский</w:t>
            </w:r>
          </w:p>
        </w:tc>
        <w:tc>
          <w:tcPr>
            <w:tcW w:w="637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8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1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1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4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</w:tr>
      <w:tr w:rsidR="006012D2" w:rsidTr="004E1D2B">
        <w:tc>
          <w:tcPr>
            <w:tcW w:w="1671" w:type="dxa"/>
          </w:tcPr>
          <w:p w:rsidR="006012D2" w:rsidRPr="001C1F2C" w:rsidRDefault="006012D2" w:rsidP="004E1D2B">
            <w:pPr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Глазовский</w:t>
            </w:r>
          </w:p>
        </w:tc>
        <w:tc>
          <w:tcPr>
            <w:tcW w:w="637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7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8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0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1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1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3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4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12D2" w:rsidTr="004E1D2B">
        <w:tc>
          <w:tcPr>
            <w:tcW w:w="1671" w:type="dxa"/>
          </w:tcPr>
          <w:p w:rsidR="006012D2" w:rsidRPr="001C1F2C" w:rsidRDefault="006012D2" w:rsidP="004E1D2B">
            <w:pPr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Граховский</w:t>
            </w:r>
          </w:p>
        </w:tc>
        <w:tc>
          <w:tcPr>
            <w:tcW w:w="637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8" w:type="dxa"/>
            <w:vAlign w:val="bottom"/>
          </w:tcPr>
          <w:p w:rsidR="006012D2" w:rsidRPr="001C1F2C" w:rsidRDefault="006012D2" w:rsidP="004E1D2B">
            <w:pPr>
              <w:ind w:left="-51" w:right="-100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1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12D2" w:rsidTr="004E1D2B">
        <w:tc>
          <w:tcPr>
            <w:tcW w:w="1671" w:type="dxa"/>
          </w:tcPr>
          <w:p w:rsidR="006012D2" w:rsidRPr="001C1F2C" w:rsidRDefault="006012D2" w:rsidP="004E1D2B">
            <w:pPr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Завьяловский</w:t>
            </w:r>
          </w:p>
        </w:tc>
        <w:tc>
          <w:tcPr>
            <w:tcW w:w="637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7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38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20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1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1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3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4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</w:tr>
      <w:tr w:rsidR="006012D2" w:rsidTr="004E1D2B">
        <w:tc>
          <w:tcPr>
            <w:tcW w:w="1671" w:type="dxa"/>
          </w:tcPr>
          <w:p w:rsidR="006012D2" w:rsidRPr="001C1F2C" w:rsidRDefault="006012D2" w:rsidP="004E1D2B">
            <w:pPr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Игринский</w:t>
            </w:r>
          </w:p>
        </w:tc>
        <w:tc>
          <w:tcPr>
            <w:tcW w:w="637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8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4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12D2" w:rsidTr="004E1D2B">
        <w:tc>
          <w:tcPr>
            <w:tcW w:w="1671" w:type="dxa"/>
          </w:tcPr>
          <w:p w:rsidR="006012D2" w:rsidRPr="001C1F2C" w:rsidRDefault="006012D2" w:rsidP="004E1D2B">
            <w:pPr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Камбарский</w:t>
            </w:r>
          </w:p>
        </w:tc>
        <w:tc>
          <w:tcPr>
            <w:tcW w:w="637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7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8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20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1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1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3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4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2</w:t>
            </w:r>
          </w:p>
        </w:tc>
      </w:tr>
      <w:tr w:rsidR="006012D2" w:rsidTr="004E1D2B">
        <w:tc>
          <w:tcPr>
            <w:tcW w:w="1671" w:type="dxa"/>
          </w:tcPr>
          <w:p w:rsidR="006012D2" w:rsidRPr="001C1F2C" w:rsidRDefault="006012D2" w:rsidP="004E1D2B">
            <w:pPr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Каракулинский</w:t>
            </w:r>
          </w:p>
        </w:tc>
        <w:tc>
          <w:tcPr>
            <w:tcW w:w="637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8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4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12D2" w:rsidTr="004E1D2B">
        <w:tc>
          <w:tcPr>
            <w:tcW w:w="1671" w:type="dxa"/>
          </w:tcPr>
          <w:p w:rsidR="006012D2" w:rsidRPr="001C1F2C" w:rsidRDefault="006012D2" w:rsidP="004E1D2B">
            <w:pPr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Кизнерский</w:t>
            </w:r>
          </w:p>
        </w:tc>
        <w:tc>
          <w:tcPr>
            <w:tcW w:w="637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8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1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12D2" w:rsidTr="004E1D2B">
        <w:tc>
          <w:tcPr>
            <w:tcW w:w="1671" w:type="dxa"/>
          </w:tcPr>
          <w:p w:rsidR="006012D2" w:rsidRPr="001C1F2C" w:rsidRDefault="006012D2" w:rsidP="004E1D2B">
            <w:pPr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Киясовский</w:t>
            </w:r>
          </w:p>
        </w:tc>
        <w:tc>
          <w:tcPr>
            <w:tcW w:w="637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8" w:type="dxa"/>
            <w:vAlign w:val="bottom"/>
          </w:tcPr>
          <w:p w:rsidR="006012D2" w:rsidRPr="001C1F2C" w:rsidRDefault="006012D2" w:rsidP="004E1D2B">
            <w:pPr>
              <w:ind w:left="-51" w:right="-100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12D2" w:rsidTr="004E1D2B">
        <w:tc>
          <w:tcPr>
            <w:tcW w:w="1671" w:type="dxa"/>
          </w:tcPr>
          <w:p w:rsidR="006012D2" w:rsidRPr="001C1F2C" w:rsidRDefault="006012D2" w:rsidP="004E1D2B">
            <w:pPr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Кезский</w:t>
            </w:r>
          </w:p>
        </w:tc>
        <w:tc>
          <w:tcPr>
            <w:tcW w:w="637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8" w:type="dxa"/>
            <w:vAlign w:val="bottom"/>
          </w:tcPr>
          <w:p w:rsidR="006012D2" w:rsidRPr="001C1F2C" w:rsidRDefault="006012D2" w:rsidP="004E1D2B">
            <w:pPr>
              <w:ind w:left="-51" w:right="-100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1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</w:tr>
      <w:tr w:rsidR="006012D2" w:rsidTr="004E1D2B">
        <w:tc>
          <w:tcPr>
            <w:tcW w:w="1671" w:type="dxa"/>
          </w:tcPr>
          <w:p w:rsidR="006012D2" w:rsidRPr="001C1F2C" w:rsidRDefault="006012D2" w:rsidP="004E1D2B">
            <w:pPr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М-Пургинский</w:t>
            </w:r>
          </w:p>
        </w:tc>
        <w:tc>
          <w:tcPr>
            <w:tcW w:w="637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7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8" w:type="dxa"/>
            <w:vAlign w:val="bottom"/>
          </w:tcPr>
          <w:p w:rsidR="006012D2" w:rsidRPr="001C1F2C" w:rsidRDefault="006012D2" w:rsidP="004E1D2B">
            <w:pPr>
              <w:ind w:left="-51" w:right="-100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64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12D2" w:rsidTr="004E1D2B">
        <w:tc>
          <w:tcPr>
            <w:tcW w:w="1671" w:type="dxa"/>
          </w:tcPr>
          <w:p w:rsidR="006012D2" w:rsidRPr="001C1F2C" w:rsidRDefault="006012D2" w:rsidP="004E1D2B">
            <w:pPr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 xml:space="preserve">Сарапульский </w:t>
            </w:r>
          </w:p>
        </w:tc>
        <w:tc>
          <w:tcPr>
            <w:tcW w:w="637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8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0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1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4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</w:tr>
      <w:tr w:rsidR="006012D2" w:rsidTr="004E1D2B">
        <w:tc>
          <w:tcPr>
            <w:tcW w:w="1671" w:type="dxa"/>
          </w:tcPr>
          <w:p w:rsidR="006012D2" w:rsidRPr="001C1F2C" w:rsidRDefault="006012D2" w:rsidP="004E1D2B">
            <w:pPr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Сюмсинский</w:t>
            </w:r>
          </w:p>
        </w:tc>
        <w:tc>
          <w:tcPr>
            <w:tcW w:w="637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8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12D2" w:rsidTr="004E1D2B">
        <w:tc>
          <w:tcPr>
            <w:tcW w:w="1671" w:type="dxa"/>
          </w:tcPr>
          <w:p w:rsidR="006012D2" w:rsidRPr="001C1F2C" w:rsidRDefault="006012D2" w:rsidP="004E1D2B">
            <w:pPr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 xml:space="preserve">Увинский </w:t>
            </w:r>
          </w:p>
        </w:tc>
        <w:tc>
          <w:tcPr>
            <w:tcW w:w="637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8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1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3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4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</w:tr>
      <w:tr w:rsidR="006012D2" w:rsidTr="004E1D2B">
        <w:tc>
          <w:tcPr>
            <w:tcW w:w="1671" w:type="dxa"/>
          </w:tcPr>
          <w:p w:rsidR="006012D2" w:rsidRPr="001C1F2C" w:rsidRDefault="006012D2" w:rsidP="004E1D2B">
            <w:pPr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Шарканский</w:t>
            </w:r>
          </w:p>
        </w:tc>
        <w:tc>
          <w:tcPr>
            <w:tcW w:w="637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8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1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</w:tr>
      <w:tr w:rsidR="006012D2" w:rsidTr="004E1D2B">
        <w:tc>
          <w:tcPr>
            <w:tcW w:w="1671" w:type="dxa"/>
          </w:tcPr>
          <w:p w:rsidR="006012D2" w:rsidRPr="001C1F2C" w:rsidRDefault="006012D2" w:rsidP="004E1D2B">
            <w:pPr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Як-Бодьинский</w:t>
            </w:r>
          </w:p>
        </w:tc>
        <w:tc>
          <w:tcPr>
            <w:tcW w:w="637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8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1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3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4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12D2" w:rsidTr="004E1D2B">
        <w:tc>
          <w:tcPr>
            <w:tcW w:w="1671" w:type="dxa"/>
          </w:tcPr>
          <w:p w:rsidR="006012D2" w:rsidRPr="001C1F2C" w:rsidRDefault="006012D2" w:rsidP="004E1D2B">
            <w:pPr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Ярский</w:t>
            </w:r>
          </w:p>
        </w:tc>
        <w:tc>
          <w:tcPr>
            <w:tcW w:w="637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37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38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20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0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1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1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3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4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3</w:t>
            </w:r>
          </w:p>
        </w:tc>
      </w:tr>
      <w:tr w:rsidR="006012D2" w:rsidTr="004E1D2B">
        <w:tc>
          <w:tcPr>
            <w:tcW w:w="1671" w:type="dxa"/>
          </w:tcPr>
          <w:p w:rsidR="006012D2" w:rsidRPr="001C1F2C" w:rsidRDefault="006012D2" w:rsidP="004E1D2B">
            <w:pPr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УФСИН</w:t>
            </w:r>
          </w:p>
        </w:tc>
        <w:tc>
          <w:tcPr>
            <w:tcW w:w="637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37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38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20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20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1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21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3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4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color w:val="000000"/>
                <w:sz w:val="22"/>
                <w:szCs w:val="22"/>
              </w:rPr>
            </w:pPr>
            <w:r w:rsidRPr="001C1F2C">
              <w:rPr>
                <w:color w:val="000000"/>
                <w:sz w:val="22"/>
                <w:szCs w:val="22"/>
              </w:rPr>
              <w:t>2</w:t>
            </w:r>
          </w:p>
        </w:tc>
      </w:tr>
      <w:tr w:rsidR="006012D2" w:rsidTr="004E1D2B">
        <w:tc>
          <w:tcPr>
            <w:tcW w:w="1671" w:type="dxa"/>
          </w:tcPr>
          <w:p w:rsidR="006012D2" w:rsidRPr="001C1F2C" w:rsidRDefault="006012D2" w:rsidP="004E1D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1F2C">
              <w:rPr>
                <w:b/>
                <w:bCs/>
                <w:color w:val="000000"/>
                <w:sz w:val="22"/>
                <w:szCs w:val="22"/>
              </w:rPr>
              <w:t>УР</w:t>
            </w:r>
          </w:p>
        </w:tc>
        <w:tc>
          <w:tcPr>
            <w:tcW w:w="637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2C">
              <w:rPr>
                <w:b/>
                <w:b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637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2C">
              <w:rPr>
                <w:b/>
                <w:b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638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2C">
              <w:rPr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620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2C">
              <w:rPr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620" w:type="dxa"/>
          </w:tcPr>
          <w:p w:rsidR="006012D2" w:rsidRPr="001C1F2C" w:rsidRDefault="006012D2" w:rsidP="004E1D2B">
            <w:pPr>
              <w:ind w:left="-51" w:right="-10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2C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621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2C"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621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2C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523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2C"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540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2C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540" w:type="dxa"/>
          </w:tcPr>
          <w:p w:rsidR="006012D2" w:rsidRPr="001C1F2C" w:rsidRDefault="006012D2" w:rsidP="004E1D2B">
            <w:pPr>
              <w:ind w:left="-67" w:right="-7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2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2C">
              <w:rPr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764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2C">
              <w:rPr>
                <w:b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2C"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2C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612" w:type="dxa"/>
          </w:tcPr>
          <w:p w:rsidR="006012D2" w:rsidRPr="001C1F2C" w:rsidRDefault="006012D2" w:rsidP="004E1D2B">
            <w:pPr>
              <w:ind w:left="-198" w:right="-2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2C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</w:tbl>
    <w:p w:rsidR="006012D2" w:rsidRDefault="006012D2" w:rsidP="00411825">
      <w:pPr>
        <w:ind w:firstLine="708"/>
        <w:jc w:val="both"/>
        <w:rPr>
          <w:sz w:val="24"/>
          <w:szCs w:val="24"/>
        </w:rPr>
      </w:pPr>
    </w:p>
    <w:p w:rsidR="00900BFA" w:rsidRPr="00411825" w:rsidRDefault="00900BFA" w:rsidP="00900BFA">
      <w:pPr>
        <w:ind w:firstLine="708"/>
        <w:jc w:val="both"/>
        <w:rPr>
          <w:sz w:val="24"/>
          <w:szCs w:val="24"/>
        </w:rPr>
      </w:pPr>
      <w:r w:rsidRPr="00411825">
        <w:rPr>
          <w:sz w:val="24"/>
          <w:szCs w:val="24"/>
        </w:rPr>
        <w:t xml:space="preserve">В структуре смертности среди городского населения произошло снижение на 6 %, среди сельского населения показатель существенно не изменился. Среди мужчин городского населения – снижение  на 5 %, показатели смертности  сельского населения  не изменились. </w:t>
      </w:r>
    </w:p>
    <w:p w:rsidR="00C677F1" w:rsidRPr="00C677F1" w:rsidRDefault="006012D2" w:rsidP="00C677F1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DA2127">
        <w:rPr>
          <w:b/>
          <w:sz w:val="24"/>
          <w:szCs w:val="24"/>
        </w:rPr>
        <w:t>Рекомендации</w:t>
      </w:r>
      <w:r w:rsidR="001577FF" w:rsidRPr="00C677F1">
        <w:rPr>
          <w:b/>
          <w:sz w:val="24"/>
          <w:szCs w:val="24"/>
        </w:rPr>
        <w:t xml:space="preserve"> </w:t>
      </w:r>
      <w:r w:rsidR="00C677F1" w:rsidRPr="00C677F1">
        <w:rPr>
          <w:b/>
          <w:sz w:val="24"/>
          <w:szCs w:val="24"/>
        </w:rPr>
        <w:t>н</w:t>
      </w:r>
      <w:r w:rsidR="00123489" w:rsidRPr="00C677F1">
        <w:rPr>
          <w:b/>
          <w:sz w:val="24"/>
          <w:szCs w:val="24"/>
        </w:rPr>
        <w:t>ачальникам управлений здравоохранения администраций</w:t>
      </w:r>
      <w:r w:rsidR="00DA2127">
        <w:rPr>
          <w:b/>
          <w:sz w:val="24"/>
          <w:szCs w:val="24"/>
        </w:rPr>
        <w:t xml:space="preserve"> гг. </w:t>
      </w:r>
      <w:r w:rsidR="00123489" w:rsidRPr="00C677F1">
        <w:rPr>
          <w:b/>
          <w:sz w:val="24"/>
          <w:szCs w:val="24"/>
        </w:rPr>
        <w:t>Глаз</w:t>
      </w:r>
      <w:r w:rsidR="00123489" w:rsidRPr="00C677F1">
        <w:rPr>
          <w:b/>
          <w:sz w:val="24"/>
          <w:szCs w:val="24"/>
        </w:rPr>
        <w:t>о</w:t>
      </w:r>
      <w:r w:rsidR="00123489" w:rsidRPr="00C677F1">
        <w:rPr>
          <w:b/>
          <w:sz w:val="24"/>
          <w:szCs w:val="24"/>
        </w:rPr>
        <w:t>ва, Воткинска, Сарапула, Воткинского район</w:t>
      </w:r>
      <w:r w:rsidR="00C677F1" w:rsidRPr="00C677F1">
        <w:rPr>
          <w:b/>
          <w:sz w:val="24"/>
          <w:szCs w:val="24"/>
        </w:rPr>
        <w:t>а</w:t>
      </w:r>
      <w:r w:rsidR="00123489" w:rsidRPr="00C677F1">
        <w:rPr>
          <w:b/>
          <w:sz w:val="24"/>
          <w:szCs w:val="24"/>
        </w:rPr>
        <w:t xml:space="preserve">, главным врачам </w:t>
      </w:r>
      <w:r w:rsidR="00DA2127">
        <w:rPr>
          <w:b/>
          <w:sz w:val="24"/>
          <w:szCs w:val="24"/>
        </w:rPr>
        <w:t>государственных и мун</w:t>
      </w:r>
      <w:r w:rsidR="00DA2127">
        <w:rPr>
          <w:b/>
          <w:sz w:val="24"/>
          <w:szCs w:val="24"/>
        </w:rPr>
        <w:t>и</w:t>
      </w:r>
      <w:r w:rsidR="00DA2127">
        <w:rPr>
          <w:b/>
          <w:sz w:val="24"/>
          <w:szCs w:val="24"/>
        </w:rPr>
        <w:t>ципальных учреждений здравоохранения</w:t>
      </w:r>
      <w:r w:rsidR="00C677F1" w:rsidRPr="00C677F1">
        <w:rPr>
          <w:b/>
          <w:sz w:val="24"/>
          <w:szCs w:val="24"/>
        </w:rPr>
        <w:t>:</w:t>
      </w:r>
    </w:p>
    <w:p w:rsidR="00123489" w:rsidRPr="00D93AC0" w:rsidRDefault="00123489">
      <w:pPr>
        <w:ind w:left="426" w:hanging="426"/>
        <w:jc w:val="both"/>
        <w:rPr>
          <w:sz w:val="24"/>
          <w:szCs w:val="24"/>
        </w:rPr>
      </w:pPr>
    </w:p>
    <w:p w:rsidR="00CB1D74" w:rsidRDefault="00F430D2" w:rsidP="00CB1D74">
      <w:pPr>
        <w:ind w:firstLine="420"/>
        <w:jc w:val="both"/>
        <w:rPr>
          <w:sz w:val="24"/>
          <w:szCs w:val="24"/>
        </w:rPr>
      </w:pPr>
      <w:r w:rsidRPr="00573728">
        <w:rPr>
          <w:sz w:val="24"/>
          <w:szCs w:val="24"/>
        </w:rPr>
        <w:t>1</w:t>
      </w:r>
      <w:r w:rsidR="00C677F1" w:rsidRPr="00573728">
        <w:rPr>
          <w:sz w:val="24"/>
          <w:szCs w:val="24"/>
        </w:rPr>
        <w:t>.</w:t>
      </w:r>
      <w:r w:rsidR="00123489" w:rsidRPr="00573728">
        <w:rPr>
          <w:sz w:val="24"/>
          <w:szCs w:val="24"/>
        </w:rPr>
        <w:t>В целях профилактики передачи ВИЧ-инфекции от матери ребенку обеспечить полный о</w:t>
      </w:r>
      <w:r w:rsidR="00123489" w:rsidRPr="00573728">
        <w:rPr>
          <w:sz w:val="24"/>
          <w:szCs w:val="24"/>
        </w:rPr>
        <w:t>х</w:t>
      </w:r>
      <w:r w:rsidR="00123489" w:rsidRPr="00573728">
        <w:rPr>
          <w:sz w:val="24"/>
          <w:szCs w:val="24"/>
        </w:rPr>
        <w:t>ват всех б</w:t>
      </w:r>
      <w:r w:rsidR="00123489" w:rsidRPr="00573728">
        <w:rPr>
          <w:sz w:val="24"/>
          <w:szCs w:val="24"/>
        </w:rPr>
        <w:t>е</w:t>
      </w:r>
      <w:r w:rsidR="00123489" w:rsidRPr="00573728">
        <w:rPr>
          <w:sz w:val="24"/>
          <w:szCs w:val="24"/>
        </w:rPr>
        <w:t>ременных ранней диагностикой на ВИЧ, проведение антиретровирусной терапии ВИЧ инфицированным беременным, диспансерное наблюдение детей, рожденных от ВИЧ-инфициро</w:t>
      </w:r>
      <w:r w:rsidR="00DA2127">
        <w:rPr>
          <w:sz w:val="24"/>
          <w:szCs w:val="24"/>
        </w:rPr>
        <w:t>-</w:t>
      </w:r>
      <w:r w:rsidR="00123489" w:rsidRPr="00573728">
        <w:rPr>
          <w:sz w:val="24"/>
          <w:szCs w:val="24"/>
        </w:rPr>
        <w:t>ванных матерей.</w:t>
      </w:r>
      <w:r w:rsidR="00CB1D74" w:rsidRPr="00CB1D74">
        <w:rPr>
          <w:sz w:val="24"/>
          <w:szCs w:val="24"/>
        </w:rPr>
        <w:t xml:space="preserve"> </w:t>
      </w:r>
    </w:p>
    <w:p w:rsidR="00CB1D74" w:rsidRPr="00573728" w:rsidRDefault="00CB1D74" w:rsidP="00CB1D74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573728">
        <w:rPr>
          <w:sz w:val="24"/>
          <w:szCs w:val="24"/>
        </w:rPr>
        <w:t>Обеспечить проведение тестирования на ВИЧ всех беременных поступивших необследова</w:t>
      </w:r>
      <w:r w:rsidRPr="00573728">
        <w:rPr>
          <w:sz w:val="24"/>
          <w:szCs w:val="24"/>
        </w:rPr>
        <w:t>н</w:t>
      </w:r>
      <w:r w:rsidRPr="00573728">
        <w:rPr>
          <w:sz w:val="24"/>
          <w:szCs w:val="24"/>
        </w:rPr>
        <w:t>ными на роды, а также проводить тестирование на ВИЧ при наличии эпидемиологических показ</w:t>
      </w:r>
      <w:r w:rsidRPr="00573728">
        <w:rPr>
          <w:sz w:val="24"/>
          <w:szCs w:val="24"/>
        </w:rPr>
        <w:t>а</w:t>
      </w:r>
      <w:r w:rsidRPr="00573728">
        <w:rPr>
          <w:sz w:val="24"/>
          <w:szCs w:val="24"/>
        </w:rPr>
        <w:t>ний вне зависимости от результатов обследования женщины во время береме</w:t>
      </w:r>
      <w:r w:rsidRPr="00573728">
        <w:rPr>
          <w:sz w:val="24"/>
          <w:szCs w:val="24"/>
        </w:rPr>
        <w:t>н</w:t>
      </w:r>
      <w:r w:rsidRPr="00573728">
        <w:rPr>
          <w:sz w:val="24"/>
          <w:szCs w:val="24"/>
        </w:rPr>
        <w:t>ности.</w:t>
      </w:r>
    </w:p>
    <w:p w:rsidR="00CB1D74" w:rsidRPr="00573728" w:rsidRDefault="00CB1D74" w:rsidP="00CB1D74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73728">
        <w:rPr>
          <w:sz w:val="24"/>
          <w:szCs w:val="24"/>
        </w:rPr>
        <w:t xml:space="preserve">.Усилить контроль за работой по обследованию контактных лиц, обратив особое внимание на женщин фертильного возраста и детей, рожденных от ВИЧ-инфицированных матерей. </w:t>
      </w:r>
    </w:p>
    <w:p w:rsidR="00123489" w:rsidRPr="00CA06B5" w:rsidRDefault="00CB1D74" w:rsidP="006E7572">
      <w:pPr>
        <w:ind w:firstLine="420"/>
        <w:jc w:val="both"/>
        <w:rPr>
          <w:sz w:val="24"/>
          <w:szCs w:val="24"/>
        </w:rPr>
      </w:pPr>
      <w:r w:rsidRPr="00CA06B5">
        <w:rPr>
          <w:sz w:val="24"/>
          <w:szCs w:val="24"/>
        </w:rPr>
        <w:t>4</w:t>
      </w:r>
      <w:r w:rsidR="00C677F1" w:rsidRPr="00CA06B5">
        <w:rPr>
          <w:sz w:val="24"/>
          <w:szCs w:val="24"/>
        </w:rPr>
        <w:t>.</w:t>
      </w:r>
      <w:r w:rsidR="00123489" w:rsidRPr="00CA06B5">
        <w:rPr>
          <w:sz w:val="24"/>
          <w:szCs w:val="24"/>
        </w:rPr>
        <w:t xml:space="preserve">Усилить контроль за использованием тест-систем экспресс-диагностики ВИЧ </w:t>
      </w:r>
      <w:r w:rsidRPr="00CA06B5">
        <w:rPr>
          <w:sz w:val="24"/>
          <w:szCs w:val="24"/>
        </w:rPr>
        <w:t xml:space="preserve">в соответствии с </w:t>
      </w:r>
      <w:r w:rsidR="006E7572" w:rsidRPr="00CA06B5">
        <w:rPr>
          <w:sz w:val="24"/>
          <w:szCs w:val="24"/>
        </w:rPr>
        <w:t xml:space="preserve">СП 3.1.5.2826-«Профилактика ВИЧ-инфекции» </w:t>
      </w:r>
      <w:r w:rsidRPr="00CA06B5">
        <w:rPr>
          <w:sz w:val="24"/>
          <w:szCs w:val="24"/>
        </w:rPr>
        <w:t>(</w:t>
      </w:r>
      <w:r w:rsidR="006E7572" w:rsidRPr="00CA06B5">
        <w:rPr>
          <w:sz w:val="24"/>
          <w:szCs w:val="24"/>
        </w:rPr>
        <w:t>п.4.8.1</w:t>
      </w:r>
      <w:r w:rsidRPr="00CA06B5">
        <w:rPr>
          <w:sz w:val="24"/>
          <w:szCs w:val="24"/>
        </w:rPr>
        <w:t>)</w:t>
      </w:r>
      <w:r w:rsidR="006E7572" w:rsidRPr="00CA06B5">
        <w:rPr>
          <w:sz w:val="24"/>
          <w:szCs w:val="24"/>
        </w:rPr>
        <w:t>.</w:t>
      </w:r>
    </w:p>
    <w:p w:rsidR="003B5448" w:rsidRPr="00AD1EBC" w:rsidRDefault="00FE22F8" w:rsidP="003B544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1D74">
        <w:rPr>
          <w:sz w:val="24"/>
          <w:szCs w:val="24"/>
        </w:rPr>
        <w:t>5</w:t>
      </w:r>
      <w:r w:rsidR="003B5448" w:rsidRPr="00AD1EBC">
        <w:rPr>
          <w:sz w:val="24"/>
          <w:szCs w:val="24"/>
        </w:rPr>
        <w:t>.</w:t>
      </w:r>
      <w:r w:rsidR="006E7572">
        <w:rPr>
          <w:sz w:val="24"/>
          <w:szCs w:val="24"/>
        </w:rPr>
        <w:t>Проведение обследования</w:t>
      </w:r>
      <w:r w:rsidR="006E7572" w:rsidRPr="00AD1EBC">
        <w:rPr>
          <w:sz w:val="24"/>
          <w:szCs w:val="24"/>
        </w:rPr>
        <w:t xml:space="preserve"> на ВИЧ-инфекцию </w:t>
      </w:r>
      <w:r w:rsidR="006E7572">
        <w:rPr>
          <w:sz w:val="24"/>
          <w:szCs w:val="24"/>
        </w:rPr>
        <w:t>о</w:t>
      </w:r>
      <w:r w:rsidR="003B5448" w:rsidRPr="00AD1EBC">
        <w:rPr>
          <w:sz w:val="24"/>
          <w:szCs w:val="24"/>
        </w:rPr>
        <w:t xml:space="preserve">существлять </w:t>
      </w:r>
      <w:r w:rsidR="006E7572">
        <w:rPr>
          <w:sz w:val="24"/>
          <w:szCs w:val="24"/>
        </w:rPr>
        <w:t xml:space="preserve">с обязательным  проведением </w:t>
      </w:r>
      <w:r w:rsidR="003B5448" w:rsidRPr="00AD1EBC">
        <w:rPr>
          <w:sz w:val="24"/>
          <w:szCs w:val="24"/>
        </w:rPr>
        <w:t>дотестово</w:t>
      </w:r>
      <w:r w:rsidR="00CA06B5">
        <w:rPr>
          <w:sz w:val="24"/>
          <w:szCs w:val="24"/>
        </w:rPr>
        <w:t>го</w:t>
      </w:r>
      <w:r w:rsidR="003B5448" w:rsidRPr="00AD1EBC">
        <w:rPr>
          <w:sz w:val="24"/>
          <w:szCs w:val="24"/>
        </w:rPr>
        <w:t xml:space="preserve"> и послетестово</w:t>
      </w:r>
      <w:r w:rsidR="00CA06B5">
        <w:rPr>
          <w:sz w:val="24"/>
          <w:szCs w:val="24"/>
        </w:rPr>
        <w:t>го</w:t>
      </w:r>
      <w:r w:rsidR="003B5448" w:rsidRPr="00AD1EBC">
        <w:rPr>
          <w:sz w:val="24"/>
          <w:szCs w:val="24"/>
        </w:rPr>
        <w:t xml:space="preserve"> консультировани</w:t>
      </w:r>
      <w:r w:rsidR="00CA06B5">
        <w:rPr>
          <w:sz w:val="24"/>
          <w:szCs w:val="24"/>
        </w:rPr>
        <w:t>я</w:t>
      </w:r>
      <w:r w:rsidR="003B5448" w:rsidRPr="00AD1EBC">
        <w:rPr>
          <w:sz w:val="24"/>
          <w:szCs w:val="24"/>
        </w:rPr>
        <w:t xml:space="preserve"> </w:t>
      </w:r>
      <w:r w:rsidR="00AC6CAE">
        <w:rPr>
          <w:sz w:val="24"/>
          <w:szCs w:val="24"/>
        </w:rPr>
        <w:t xml:space="preserve">с заполнением информированного </w:t>
      </w:r>
      <w:r w:rsidR="006E7572">
        <w:rPr>
          <w:sz w:val="24"/>
          <w:szCs w:val="24"/>
        </w:rPr>
        <w:t>добр</w:t>
      </w:r>
      <w:r w:rsidR="006E7572">
        <w:rPr>
          <w:sz w:val="24"/>
          <w:szCs w:val="24"/>
        </w:rPr>
        <w:t>о</w:t>
      </w:r>
      <w:r w:rsidR="006E7572">
        <w:rPr>
          <w:sz w:val="24"/>
          <w:szCs w:val="24"/>
        </w:rPr>
        <w:t xml:space="preserve">вольного </w:t>
      </w:r>
      <w:r w:rsidR="00AC6CAE">
        <w:rPr>
          <w:sz w:val="24"/>
          <w:szCs w:val="24"/>
        </w:rPr>
        <w:t xml:space="preserve">согласия </w:t>
      </w:r>
      <w:r w:rsidR="006E7572">
        <w:rPr>
          <w:sz w:val="24"/>
          <w:szCs w:val="24"/>
        </w:rPr>
        <w:t>в соответствии с</w:t>
      </w:r>
      <w:r w:rsidR="003B5448" w:rsidRPr="00AD1EBC">
        <w:rPr>
          <w:sz w:val="24"/>
          <w:szCs w:val="24"/>
        </w:rPr>
        <w:t xml:space="preserve"> СП 3.1.5.2826-10 от 11.01.2011г. «Профилактика ВИЧ-инфекции»</w:t>
      </w:r>
      <w:r w:rsidR="006E7572">
        <w:rPr>
          <w:sz w:val="24"/>
          <w:szCs w:val="24"/>
        </w:rPr>
        <w:t xml:space="preserve"> (ра</w:t>
      </w:r>
      <w:r w:rsidR="006E7572">
        <w:rPr>
          <w:sz w:val="24"/>
          <w:szCs w:val="24"/>
        </w:rPr>
        <w:t>з</w:t>
      </w:r>
      <w:r w:rsidR="006E7572">
        <w:rPr>
          <w:sz w:val="24"/>
          <w:szCs w:val="24"/>
        </w:rPr>
        <w:t>дел 5)</w:t>
      </w:r>
      <w:r w:rsidR="003B5448" w:rsidRPr="00AD1EBC">
        <w:rPr>
          <w:sz w:val="24"/>
          <w:szCs w:val="24"/>
        </w:rPr>
        <w:t>.</w:t>
      </w:r>
    </w:p>
    <w:p w:rsidR="008944EE" w:rsidRDefault="00CE147F" w:rsidP="00C677F1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C55953" w:rsidRPr="00CE147F">
        <w:rPr>
          <w:sz w:val="24"/>
          <w:szCs w:val="24"/>
        </w:rPr>
        <w:t>Осуществлять кодирование населения при обследовании на ВИЧ-инфекцию согласно и</w:t>
      </w:r>
      <w:r w:rsidR="00C55953" w:rsidRPr="00CE147F">
        <w:rPr>
          <w:sz w:val="24"/>
          <w:szCs w:val="24"/>
        </w:rPr>
        <w:t>н</w:t>
      </w:r>
      <w:r w:rsidR="00C55953" w:rsidRPr="00CE147F">
        <w:rPr>
          <w:sz w:val="24"/>
          <w:szCs w:val="24"/>
        </w:rPr>
        <w:t>формационному письму ГУЗ «УРЦ СПИД и ИЗ» №341/01-15 от 26.04.2003г. «О направлениях</w:t>
      </w:r>
      <w:r w:rsidRPr="00CE147F">
        <w:rPr>
          <w:sz w:val="24"/>
          <w:szCs w:val="24"/>
        </w:rPr>
        <w:t xml:space="preserve"> крови для исследований в реакции ИФА на ВИЧ и вирусные гепатиты».</w:t>
      </w:r>
    </w:p>
    <w:p w:rsidR="00CE147F" w:rsidRPr="00CE147F" w:rsidRDefault="00CE147F" w:rsidP="00C677F1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CB1D74">
        <w:rPr>
          <w:sz w:val="24"/>
          <w:szCs w:val="24"/>
        </w:rPr>
        <w:t xml:space="preserve">Обеспечить </w:t>
      </w:r>
      <w:r w:rsidR="006E7572">
        <w:rPr>
          <w:sz w:val="24"/>
          <w:szCs w:val="24"/>
        </w:rPr>
        <w:t>обследовани</w:t>
      </w:r>
      <w:r w:rsidR="00CB1D74">
        <w:rPr>
          <w:sz w:val="24"/>
          <w:szCs w:val="24"/>
        </w:rPr>
        <w:t>е</w:t>
      </w:r>
      <w:r w:rsidR="006E7572">
        <w:rPr>
          <w:sz w:val="24"/>
          <w:szCs w:val="24"/>
        </w:rPr>
        <w:t xml:space="preserve"> </w:t>
      </w:r>
      <w:r>
        <w:rPr>
          <w:sz w:val="24"/>
          <w:szCs w:val="24"/>
        </w:rPr>
        <w:t>на ВИЧ</w:t>
      </w:r>
      <w:r w:rsidR="006F1B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всех </w:t>
      </w:r>
      <w:r w:rsidR="006E7572">
        <w:rPr>
          <w:sz w:val="24"/>
          <w:szCs w:val="24"/>
        </w:rPr>
        <w:t xml:space="preserve">обратившихся за медицинской помощью </w:t>
      </w:r>
      <w:r w:rsidR="006F1BC3">
        <w:rPr>
          <w:sz w:val="24"/>
          <w:szCs w:val="24"/>
        </w:rPr>
        <w:t>инъекцио</w:t>
      </w:r>
      <w:r w:rsidR="006F1BC3">
        <w:rPr>
          <w:sz w:val="24"/>
          <w:szCs w:val="24"/>
        </w:rPr>
        <w:t>н</w:t>
      </w:r>
      <w:r w:rsidR="006F1BC3">
        <w:rPr>
          <w:sz w:val="24"/>
          <w:szCs w:val="24"/>
        </w:rPr>
        <w:t xml:space="preserve">ных наркопотребителей и </w:t>
      </w:r>
      <w:r>
        <w:rPr>
          <w:sz w:val="24"/>
          <w:szCs w:val="24"/>
        </w:rPr>
        <w:t>больных ИПП</w:t>
      </w:r>
      <w:r w:rsidR="00CB1D74">
        <w:rPr>
          <w:sz w:val="24"/>
          <w:szCs w:val="24"/>
        </w:rPr>
        <w:t>П</w:t>
      </w:r>
      <w:r>
        <w:rPr>
          <w:sz w:val="24"/>
          <w:szCs w:val="24"/>
        </w:rPr>
        <w:t xml:space="preserve">, согласно </w:t>
      </w:r>
      <w:r w:rsidR="00AC6CAE" w:rsidRPr="00AD1EBC">
        <w:rPr>
          <w:sz w:val="24"/>
          <w:szCs w:val="24"/>
        </w:rPr>
        <w:t>СП 3.1.5.2826-10 от 11.01.2011г. «Профила</w:t>
      </w:r>
      <w:r w:rsidR="00AC6CAE" w:rsidRPr="00AD1EBC">
        <w:rPr>
          <w:sz w:val="24"/>
          <w:szCs w:val="24"/>
        </w:rPr>
        <w:t>к</w:t>
      </w:r>
      <w:r w:rsidR="00AC6CAE" w:rsidRPr="00AD1EBC">
        <w:rPr>
          <w:sz w:val="24"/>
          <w:szCs w:val="24"/>
        </w:rPr>
        <w:t>тика ВИЧ-инфекции»</w:t>
      </w:r>
      <w:r w:rsidR="00CB1D74">
        <w:rPr>
          <w:sz w:val="24"/>
          <w:szCs w:val="24"/>
        </w:rPr>
        <w:t xml:space="preserve">, прежде всего в </w:t>
      </w:r>
      <w:r w:rsidR="006F1BC3">
        <w:rPr>
          <w:sz w:val="24"/>
          <w:szCs w:val="24"/>
        </w:rPr>
        <w:t xml:space="preserve">районах с низкими показателями обследования </w:t>
      </w:r>
      <w:r w:rsidR="00CB1D74">
        <w:rPr>
          <w:sz w:val="24"/>
          <w:szCs w:val="24"/>
        </w:rPr>
        <w:t>этих групп риска</w:t>
      </w:r>
      <w:r w:rsidR="006F1BC3">
        <w:rPr>
          <w:sz w:val="24"/>
          <w:szCs w:val="24"/>
        </w:rPr>
        <w:t>.</w:t>
      </w:r>
      <w:r w:rsidR="008878F1">
        <w:rPr>
          <w:sz w:val="24"/>
          <w:szCs w:val="24"/>
        </w:rPr>
        <w:t xml:space="preserve"> </w:t>
      </w:r>
    </w:p>
    <w:p w:rsidR="00F56306" w:rsidRDefault="00F56306" w:rsidP="00F56306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573728">
        <w:rPr>
          <w:sz w:val="24"/>
          <w:szCs w:val="24"/>
        </w:rPr>
        <w:t>.Пров</w:t>
      </w:r>
      <w:r>
        <w:rPr>
          <w:sz w:val="24"/>
          <w:szCs w:val="24"/>
        </w:rPr>
        <w:t xml:space="preserve">одить регулярный </w:t>
      </w:r>
      <w:r w:rsidRPr="00573728">
        <w:rPr>
          <w:sz w:val="24"/>
          <w:szCs w:val="24"/>
        </w:rPr>
        <w:t>анализ целесообразности и эффективности проводимых обследов</w:t>
      </w:r>
      <w:r w:rsidRPr="00573728">
        <w:rPr>
          <w:sz w:val="24"/>
          <w:szCs w:val="24"/>
        </w:rPr>
        <w:t>а</w:t>
      </w:r>
      <w:r w:rsidRPr="00573728">
        <w:rPr>
          <w:sz w:val="24"/>
          <w:szCs w:val="24"/>
        </w:rPr>
        <w:t>ний населения на ВИЧ-инфекцию, принять действенные меры по запрещению обследований, ос</w:t>
      </w:r>
      <w:r w:rsidRPr="00573728">
        <w:rPr>
          <w:sz w:val="24"/>
          <w:szCs w:val="24"/>
        </w:rPr>
        <w:t>у</w:t>
      </w:r>
      <w:r w:rsidRPr="00573728">
        <w:rPr>
          <w:sz w:val="24"/>
          <w:szCs w:val="24"/>
        </w:rPr>
        <w:t>ществляемых в нарушение дейс</w:t>
      </w:r>
      <w:r w:rsidRPr="00573728">
        <w:rPr>
          <w:sz w:val="24"/>
          <w:szCs w:val="24"/>
        </w:rPr>
        <w:t>т</w:t>
      </w:r>
      <w:r w:rsidRPr="00573728">
        <w:rPr>
          <w:sz w:val="24"/>
          <w:szCs w:val="24"/>
        </w:rPr>
        <w:t>вующего законодательства.</w:t>
      </w:r>
    </w:p>
    <w:p w:rsidR="00593085" w:rsidRPr="004D2E74" w:rsidRDefault="00F56306" w:rsidP="00593085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93085" w:rsidRPr="004D2E74">
        <w:rPr>
          <w:sz w:val="24"/>
          <w:szCs w:val="24"/>
        </w:rPr>
        <w:t>.Обеспечить диспансерное наблюдение за ВИЧ-инфицированными по месту медицинского обслуживания</w:t>
      </w:r>
      <w:r>
        <w:rPr>
          <w:sz w:val="24"/>
          <w:szCs w:val="24"/>
        </w:rPr>
        <w:t xml:space="preserve"> в соответствии с действующими порядком и стандартами оказания медицинской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мощи</w:t>
      </w:r>
      <w:r w:rsidR="00593085" w:rsidRPr="004D2E74">
        <w:rPr>
          <w:spacing w:val="-4"/>
          <w:sz w:val="24"/>
          <w:szCs w:val="24"/>
        </w:rPr>
        <w:t>.</w:t>
      </w:r>
    </w:p>
    <w:p w:rsidR="002949DD" w:rsidRPr="00573728" w:rsidRDefault="00F56306" w:rsidP="00E33D2C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E33D2C" w:rsidRPr="00573728">
        <w:rPr>
          <w:sz w:val="24"/>
          <w:szCs w:val="24"/>
        </w:rPr>
        <w:t>.</w:t>
      </w:r>
      <w:r w:rsidR="002949DD" w:rsidRPr="00573728">
        <w:rPr>
          <w:sz w:val="24"/>
          <w:szCs w:val="24"/>
        </w:rPr>
        <w:t xml:space="preserve">Обеспечить </w:t>
      </w:r>
      <w:r w:rsidR="007F0564" w:rsidRPr="00573728">
        <w:rPr>
          <w:sz w:val="24"/>
          <w:szCs w:val="24"/>
        </w:rPr>
        <w:t>своевременное</w:t>
      </w:r>
      <w:r w:rsidR="002949DD" w:rsidRPr="00573728">
        <w:rPr>
          <w:sz w:val="24"/>
          <w:szCs w:val="24"/>
        </w:rPr>
        <w:t xml:space="preserve"> предостав</w:t>
      </w:r>
      <w:r w:rsidR="007F0564" w:rsidRPr="00573728">
        <w:rPr>
          <w:sz w:val="24"/>
          <w:szCs w:val="24"/>
        </w:rPr>
        <w:t>ление</w:t>
      </w:r>
      <w:r w:rsidR="002949DD" w:rsidRPr="00573728">
        <w:rPr>
          <w:sz w:val="24"/>
          <w:szCs w:val="24"/>
        </w:rPr>
        <w:t xml:space="preserve"> в </w:t>
      </w:r>
      <w:r w:rsidR="00573728" w:rsidRPr="00573728">
        <w:rPr>
          <w:sz w:val="24"/>
          <w:szCs w:val="24"/>
        </w:rPr>
        <w:t xml:space="preserve">БУЗ УР </w:t>
      </w:r>
      <w:r w:rsidR="002949DD" w:rsidRPr="00573728">
        <w:rPr>
          <w:sz w:val="24"/>
          <w:szCs w:val="24"/>
        </w:rPr>
        <w:t>«УРЦ СПИД и ИЗ» экстренн</w:t>
      </w:r>
      <w:r w:rsidR="007F0564" w:rsidRPr="00573728">
        <w:rPr>
          <w:sz w:val="24"/>
          <w:szCs w:val="24"/>
        </w:rPr>
        <w:t xml:space="preserve">ых </w:t>
      </w:r>
      <w:r w:rsidR="002949DD" w:rsidRPr="00573728">
        <w:rPr>
          <w:sz w:val="24"/>
          <w:szCs w:val="24"/>
        </w:rPr>
        <w:t>и</w:t>
      </w:r>
      <w:r w:rsidR="002949DD" w:rsidRPr="00573728">
        <w:rPr>
          <w:sz w:val="24"/>
          <w:szCs w:val="24"/>
        </w:rPr>
        <w:t>з</w:t>
      </w:r>
      <w:r w:rsidR="002949DD" w:rsidRPr="00573728">
        <w:rPr>
          <w:sz w:val="24"/>
          <w:szCs w:val="24"/>
        </w:rPr>
        <w:t>вещени</w:t>
      </w:r>
      <w:r w:rsidR="007F0564" w:rsidRPr="00573728">
        <w:rPr>
          <w:sz w:val="24"/>
          <w:szCs w:val="24"/>
        </w:rPr>
        <w:t>й</w:t>
      </w:r>
      <w:r w:rsidR="002949DD" w:rsidRPr="00573728">
        <w:rPr>
          <w:sz w:val="24"/>
          <w:szCs w:val="24"/>
        </w:rPr>
        <w:t xml:space="preserve"> и копии актов вскрытия умерших ВИЧ-инфицированных в соответствии с приказом Мин</w:t>
      </w:r>
      <w:r>
        <w:rPr>
          <w:sz w:val="24"/>
          <w:szCs w:val="24"/>
        </w:rPr>
        <w:t xml:space="preserve">здрава Удмуртии </w:t>
      </w:r>
      <w:r w:rsidR="002949DD" w:rsidRPr="00573728">
        <w:rPr>
          <w:sz w:val="24"/>
          <w:szCs w:val="24"/>
        </w:rPr>
        <w:t xml:space="preserve">от </w:t>
      </w:r>
      <w:r>
        <w:rPr>
          <w:sz w:val="24"/>
          <w:szCs w:val="24"/>
        </w:rPr>
        <w:t>0</w:t>
      </w:r>
      <w:r w:rsidR="002949DD" w:rsidRPr="00573728">
        <w:rPr>
          <w:sz w:val="24"/>
          <w:szCs w:val="24"/>
        </w:rPr>
        <w:t>2.07.</w:t>
      </w:r>
      <w:r w:rsidR="00B27101">
        <w:rPr>
          <w:sz w:val="24"/>
          <w:szCs w:val="24"/>
        </w:rPr>
        <w:t>20</w:t>
      </w:r>
      <w:r w:rsidR="002949DD" w:rsidRPr="00573728">
        <w:rPr>
          <w:sz w:val="24"/>
          <w:szCs w:val="24"/>
        </w:rPr>
        <w:t>04</w:t>
      </w:r>
      <w:r w:rsidR="00B27101">
        <w:rPr>
          <w:sz w:val="24"/>
          <w:szCs w:val="24"/>
        </w:rPr>
        <w:t>г.</w:t>
      </w:r>
      <w:r w:rsidR="002949DD" w:rsidRPr="00573728">
        <w:rPr>
          <w:sz w:val="24"/>
          <w:szCs w:val="24"/>
        </w:rPr>
        <w:t xml:space="preserve"> №251 «Об организации диспансерного наблюдения за ВИЧ-инф</w:t>
      </w:r>
      <w:r w:rsidR="002949DD" w:rsidRPr="00573728">
        <w:rPr>
          <w:sz w:val="24"/>
          <w:szCs w:val="24"/>
        </w:rPr>
        <w:t>и</w:t>
      </w:r>
      <w:r w:rsidR="002949DD" w:rsidRPr="00573728">
        <w:rPr>
          <w:sz w:val="24"/>
          <w:szCs w:val="24"/>
        </w:rPr>
        <w:t>цированными и больными СПИДом».</w:t>
      </w:r>
    </w:p>
    <w:p w:rsidR="002949DD" w:rsidRPr="00573728" w:rsidRDefault="00AC6CAE" w:rsidP="00E33D2C">
      <w:pPr>
        <w:ind w:firstLine="420"/>
        <w:jc w:val="both"/>
        <w:rPr>
          <w:sz w:val="24"/>
          <w:szCs w:val="24"/>
        </w:rPr>
      </w:pPr>
      <w:r w:rsidRPr="00573728">
        <w:rPr>
          <w:sz w:val="24"/>
          <w:szCs w:val="24"/>
        </w:rPr>
        <w:t>1</w:t>
      </w:r>
      <w:r w:rsidR="00F56306">
        <w:rPr>
          <w:sz w:val="24"/>
          <w:szCs w:val="24"/>
        </w:rPr>
        <w:t>1</w:t>
      </w:r>
      <w:r w:rsidR="00E33D2C" w:rsidRPr="00573728">
        <w:rPr>
          <w:sz w:val="24"/>
          <w:szCs w:val="24"/>
        </w:rPr>
        <w:t>.</w:t>
      </w:r>
      <w:r w:rsidR="002949DD" w:rsidRPr="00573728">
        <w:rPr>
          <w:sz w:val="24"/>
          <w:szCs w:val="24"/>
        </w:rPr>
        <w:t xml:space="preserve">Обеспечить предоставление в </w:t>
      </w:r>
      <w:r w:rsidR="00573728" w:rsidRPr="00573728">
        <w:rPr>
          <w:sz w:val="24"/>
          <w:szCs w:val="24"/>
        </w:rPr>
        <w:t xml:space="preserve">БУЗ УР </w:t>
      </w:r>
      <w:r w:rsidR="002949DD" w:rsidRPr="00573728">
        <w:rPr>
          <w:sz w:val="24"/>
          <w:szCs w:val="24"/>
        </w:rPr>
        <w:t xml:space="preserve">«УРЦ СПИД и ИЗ» в </w:t>
      </w:r>
      <w:r w:rsidR="00F56306">
        <w:rPr>
          <w:sz w:val="24"/>
          <w:szCs w:val="24"/>
        </w:rPr>
        <w:t xml:space="preserve">установленные </w:t>
      </w:r>
      <w:r w:rsidR="002949DD" w:rsidRPr="00573728">
        <w:rPr>
          <w:sz w:val="24"/>
          <w:szCs w:val="24"/>
        </w:rPr>
        <w:t>срок</w:t>
      </w:r>
      <w:r w:rsidR="00F56306">
        <w:rPr>
          <w:sz w:val="24"/>
          <w:szCs w:val="24"/>
        </w:rPr>
        <w:t>и</w:t>
      </w:r>
      <w:r w:rsidR="002949DD" w:rsidRPr="00573728">
        <w:rPr>
          <w:sz w:val="24"/>
          <w:szCs w:val="24"/>
        </w:rPr>
        <w:t xml:space="preserve"> отчетной формы «Сведения о мероприятиях по профилактике ВИЧ-инфекции, г</w:t>
      </w:r>
      <w:r w:rsidR="002949DD" w:rsidRPr="00573728">
        <w:rPr>
          <w:sz w:val="24"/>
          <w:szCs w:val="24"/>
        </w:rPr>
        <w:t>е</w:t>
      </w:r>
      <w:r w:rsidR="002949DD" w:rsidRPr="00573728">
        <w:rPr>
          <w:sz w:val="24"/>
          <w:szCs w:val="24"/>
        </w:rPr>
        <w:t>патитов В и С, выявлению и лечению больных ВИЧ»</w:t>
      </w:r>
      <w:r w:rsidR="00F56306">
        <w:rPr>
          <w:sz w:val="24"/>
          <w:szCs w:val="24"/>
        </w:rPr>
        <w:t>.</w:t>
      </w:r>
    </w:p>
    <w:p w:rsidR="00123489" w:rsidRPr="00573728" w:rsidRDefault="00AC6CAE" w:rsidP="00E33D2C">
      <w:pPr>
        <w:ind w:firstLine="420"/>
        <w:jc w:val="both"/>
        <w:rPr>
          <w:sz w:val="24"/>
          <w:szCs w:val="24"/>
        </w:rPr>
      </w:pPr>
      <w:r w:rsidRPr="00573728">
        <w:rPr>
          <w:sz w:val="24"/>
          <w:szCs w:val="24"/>
        </w:rPr>
        <w:t>1</w:t>
      </w:r>
      <w:r w:rsidR="00F56306">
        <w:rPr>
          <w:sz w:val="24"/>
          <w:szCs w:val="24"/>
        </w:rPr>
        <w:t>2</w:t>
      </w:r>
      <w:r w:rsidR="00E33D2C" w:rsidRPr="00573728">
        <w:rPr>
          <w:sz w:val="24"/>
          <w:szCs w:val="24"/>
        </w:rPr>
        <w:t>.</w:t>
      </w:r>
      <w:r w:rsidR="00123489" w:rsidRPr="00573728">
        <w:rPr>
          <w:sz w:val="24"/>
          <w:szCs w:val="24"/>
        </w:rPr>
        <w:t xml:space="preserve">Продолжить работу по подготовке медицинского персонала учреждений </w:t>
      </w:r>
      <w:r w:rsidR="00F56306">
        <w:rPr>
          <w:sz w:val="24"/>
          <w:szCs w:val="24"/>
        </w:rPr>
        <w:t xml:space="preserve">здравоохранения </w:t>
      </w:r>
      <w:r w:rsidR="00123489" w:rsidRPr="00573728">
        <w:rPr>
          <w:sz w:val="24"/>
          <w:szCs w:val="24"/>
        </w:rPr>
        <w:t xml:space="preserve">по проблеме ВИЧ-инфекции согласно приказу </w:t>
      </w:r>
      <w:r w:rsidR="00A9746A" w:rsidRPr="00573728">
        <w:rPr>
          <w:sz w:val="24"/>
          <w:szCs w:val="24"/>
        </w:rPr>
        <w:t>М</w:t>
      </w:r>
      <w:r w:rsidR="00F56306">
        <w:rPr>
          <w:sz w:val="24"/>
          <w:szCs w:val="24"/>
        </w:rPr>
        <w:t xml:space="preserve">инздрава Удмуртии </w:t>
      </w:r>
      <w:r w:rsidR="00A9746A" w:rsidRPr="00573728">
        <w:rPr>
          <w:sz w:val="24"/>
          <w:szCs w:val="24"/>
        </w:rPr>
        <w:t xml:space="preserve">от </w:t>
      </w:r>
      <w:r w:rsidR="00F56306">
        <w:rPr>
          <w:sz w:val="24"/>
          <w:szCs w:val="24"/>
        </w:rPr>
        <w:t>0</w:t>
      </w:r>
      <w:r w:rsidR="00A9746A" w:rsidRPr="00573728">
        <w:rPr>
          <w:sz w:val="24"/>
          <w:szCs w:val="24"/>
        </w:rPr>
        <w:t>7.08.2008г. №416 «</w:t>
      </w:r>
      <w:r w:rsidR="000E3968" w:rsidRPr="00573728">
        <w:rPr>
          <w:sz w:val="24"/>
          <w:szCs w:val="24"/>
        </w:rPr>
        <w:t xml:space="preserve">О </w:t>
      </w:r>
      <w:r w:rsidR="00A9746A" w:rsidRPr="00573728">
        <w:rPr>
          <w:sz w:val="24"/>
          <w:szCs w:val="24"/>
        </w:rPr>
        <w:t>с</w:t>
      </w:r>
      <w:r w:rsidR="00A9746A" w:rsidRPr="00573728">
        <w:rPr>
          <w:sz w:val="24"/>
          <w:szCs w:val="24"/>
        </w:rPr>
        <w:t>о</w:t>
      </w:r>
      <w:r w:rsidR="00A9746A" w:rsidRPr="00573728">
        <w:rPr>
          <w:sz w:val="24"/>
          <w:szCs w:val="24"/>
        </w:rPr>
        <w:t>вершенствовании подготовки медицинских кадров по проблеме ВИЧ-инфекции»</w:t>
      </w:r>
      <w:r w:rsidR="00FB1002" w:rsidRPr="00573728">
        <w:rPr>
          <w:sz w:val="24"/>
          <w:szCs w:val="24"/>
        </w:rPr>
        <w:t>, в том числе с использованием анкет по определ</w:t>
      </w:r>
      <w:r w:rsidR="00FB1002" w:rsidRPr="00573728">
        <w:rPr>
          <w:sz w:val="24"/>
          <w:szCs w:val="24"/>
        </w:rPr>
        <w:t>е</w:t>
      </w:r>
      <w:r w:rsidR="00FB1002" w:rsidRPr="00573728">
        <w:rPr>
          <w:sz w:val="24"/>
          <w:szCs w:val="24"/>
        </w:rPr>
        <w:t>нию уровня знаний по ВИЧ-инфекции.</w:t>
      </w:r>
    </w:p>
    <w:p w:rsidR="00123489" w:rsidRPr="00573728" w:rsidRDefault="00AC6CAE" w:rsidP="00E33D2C">
      <w:pPr>
        <w:ind w:firstLine="420"/>
        <w:jc w:val="both"/>
        <w:rPr>
          <w:sz w:val="24"/>
          <w:szCs w:val="24"/>
        </w:rPr>
      </w:pPr>
      <w:r w:rsidRPr="00573728">
        <w:rPr>
          <w:sz w:val="24"/>
          <w:szCs w:val="24"/>
        </w:rPr>
        <w:t>1</w:t>
      </w:r>
      <w:r w:rsidR="00F56306">
        <w:rPr>
          <w:sz w:val="24"/>
          <w:szCs w:val="24"/>
        </w:rPr>
        <w:t>3</w:t>
      </w:r>
      <w:r w:rsidR="00E33D2C" w:rsidRPr="00573728">
        <w:rPr>
          <w:sz w:val="24"/>
          <w:szCs w:val="24"/>
        </w:rPr>
        <w:t>.</w:t>
      </w:r>
      <w:r w:rsidR="00123489" w:rsidRPr="00573728">
        <w:rPr>
          <w:sz w:val="24"/>
          <w:szCs w:val="24"/>
        </w:rPr>
        <w:t xml:space="preserve">Вести строгий учет аварийных ситуаций при работе с кровью, ежемесячно представлять в </w:t>
      </w:r>
      <w:r w:rsidR="00573728" w:rsidRPr="00573728">
        <w:rPr>
          <w:sz w:val="24"/>
          <w:szCs w:val="24"/>
        </w:rPr>
        <w:t xml:space="preserve">БУЗ УР </w:t>
      </w:r>
      <w:r w:rsidR="00123489" w:rsidRPr="00573728">
        <w:rPr>
          <w:sz w:val="24"/>
          <w:szCs w:val="24"/>
        </w:rPr>
        <w:t>"УРЦ СПИД и ИЗ" отчет об аварийных ситу</w:t>
      </w:r>
      <w:r w:rsidR="00123489" w:rsidRPr="00573728">
        <w:rPr>
          <w:sz w:val="24"/>
          <w:szCs w:val="24"/>
        </w:rPr>
        <w:t>а</w:t>
      </w:r>
      <w:r w:rsidR="00123489" w:rsidRPr="00573728">
        <w:rPr>
          <w:sz w:val="24"/>
          <w:szCs w:val="24"/>
        </w:rPr>
        <w:t xml:space="preserve">циях. </w:t>
      </w:r>
    </w:p>
    <w:p w:rsidR="006E7572" w:rsidRPr="00573728" w:rsidRDefault="006E7572" w:rsidP="00E33D2C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14. Активизировать проведение профилактических мероприятий по гигиеническому воспит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нию населения в соответствии с разделом 9 </w:t>
      </w:r>
      <w:r w:rsidRPr="00D75FC8">
        <w:rPr>
          <w:sz w:val="24"/>
          <w:szCs w:val="24"/>
        </w:rPr>
        <w:t>СП 3.1.5.2826-«Профилактика ВИЧ-инфекции»</w:t>
      </w:r>
      <w:r>
        <w:rPr>
          <w:sz w:val="24"/>
          <w:szCs w:val="24"/>
        </w:rPr>
        <w:t>.</w:t>
      </w:r>
    </w:p>
    <w:p w:rsidR="00CA4A41" w:rsidRPr="00F61420" w:rsidRDefault="00CA4A41" w:rsidP="00CA4A41">
      <w:pPr>
        <w:jc w:val="both"/>
        <w:rPr>
          <w:color w:val="FF0000"/>
          <w:sz w:val="24"/>
          <w:szCs w:val="24"/>
        </w:rPr>
      </w:pPr>
    </w:p>
    <w:p w:rsidR="00CF175A" w:rsidRPr="00F61420" w:rsidRDefault="00CF175A" w:rsidP="00CA4A41">
      <w:pPr>
        <w:jc w:val="both"/>
        <w:rPr>
          <w:color w:val="FF0000"/>
          <w:sz w:val="24"/>
          <w:szCs w:val="24"/>
        </w:rPr>
      </w:pPr>
    </w:p>
    <w:p w:rsidR="00E33D2C" w:rsidRPr="00F61420" w:rsidRDefault="00E33D2C" w:rsidP="00CA4A41">
      <w:pPr>
        <w:jc w:val="both"/>
        <w:rPr>
          <w:color w:val="FF0000"/>
          <w:sz w:val="24"/>
          <w:szCs w:val="24"/>
        </w:rPr>
      </w:pPr>
    </w:p>
    <w:p w:rsidR="00CA4A41" w:rsidRDefault="00BC2950" w:rsidP="00803017">
      <w:pPr>
        <w:pStyle w:val="a4"/>
        <w:rPr>
          <w:b/>
          <w:szCs w:val="28"/>
        </w:rPr>
      </w:pPr>
      <w:r>
        <w:rPr>
          <w:b/>
          <w:sz w:val="24"/>
          <w:szCs w:val="24"/>
        </w:rPr>
        <w:br w:type="page"/>
      </w:r>
    </w:p>
    <w:p w:rsidR="00123489" w:rsidRPr="00FC52DD" w:rsidRDefault="00123489" w:rsidP="00351642">
      <w:pPr>
        <w:pStyle w:val="a4"/>
        <w:jc w:val="center"/>
        <w:rPr>
          <w:b/>
          <w:szCs w:val="28"/>
        </w:rPr>
      </w:pPr>
      <w:r w:rsidRPr="00C8661A">
        <w:rPr>
          <w:b/>
          <w:sz w:val="24"/>
          <w:szCs w:val="24"/>
        </w:rPr>
        <w:t xml:space="preserve">Перечень </w:t>
      </w:r>
      <w:r w:rsidR="000878E8">
        <w:rPr>
          <w:b/>
          <w:sz w:val="24"/>
          <w:szCs w:val="24"/>
        </w:rPr>
        <w:t xml:space="preserve">основных </w:t>
      </w:r>
      <w:r w:rsidRPr="00C8661A">
        <w:rPr>
          <w:b/>
          <w:sz w:val="24"/>
          <w:szCs w:val="24"/>
        </w:rPr>
        <w:t>действующих нормативных документов по вопросам ВИЧ-инфекции</w:t>
      </w:r>
    </w:p>
    <w:p w:rsidR="00123489" w:rsidRDefault="00123489">
      <w:pPr>
        <w:pStyle w:val="a4"/>
        <w:rPr>
          <w:b/>
          <w:sz w:val="24"/>
        </w:rPr>
      </w:pPr>
    </w:p>
    <w:p w:rsidR="00123489" w:rsidRPr="00351642" w:rsidRDefault="000878E8" w:rsidP="0035164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Ф</w:t>
      </w:r>
      <w:r w:rsidR="00123489" w:rsidRPr="00351642">
        <w:rPr>
          <w:sz w:val="24"/>
          <w:szCs w:val="24"/>
        </w:rPr>
        <w:t>едеральный закон РФ №38-ФЗ от 30.03.95г. "О предупреждении распространения в РФ з</w:t>
      </w:r>
      <w:r w:rsidR="00123489" w:rsidRPr="00351642">
        <w:rPr>
          <w:sz w:val="24"/>
          <w:szCs w:val="24"/>
        </w:rPr>
        <w:t>а</w:t>
      </w:r>
      <w:r w:rsidR="00123489" w:rsidRPr="00351642">
        <w:rPr>
          <w:sz w:val="24"/>
          <w:szCs w:val="24"/>
        </w:rPr>
        <w:t>болевания, вызываемого ВИЧ"</w:t>
      </w:r>
      <w:r>
        <w:rPr>
          <w:sz w:val="24"/>
          <w:szCs w:val="24"/>
        </w:rPr>
        <w:t>;</w:t>
      </w:r>
    </w:p>
    <w:p w:rsidR="00123489" w:rsidRPr="00351642" w:rsidRDefault="000878E8" w:rsidP="0035164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3489" w:rsidRPr="00351642">
        <w:rPr>
          <w:sz w:val="24"/>
          <w:szCs w:val="24"/>
        </w:rPr>
        <w:t xml:space="preserve">Постановление Правительства РФ от </w:t>
      </w:r>
      <w:r>
        <w:rPr>
          <w:sz w:val="24"/>
          <w:szCs w:val="24"/>
        </w:rPr>
        <w:t>0</w:t>
      </w:r>
      <w:r w:rsidR="00123489" w:rsidRPr="00351642">
        <w:rPr>
          <w:sz w:val="24"/>
          <w:szCs w:val="24"/>
        </w:rPr>
        <w:t>4.09.1995г. №877 «Об утверждении перечня работни</w:t>
      </w:r>
      <w:r>
        <w:rPr>
          <w:sz w:val="24"/>
          <w:szCs w:val="24"/>
        </w:rPr>
        <w:t xml:space="preserve">- </w:t>
      </w:r>
      <w:r w:rsidR="00123489" w:rsidRPr="00351642">
        <w:rPr>
          <w:sz w:val="24"/>
          <w:szCs w:val="24"/>
        </w:rPr>
        <w:t>ков отдельных профессий, производств, предприятий, учреждений и организаций, которые прох</w:t>
      </w:r>
      <w:r w:rsidR="00123489" w:rsidRPr="00351642">
        <w:rPr>
          <w:sz w:val="24"/>
          <w:szCs w:val="24"/>
        </w:rPr>
        <w:t>о</w:t>
      </w:r>
      <w:r w:rsidR="00123489" w:rsidRPr="00351642">
        <w:rPr>
          <w:sz w:val="24"/>
          <w:szCs w:val="24"/>
        </w:rPr>
        <w:t>дят обязательное медицинское освидетельствование для выявления ВИЧ при проведении обяз</w:t>
      </w:r>
      <w:r w:rsidR="00123489" w:rsidRPr="00351642">
        <w:rPr>
          <w:sz w:val="24"/>
          <w:szCs w:val="24"/>
        </w:rPr>
        <w:t>а</w:t>
      </w:r>
      <w:r w:rsidR="00123489" w:rsidRPr="00351642">
        <w:rPr>
          <w:sz w:val="24"/>
          <w:szCs w:val="24"/>
        </w:rPr>
        <w:t>тельных предварительных при поступлении на работу и периодических медицинских о</w:t>
      </w:r>
      <w:r w:rsidR="00123489" w:rsidRPr="00351642">
        <w:rPr>
          <w:sz w:val="24"/>
          <w:szCs w:val="24"/>
        </w:rPr>
        <w:t>с</w:t>
      </w:r>
      <w:r w:rsidR="00123489" w:rsidRPr="00351642">
        <w:rPr>
          <w:sz w:val="24"/>
          <w:szCs w:val="24"/>
        </w:rPr>
        <w:t>мотрах»</w:t>
      </w:r>
      <w:r>
        <w:rPr>
          <w:sz w:val="24"/>
          <w:szCs w:val="24"/>
        </w:rPr>
        <w:t>;</w:t>
      </w:r>
    </w:p>
    <w:p w:rsidR="00123489" w:rsidRDefault="000878E8" w:rsidP="0035164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3489" w:rsidRPr="00351642">
        <w:rPr>
          <w:sz w:val="24"/>
          <w:szCs w:val="24"/>
        </w:rPr>
        <w:t>Постановление Правительства РФ от 13.10.1995г. №1017 «Об утверждении Правил провед</w:t>
      </w:r>
      <w:r w:rsidR="00123489" w:rsidRPr="00351642">
        <w:rPr>
          <w:sz w:val="24"/>
          <w:szCs w:val="24"/>
        </w:rPr>
        <w:t>е</w:t>
      </w:r>
      <w:r w:rsidR="00123489" w:rsidRPr="00351642">
        <w:rPr>
          <w:sz w:val="24"/>
          <w:szCs w:val="24"/>
        </w:rPr>
        <w:t>ния обязательного медицинского освидетельствования на выявление вируса иммунодефицита ч</w:t>
      </w:r>
      <w:r w:rsidR="00123489" w:rsidRPr="00351642">
        <w:rPr>
          <w:sz w:val="24"/>
          <w:szCs w:val="24"/>
        </w:rPr>
        <w:t>е</w:t>
      </w:r>
      <w:r w:rsidR="00123489" w:rsidRPr="00351642">
        <w:rPr>
          <w:sz w:val="24"/>
          <w:szCs w:val="24"/>
        </w:rPr>
        <w:t>ловека (ВИЧ-инфекции)»</w:t>
      </w:r>
      <w:r>
        <w:rPr>
          <w:sz w:val="24"/>
          <w:szCs w:val="24"/>
        </w:rPr>
        <w:t>;</w:t>
      </w:r>
      <w:r w:rsidR="00123489" w:rsidRPr="00351642">
        <w:rPr>
          <w:sz w:val="24"/>
          <w:szCs w:val="24"/>
        </w:rPr>
        <w:t xml:space="preserve"> </w:t>
      </w:r>
    </w:p>
    <w:p w:rsidR="00687830" w:rsidRPr="00351642" w:rsidRDefault="000878E8" w:rsidP="007D742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D0B7B">
        <w:rPr>
          <w:sz w:val="24"/>
          <w:szCs w:val="24"/>
        </w:rPr>
        <w:t>Санитарно-эпидемиологические правила СП 3.1.5.2826-10 от 11.01.2011г. №1 «Профилакт</w:t>
      </w:r>
      <w:r w:rsidR="009D0B7B">
        <w:rPr>
          <w:sz w:val="24"/>
          <w:szCs w:val="24"/>
        </w:rPr>
        <w:t>и</w:t>
      </w:r>
      <w:r w:rsidR="009D0B7B">
        <w:rPr>
          <w:sz w:val="24"/>
          <w:szCs w:val="24"/>
        </w:rPr>
        <w:t>ка ВИЧ-инфекции»</w:t>
      </w:r>
      <w:r>
        <w:rPr>
          <w:sz w:val="24"/>
          <w:szCs w:val="24"/>
        </w:rPr>
        <w:t>;</w:t>
      </w:r>
    </w:p>
    <w:p w:rsidR="00123489" w:rsidRPr="00351642" w:rsidRDefault="000878E8" w:rsidP="0035164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123489" w:rsidRPr="00351642">
        <w:rPr>
          <w:sz w:val="24"/>
          <w:szCs w:val="24"/>
        </w:rPr>
        <w:t>риказ М</w:t>
      </w:r>
      <w:r>
        <w:rPr>
          <w:sz w:val="24"/>
          <w:szCs w:val="24"/>
        </w:rPr>
        <w:t>инздравмедпрома России</w:t>
      </w:r>
      <w:r w:rsidR="00123489" w:rsidRPr="00351642">
        <w:rPr>
          <w:sz w:val="24"/>
          <w:szCs w:val="24"/>
        </w:rPr>
        <w:t xml:space="preserve"> №170 от 16.08.94г. "О мерах по совершенствованию пр</w:t>
      </w:r>
      <w:r w:rsidR="00123489" w:rsidRPr="00351642">
        <w:rPr>
          <w:sz w:val="24"/>
          <w:szCs w:val="24"/>
        </w:rPr>
        <w:t>о</w:t>
      </w:r>
      <w:r w:rsidR="00123489" w:rsidRPr="00351642">
        <w:rPr>
          <w:sz w:val="24"/>
          <w:szCs w:val="24"/>
        </w:rPr>
        <w:t>филактики и лечения ВИЧ-инфекции в Российской Федерации"</w:t>
      </w:r>
      <w:r>
        <w:rPr>
          <w:sz w:val="24"/>
          <w:szCs w:val="24"/>
        </w:rPr>
        <w:t>;</w:t>
      </w:r>
    </w:p>
    <w:p w:rsidR="00123489" w:rsidRPr="00351642" w:rsidRDefault="000878E8" w:rsidP="0035164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123489" w:rsidRPr="00351642">
        <w:rPr>
          <w:sz w:val="24"/>
          <w:szCs w:val="24"/>
        </w:rPr>
        <w:t>риказ М</w:t>
      </w:r>
      <w:r>
        <w:rPr>
          <w:sz w:val="24"/>
          <w:szCs w:val="24"/>
        </w:rPr>
        <w:t>инздравмедпрома России</w:t>
      </w:r>
      <w:r w:rsidR="00123489" w:rsidRPr="00351642">
        <w:rPr>
          <w:sz w:val="24"/>
          <w:szCs w:val="24"/>
        </w:rPr>
        <w:t xml:space="preserve"> №295 от 30.10.95г. "О введении в действие правил пров</w:t>
      </w:r>
      <w:r w:rsidR="00123489" w:rsidRPr="00351642">
        <w:rPr>
          <w:sz w:val="24"/>
          <w:szCs w:val="24"/>
        </w:rPr>
        <w:t>е</w:t>
      </w:r>
      <w:r w:rsidR="00123489" w:rsidRPr="00351642">
        <w:rPr>
          <w:sz w:val="24"/>
          <w:szCs w:val="24"/>
        </w:rPr>
        <w:t>дения обязательного медицинского освидетельствования на ВИЧ и перечня работников отдел</w:t>
      </w:r>
      <w:r w:rsidR="00123489" w:rsidRPr="00351642">
        <w:rPr>
          <w:sz w:val="24"/>
          <w:szCs w:val="24"/>
        </w:rPr>
        <w:t>ь</w:t>
      </w:r>
      <w:r w:rsidR="00123489" w:rsidRPr="00351642">
        <w:rPr>
          <w:sz w:val="24"/>
          <w:szCs w:val="24"/>
        </w:rPr>
        <w:t>ных профессий, производств, предприятий, учреждений и организаций, которые проходят обязател</w:t>
      </w:r>
      <w:r w:rsidR="00123489" w:rsidRPr="00351642">
        <w:rPr>
          <w:sz w:val="24"/>
          <w:szCs w:val="24"/>
        </w:rPr>
        <w:t>ь</w:t>
      </w:r>
      <w:r w:rsidR="00123489" w:rsidRPr="00351642">
        <w:rPr>
          <w:sz w:val="24"/>
          <w:szCs w:val="24"/>
        </w:rPr>
        <w:t>ное медицинское освидетельс</w:t>
      </w:r>
      <w:r w:rsidR="00123489" w:rsidRPr="00351642">
        <w:rPr>
          <w:sz w:val="24"/>
          <w:szCs w:val="24"/>
        </w:rPr>
        <w:t>т</w:t>
      </w:r>
      <w:r w:rsidR="00123489" w:rsidRPr="00351642">
        <w:rPr>
          <w:sz w:val="24"/>
          <w:szCs w:val="24"/>
        </w:rPr>
        <w:t>вование на ВИЧ"</w:t>
      </w:r>
      <w:r>
        <w:rPr>
          <w:sz w:val="24"/>
          <w:szCs w:val="24"/>
        </w:rPr>
        <w:t>;</w:t>
      </w:r>
    </w:p>
    <w:p w:rsidR="00F6794F" w:rsidRPr="00351642" w:rsidRDefault="00F6794F" w:rsidP="00F6794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351642">
        <w:rPr>
          <w:sz w:val="24"/>
          <w:szCs w:val="24"/>
        </w:rPr>
        <w:t>риказ М</w:t>
      </w:r>
      <w:r>
        <w:rPr>
          <w:sz w:val="24"/>
          <w:szCs w:val="24"/>
        </w:rPr>
        <w:t xml:space="preserve">инздрава России </w:t>
      </w:r>
      <w:r w:rsidRPr="00351642">
        <w:rPr>
          <w:sz w:val="24"/>
          <w:szCs w:val="24"/>
        </w:rPr>
        <w:t>№364 от 14.09.2001г. "Об утверждении порядка медицинского о</w:t>
      </w:r>
      <w:r w:rsidRPr="00351642">
        <w:rPr>
          <w:sz w:val="24"/>
          <w:szCs w:val="24"/>
        </w:rPr>
        <w:t>б</w:t>
      </w:r>
      <w:r w:rsidRPr="00351642">
        <w:rPr>
          <w:sz w:val="24"/>
          <w:szCs w:val="24"/>
        </w:rPr>
        <w:t>следования крови и её компонентов"</w:t>
      </w:r>
      <w:r>
        <w:rPr>
          <w:sz w:val="24"/>
          <w:szCs w:val="24"/>
        </w:rPr>
        <w:t>;</w:t>
      </w:r>
    </w:p>
    <w:p w:rsidR="00123489" w:rsidRPr="00351642" w:rsidRDefault="000878E8" w:rsidP="0035164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123489" w:rsidRPr="00351642">
        <w:rPr>
          <w:sz w:val="24"/>
          <w:szCs w:val="24"/>
        </w:rPr>
        <w:t>риказ М</w:t>
      </w:r>
      <w:r>
        <w:rPr>
          <w:sz w:val="24"/>
          <w:szCs w:val="24"/>
        </w:rPr>
        <w:t xml:space="preserve">инздрава России </w:t>
      </w:r>
      <w:r w:rsidR="00123489" w:rsidRPr="00351642">
        <w:rPr>
          <w:sz w:val="24"/>
          <w:szCs w:val="24"/>
        </w:rPr>
        <w:t>№484 от 14.10.2003г. «Об утверждении инструкций о порядке ра</w:t>
      </w:r>
      <w:r w:rsidR="00123489" w:rsidRPr="00351642">
        <w:rPr>
          <w:sz w:val="24"/>
          <w:szCs w:val="24"/>
        </w:rPr>
        <w:t>з</w:t>
      </w:r>
      <w:r w:rsidR="00123489" w:rsidRPr="00351642">
        <w:rPr>
          <w:sz w:val="24"/>
          <w:szCs w:val="24"/>
        </w:rPr>
        <w:t>решения искусственного прерывания беременности в поздние сроки по социальным показ</w:t>
      </w:r>
      <w:r w:rsidR="00123489" w:rsidRPr="00351642">
        <w:rPr>
          <w:sz w:val="24"/>
          <w:szCs w:val="24"/>
        </w:rPr>
        <w:t>а</w:t>
      </w:r>
      <w:r w:rsidR="00123489" w:rsidRPr="00351642">
        <w:rPr>
          <w:sz w:val="24"/>
          <w:szCs w:val="24"/>
        </w:rPr>
        <w:t>ниями проведения операции искусстве</w:t>
      </w:r>
      <w:r w:rsidR="00123489" w:rsidRPr="00351642">
        <w:rPr>
          <w:sz w:val="24"/>
          <w:szCs w:val="24"/>
        </w:rPr>
        <w:t>н</w:t>
      </w:r>
      <w:r w:rsidR="00123489" w:rsidRPr="00351642">
        <w:rPr>
          <w:sz w:val="24"/>
          <w:szCs w:val="24"/>
        </w:rPr>
        <w:t>ного прерывания беременности»</w:t>
      </w:r>
      <w:r>
        <w:rPr>
          <w:sz w:val="24"/>
          <w:szCs w:val="24"/>
        </w:rPr>
        <w:t>;</w:t>
      </w:r>
    </w:p>
    <w:p w:rsidR="00D91F71" w:rsidRDefault="00D91F71" w:rsidP="00643F82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приказ Минздравсоцразвития России от 12.02.2007г. №107 «</w:t>
      </w:r>
      <w:r w:rsidR="00516EAC">
        <w:rPr>
          <w:rFonts w:ascii="Times New Roman" w:hAnsi="Times New Roman" w:cs="Times New Roman"/>
          <w:b w:val="0"/>
          <w:sz w:val="24"/>
          <w:szCs w:val="24"/>
        </w:rPr>
        <w:t>Об утверждении примерного  порядка организации работы по проведению консультирования больных ВИЧ-инфекцией, нах</w:t>
      </w:r>
      <w:r w:rsidR="00516EAC">
        <w:rPr>
          <w:rFonts w:ascii="Times New Roman" w:hAnsi="Times New Roman" w:cs="Times New Roman"/>
          <w:b w:val="0"/>
          <w:sz w:val="24"/>
          <w:szCs w:val="24"/>
        </w:rPr>
        <w:t>о</w:t>
      </w:r>
      <w:r w:rsidR="00516EAC">
        <w:rPr>
          <w:rFonts w:ascii="Times New Roman" w:hAnsi="Times New Roman" w:cs="Times New Roman"/>
          <w:b w:val="0"/>
          <w:sz w:val="24"/>
          <w:szCs w:val="24"/>
        </w:rPr>
        <w:t>дящихся на диспансерном наблюдении»;</w:t>
      </w:r>
    </w:p>
    <w:p w:rsidR="00D91F71" w:rsidRPr="00516EAC" w:rsidRDefault="00516EAC" w:rsidP="000878E8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6EAC">
        <w:rPr>
          <w:rFonts w:ascii="Times New Roman" w:hAnsi="Times New Roman" w:cs="Times New Roman"/>
          <w:bCs w:val="0"/>
          <w:sz w:val="24"/>
          <w:szCs w:val="24"/>
        </w:rPr>
        <w:t xml:space="preserve">- </w:t>
      </w:r>
      <w:r w:rsidRPr="00516EAC">
        <w:rPr>
          <w:rFonts w:ascii="Times New Roman" w:hAnsi="Times New Roman" w:cs="Times New Roman"/>
          <w:b w:val="0"/>
          <w:sz w:val="24"/>
          <w:szCs w:val="24"/>
        </w:rPr>
        <w:t>приказ Минздравсоцразвития России от 17.09.2007г. №610 «О мерах по организации оказ</w:t>
      </w:r>
      <w:r w:rsidRPr="00516EAC">
        <w:rPr>
          <w:rFonts w:ascii="Times New Roman" w:hAnsi="Times New Roman" w:cs="Times New Roman"/>
          <w:b w:val="0"/>
          <w:sz w:val="24"/>
          <w:szCs w:val="24"/>
        </w:rPr>
        <w:t>а</w:t>
      </w:r>
      <w:r w:rsidRPr="00516EAC">
        <w:rPr>
          <w:rFonts w:ascii="Times New Roman" w:hAnsi="Times New Roman" w:cs="Times New Roman"/>
          <w:b w:val="0"/>
          <w:sz w:val="24"/>
          <w:szCs w:val="24"/>
        </w:rPr>
        <w:t xml:space="preserve">ния паллиативной помощи больным ВИЧ-инфекцией»; </w:t>
      </w:r>
    </w:p>
    <w:p w:rsidR="000878E8" w:rsidRPr="000878E8" w:rsidRDefault="000878E8" w:rsidP="000878E8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78E8">
        <w:rPr>
          <w:rFonts w:ascii="Times New Roman" w:hAnsi="Times New Roman" w:cs="Times New Roman"/>
          <w:b w:val="0"/>
          <w:sz w:val="24"/>
          <w:szCs w:val="24"/>
        </w:rPr>
        <w:t>- приказ Минздрава России от 08.11.2012г. №689н «Об утверждении порядка оказания мед</w:t>
      </w:r>
      <w:r w:rsidRPr="000878E8">
        <w:rPr>
          <w:rFonts w:ascii="Times New Roman" w:hAnsi="Times New Roman" w:cs="Times New Roman"/>
          <w:b w:val="0"/>
          <w:sz w:val="24"/>
          <w:szCs w:val="24"/>
        </w:rPr>
        <w:t>и</w:t>
      </w:r>
      <w:r w:rsidRPr="000878E8">
        <w:rPr>
          <w:rFonts w:ascii="Times New Roman" w:hAnsi="Times New Roman" w:cs="Times New Roman"/>
          <w:b w:val="0"/>
          <w:sz w:val="24"/>
          <w:szCs w:val="24"/>
        </w:rPr>
        <w:t>цинской помощи населению при заболевании, вызыва</w:t>
      </w:r>
      <w:r w:rsidRPr="000878E8">
        <w:rPr>
          <w:rFonts w:ascii="Times New Roman" w:hAnsi="Times New Roman" w:cs="Times New Roman"/>
          <w:b w:val="0"/>
          <w:sz w:val="24"/>
          <w:szCs w:val="24"/>
        </w:rPr>
        <w:t>е</w:t>
      </w:r>
      <w:r w:rsidRPr="000878E8">
        <w:rPr>
          <w:rFonts w:ascii="Times New Roman" w:hAnsi="Times New Roman" w:cs="Times New Roman"/>
          <w:b w:val="0"/>
          <w:sz w:val="24"/>
          <w:szCs w:val="24"/>
        </w:rPr>
        <w:t>мого вирусом иммунодефицита человека (ВИЧ-инфекции)»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878E8" w:rsidRPr="000878E8" w:rsidRDefault="000878E8" w:rsidP="000878E8">
      <w:pPr>
        <w:pStyle w:val="2"/>
        <w:ind w:firstLine="360"/>
        <w:jc w:val="both"/>
        <w:rPr>
          <w:sz w:val="24"/>
          <w:szCs w:val="24"/>
          <w:u w:val="none"/>
        </w:rPr>
      </w:pPr>
      <w:r w:rsidRPr="000878E8">
        <w:rPr>
          <w:sz w:val="24"/>
          <w:szCs w:val="24"/>
          <w:u w:val="none"/>
        </w:rPr>
        <w:t xml:space="preserve">- </w:t>
      </w:r>
      <w:r w:rsidR="00F6794F">
        <w:rPr>
          <w:sz w:val="24"/>
          <w:szCs w:val="24"/>
          <w:u w:val="none"/>
        </w:rPr>
        <w:t>с</w:t>
      </w:r>
      <w:r w:rsidRPr="000878E8">
        <w:rPr>
          <w:sz w:val="24"/>
          <w:szCs w:val="24"/>
          <w:u w:val="none"/>
        </w:rPr>
        <w:t>тандарт от 29.01.2013г. «</w:t>
      </w:r>
      <w:r w:rsidR="00643F82">
        <w:rPr>
          <w:sz w:val="24"/>
          <w:szCs w:val="24"/>
          <w:u w:val="none"/>
        </w:rPr>
        <w:t>О</w:t>
      </w:r>
      <w:r w:rsidRPr="000878E8">
        <w:rPr>
          <w:sz w:val="24"/>
          <w:szCs w:val="24"/>
          <w:u w:val="none"/>
        </w:rPr>
        <w:t>б утверждении стандарта специализированной медицинской п</w:t>
      </w:r>
      <w:r w:rsidRPr="000878E8">
        <w:rPr>
          <w:sz w:val="24"/>
          <w:szCs w:val="24"/>
          <w:u w:val="none"/>
        </w:rPr>
        <w:t>о</w:t>
      </w:r>
      <w:r w:rsidRPr="000878E8">
        <w:rPr>
          <w:sz w:val="24"/>
          <w:szCs w:val="24"/>
          <w:u w:val="none"/>
        </w:rPr>
        <w:t>мощи при болезни, вызванной вирусом иммунодефицита человека (ВИЧ-инфекции)»;</w:t>
      </w:r>
    </w:p>
    <w:p w:rsidR="000878E8" w:rsidRPr="000878E8" w:rsidRDefault="000878E8" w:rsidP="000878E8">
      <w:pPr>
        <w:pStyle w:val="2"/>
        <w:ind w:firstLine="360"/>
        <w:jc w:val="both"/>
        <w:rPr>
          <w:sz w:val="24"/>
          <w:szCs w:val="24"/>
          <w:u w:val="none"/>
        </w:rPr>
      </w:pPr>
      <w:r w:rsidRPr="000878E8">
        <w:rPr>
          <w:sz w:val="24"/>
          <w:szCs w:val="24"/>
          <w:u w:val="none"/>
        </w:rPr>
        <w:t xml:space="preserve">- </w:t>
      </w:r>
      <w:r w:rsidR="00F6794F">
        <w:rPr>
          <w:sz w:val="24"/>
          <w:szCs w:val="24"/>
          <w:u w:val="none"/>
        </w:rPr>
        <w:t>с</w:t>
      </w:r>
      <w:r w:rsidRPr="000878E8">
        <w:rPr>
          <w:sz w:val="24"/>
          <w:szCs w:val="24"/>
          <w:u w:val="none"/>
        </w:rPr>
        <w:t>тандарт от 06.02.2013г. «Об утверждении стандарта первичной медико-санитарной помощи при болезни, вызванной вирусом иммунодефицита человека (ВИЧ-инфекцией)»;</w:t>
      </w:r>
    </w:p>
    <w:p w:rsidR="000878E8" w:rsidRPr="000878E8" w:rsidRDefault="000878E8" w:rsidP="000878E8">
      <w:pPr>
        <w:pStyle w:val="3"/>
        <w:ind w:firstLine="360"/>
        <w:jc w:val="both"/>
        <w:rPr>
          <w:szCs w:val="24"/>
        </w:rPr>
      </w:pPr>
      <w:r w:rsidRPr="000878E8">
        <w:rPr>
          <w:szCs w:val="24"/>
        </w:rPr>
        <w:t xml:space="preserve">- </w:t>
      </w:r>
      <w:r w:rsidR="00F6794F">
        <w:rPr>
          <w:szCs w:val="24"/>
        </w:rPr>
        <w:t>с</w:t>
      </w:r>
      <w:r w:rsidRPr="000878E8">
        <w:rPr>
          <w:szCs w:val="24"/>
        </w:rPr>
        <w:t>тандарт от 24.01.2013г. «Об утверждении стандарта специализированной медицинской п</w:t>
      </w:r>
      <w:r w:rsidRPr="000878E8">
        <w:rPr>
          <w:szCs w:val="24"/>
        </w:rPr>
        <w:t>о</w:t>
      </w:r>
      <w:r w:rsidRPr="000878E8">
        <w:rPr>
          <w:szCs w:val="24"/>
        </w:rPr>
        <w:t>мощи детям при болезни, вызванной вирусом иммун</w:t>
      </w:r>
      <w:r w:rsidRPr="000878E8">
        <w:rPr>
          <w:szCs w:val="24"/>
        </w:rPr>
        <w:t>о</w:t>
      </w:r>
      <w:r w:rsidRPr="000878E8">
        <w:rPr>
          <w:szCs w:val="24"/>
        </w:rPr>
        <w:t>дефицита человека (ВИЧ)»</w:t>
      </w:r>
      <w:r>
        <w:rPr>
          <w:szCs w:val="24"/>
        </w:rPr>
        <w:t>;</w:t>
      </w:r>
    </w:p>
    <w:p w:rsidR="009F667B" w:rsidRPr="00351642" w:rsidRDefault="000878E8" w:rsidP="0035164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123489" w:rsidRPr="00351642">
        <w:rPr>
          <w:sz w:val="24"/>
          <w:szCs w:val="24"/>
        </w:rPr>
        <w:t>риказ М</w:t>
      </w:r>
      <w:r>
        <w:rPr>
          <w:sz w:val="24"/>
          <w:szCs w:val="24"/>
        </w:rPr>
        <w:t xml:space="preserve">инздрава Удмуртии </w:t>
      </w:r>
      <w:r w:rsidR="009F667B" w:rsidRPr="00351642">
        <w:rPr>
          <w:sz w:val="24"/>
          <w:szCs w:val="24"/>
        </w:rPr>
        <w:t xml:space="preserve">от </w:t>
      </w:r>
      <w:r>
        <w:rPr>
          <w:sz w:val="24"/>
          <w:szCs w:val="24"/>
        </w:rPr>
        <w:t>0</w:t>
      </w:r>
      <w:r w:rsidR="009F667B" w:rsidRPr="00351642">
        <w:rPr>
          <w:sz w:val="24"/>
          <w:szCs w:val="24"/>
        </w:rPr>
        <w:t>7.08.2008г. №416 «О совершенствовании подготовки мед</w:t>
      </w:r>
      <w:r w:rsidR="009F667B" w:rsidRPr="00351642">
        <w:rPr>
          <w:sz w:val="24"/>
          <w:szCs w:val="24"/>
        </w:rPr>
        <w:t>и</w:t>
      </w:r>
      <w:r w:rsidR="009F667B" w:rsidRPr="00351642">
        <w:rPr>
          <w:sz w:val="24"/>
          <w:szCs w:val="24"/>
        </w:rPr>
        <w:t>цинских кадров по пр</w:t>
      </w:r>
      <w:r w:rsidR="009F667B" w:rsidRPr="00351642">
        <w:rPr>
          <w:sz w:val="24"/>
          <w:szCs w:val="24"/>
        </w:rPr>
        <w:t>о</w:t>
      </w:r>
      <w:r w:rsidR="009F667B" w:rsidRPr="00351642">
        <w:rPr>
          <w:sz w:val="24"/>
          <w:szCs w:val="24"/>
        </w:rPr>
        <w:t>блеме ВИЧ-инфекции»</w:t>
      </w:r>
      <w:r>
        <w:rPr>
          <w:sz w:val="24"/>
          <w:szCs w:val="24"/>
        </w:rPr>
        <w:t>;</w:t>
      </w:r>
      <w:r w:rsidR="00123489" w:rsidRPr="00351642">
        <w:rPr>
          <w:sz w:val="24"/>
          <w:szCs w:val="24"/>
        </w:rPr>
        <w:t xml:space="preserve"> </w:t>
      </w:r>
    </w:p>
    <w:p w:rsidR="00123489" w:rsidRPr="00351642" w:rsidRDefault="000878E8" w:rsidP="0035164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123489" w:rsidRPr="00351642">
        <w:rPr>
          <w:sz w:val="24"/>
          <w:szCs w:val="24"/>
        </w:rPr>
        <w:t>риказ М</w:t>
      </w:r>
      <w:r>
        <w:rPr>
          <w:sz w:val="24"/>
          <w:szCs w:val="24"/>
        </w:rPr>
        <w:t xml:space="preserve">инздрава Удмуртии </w:t>
      </w:r>
      <w:r w:rsidR="00123489" w:rsidRPr="00351642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Центра госсанэпиднадзора </w:t>
      </w:r>
      <w:r w:rsidR="00123489" w:rsidRPr="00351642">
        <w:rPr>
          <w:sz w:val="24"/>
          <w:szCs w:val="24"/>
        </w:rPr>
        <w:t>№172/124 от25.05.2001г. "Об орг</w:t>
      </w:r>
      <w:r w:rsidR="00123489" w:rsidRPr="00351642">
        <w:rPr>
          <w:sz w:val="24"/>
          <w:szCs w:val="24"/>
        </w:rPr>
        <w:t>а</w:t>
      </w:r>
      <w:r w:rsidR="00123489" w:rsidRPr="00351642">
        <w:rPr>
          <w:sz w:val="24"/>
          <w:szCs w:val="24"/>
        </w:rPr>
        <w:t>низации медицинской помощи ВИЧ-инфицированными и больными СП</w:t>
      </w:r>
      <w:r w:rsidR="00123489" w:rsidRPr="00351642">
        <w:rPr>
          <w:sz w:val="24"/>
          <w:szCs w:val="24"/>
        </w:rPr>
        <w:t>И</w:t>
      </w:r>
      <w:r w:rsidR="00123489" w:rsidRPr="00351642">
        <w:rPr>
          <w:sz w:val="24"/>
          <w:szCs w:val="24"/>
        </w:rPr>
        <w:t>Дом "</w:t>
      </w:r>
      <w:r>
        <w:rPr>
          <w:sz w:val="24"/>
          <w:szCs w:val="24"/>
        </w:rPr>
        <w:t>;</w:t>
      </w:r>
    </w:p>
    <w:p w:rsidR="00123489" w:rsidRPr="004F15A9" w:rsidRDefault="000878E8" w:rsidP="00351642">
      <w:pPr>
        <w:ind w:firstLine="360"/>
        <w:jc w:val="both"/>
        <w:rPr>
          <w:color w:val="000000"/>
          <w:spacing w:val="-4"/>
          <w:sz w:val="24"/>
          <w:szCs w:val="24"/>
        </w:rPr>
      </w:pPr>
      <w:r w:rsidRPr="004F15A9">
        <w:rPr>
          <w:sz w:val="24"/>
          <w:szCs w:val="24"/>
        </w:rPr>
        <w:t>- п</w:t>
      </w:r>
      <w:r w:rsidR="00123489" w:rsidRPr="004F15A9">
        <w:rPr>
          <w:sz w:val="24"/>
          <w:szCs w:val="24"/>
        </w:rPr>
        <w:t>риказ М</w:t>
      </w:r>
      <w:r w:rsidRPr="004F15A9">
        <w:rPr>
          <w:sz w:val="24"/>
          <w:szCs w:val="24"/>
        </w:rPr>
        <w:t xml:space="preserve">инздрава Удмуртии </w:t>
      </w:r>
      <w:r w:rsidR="00123489" w:rsidRPr="004F15A9">
        <w:rPr>
          <w:color w:val="000000"/>
          <w:spacing w:val="-4"/>
          <w:sz w:val="24"/>
          <w:szCs w:val="24"/>
        </w:rPr>
        <w:t>№251 от 12.07.2004г «О диспансерном наблюдении за ВИЧ–инфицированными и бол</w:t>
      </w:r>
      <w:r w:rsidR="00123489" w:rsidRPr="004F15A9">
        <w:rPr>
          <w:color w:val="000000"/>
          <w:spacing w:val="-4"/>
          <w:sz w:val="24"/>
          <w:szCs w:val="24"/>
        </w:rPr>
        <w:t>ь</w:t>
      </w:r>
      <w:r w:rsidR="00123489" w:rsidRPr="004F15A9">
        <w:rPr>
          <w:color w:val="000000"/>
          <w:spacing w:val="-4"/>
          <w:sz w:val="24"/>
          <w:szCs w:val="24"/>
        </w:rPr>
        <w:t>ными СПИДом»</w:t>
      </w:r>
      <w:r w:rsidR="004F15A9" w:rsidRPr="004F15A9">
        <w:rPr>
          <w:color w:val="000000"/>
          <w:spacing w:val="-4"/>
          <w:sz w:val="24"/>
          <w:szCs w:val="24"/>
        </w:rPr>
        <w:t>;</w:t>
      </w:r>
    </w:p>
    <w:p w:rsidR="00315079" w:rsidRPr="00315079" w:rsidRDefault="00315079" w:rsidP="0031507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F15A9">
        <w:rPr>
          <w:sz w:val="24"/>
          <w:szCs w:val="24"/>
        </w:rPr>
        <w:t xml:space="preserve">приказ Минздрава Удмуртии </w:t>
      </w:r>
      <w:r>
        <w:rPr>
          <w:sz w:val="24"/>
          <w:szCs w:val="24"/>
        </w:rPr>
        <w:t xml:space="preserve">от </w:t>
      </w:r>
      <w:r w:rsidRPr="00315079">
        <w:rPr>
          <w:sz w:val="24"/>
          <w:szCs w:val="24"/>
        </w:rPr>
        <w:t>23.08.2010г.</w:t>
      </w:r>
      <w:r>
        <w:rPr>
          <w:sz w:val="24"/>
          <w:szCs w:val="24"/>
        </w:rPr>
        <w:t xml:space="preserve"> </w:t>
      </w:r>
      <w:r w:rsidRPr="00315079">
        <w:rPr>
          <w:sz w:val="24"/>
          <w:szCs w:val="24"/>
        </w:rPr>
        <w:t>№426</w:t>
      </w:r>
      <w:r>
        <w:rPr>
          <w:sz w:val="24"/>
          <w:szCs w:val="24"/>
        </w:rPr>
        <w:t xml:space="preserve"> «</w:t>
      </w:r>
      <w:r w:rsidRPr="00315079">
        <w:rPr>
          <w:sz w:val="24"/>
          <w:szCs w:val="24"/>
        </w:rPr>
        <w:t>Об организации обеспечения лекарс</w:t>
      </w:r>
      <w:r w:rsidRPr="00315079">
        <w:rPr>
          <w:sz w:val="24"/>
          <w:szCs w:val="24"/>
        </w:rPr>
        <w:t>т</w:t>
      </w:r>
      <w:r w:rsidRPr="00315079">
        <w:rPr>
          <w:sz w:val="24"/>
          <w:szCs w:val="24"/>
        </w:rPr>
        <w:t>венными средствами, отпускаемыми бесплатно по р</w:t>
      </w:r>
      <w:r w:rsidRPr="00315079">
        <w:rPr>
          <w:sz w:val="24"/>
          <w:szCs w:val="24"/>
        </w:rPr>
        <w:t>е</w:t>
      </w:r>
      <w:r w:rsidRPr="00315079">
        <w:rPr>
          <w:sz w:val="24"/>
          <w:szCs w:val="24"/>
        </w:rPr>
        <w:t>цептам врача, для лечения и профилактики ВИЧ-инфекции</w:t>
      </w:r>
      <w:r>
        <w:rPr>
          <w:sz w:val="24"/>
          <w:szCs w:val="24"/>
        </w:rPr>
        <w:t>»;</w:t>
      </w:r>
    </w:p>
    <w:p w:rsidR="00976121" w:rsidRPr="00976121" w:rsidRDefault="004F15A9" w:rsidP="00351642">
      <w:pPr>
        <w:ind w:firstLine="360"/>
        <w:jc w:val="both"/>
        <w:rPr>
          <w:color w:val="FF0000"/>
          <w:sz w:val="24"/>
          <w:szCs w:val="24"/>
        </w:rPr>
      </w:pPr>
      <w:r w:rsidRPr="004F15A9">
        <w:rPr>
          <w:color w:val="000000"/>
          <w:spacing w:val="-4"/>
          <w:sz w:val="24"/>
          <w:szCs w:val="24"/>
        </w:rPr>
        <w:t>- приказ Минздрава Удмуртии от 24.08.2012г. №587 «</w:t>
      </w:r>
      <w:r w:rsidRPr="004F15A9">
        <w:rPr>
          <w:sz w:val="24"/>
          <w:szCs w:val="24"/>
        </w:rPr>
        <w:t>О маршрутизации потоков бо</w:t>
      </w:r>
      <w:r w:rsidR="00315079">
        <w:rPr>
          <w:sz w:val="24"/>
          <w:szCs w:val="24"/>
        </w:rPr>
        <w:t>льных ВИЧ-инфекцией».</w:t>
      </w:r>
    </w:p>
    <w:sectPr w:rsidR="00976121" w:rsidRPr="00976121" w:rsidSect="007F1364">
      <w:pgSz w:w="11906" w:h="16838" w:code="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41A" w:rsidRDefault="00B0541A">
      <w:r>
        <w:separator/>
      </w:r>
    </w:p>
  </w:endnote>
  <w:endnote w:type="continuationSeparator" w:id="0">
    <w:p w:rsidR="00B0541A" w:rsidRDefault="00B05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827" w:rsidRDefault="00F4182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F41827" w:rsidRDefault="00F4182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827" w:rsidRDefault="00F4182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C2D7F">
      <w:rPr>
        <w:rStyle w:val="a8"/>
        <w:noProof/>
      </w:rPr>
      <w:t>3</w:t>
    </w:r>
    <w:r>
      <w:rPr>
        <w:rStyle w:val="a8"/>
      </w:rPr>
      <w:fldChar w:fldCharType="end"/>
    </w:r>
  </w:p>
  <w:p w:rsidR="00F41827" w:rsidRDefault="00F4182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41A" w:rsidRDefault="00B0541A">
      <w:r>
        <w:separator/>
      </w:r>
    </w:p>
  </w:footnote>
  <w:footnote w:type="continuationSeparator" w:id="0">
    <w:p w:rsidR="00B0541A" w:rsidRDefault="00B05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C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A773825"/>
    <w:multiLevelType w:val="singleLevel"/>
    <w:tmpl w:val="8204508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</w:abstractNum>
  <w:abstractNum w:abstractNumId="2">
    <w:nsid w:val="0E993629"/>
    <w:multiLevelType w:val="hybridMultilevel"/>
    <w:tmpl w:val="FB463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72BA5"/>
    <w:multiLevelType w:val="singleLevel"/>
    <w:tmpl w:val="32D2F29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4">
    <w:nsid w:val="2AC56F9B"/>
    <w:multiLevelType w:val="hybridMultilevel"/>
    <w:tmpl w:val="AB7E8E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C864F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7F271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C60011E"/>
    <w:multiLevelType w:val="multilevel"/>
    <w:tmpl w:val="06A4FB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0292F5E"/>
    <w:multiLevelType w:val="multilevel"/>
    <w:tmpl w:val="C6264C2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2E4636A"/>
    <w:multiLevelType w:val="hybridMultilevel"/>
    <w:tmpl w:val="3C864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164979"/>
    <w:multiLevelType w:val="hybridMultilevel"/>
    <w:tmpl w:val="1B4C96CC"/>
    <w:lvl w:ilvl="0" w:tplc="DCCC253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4B2344C1"/>
    <w:multiLevelType w:val="hybridMultilevel"/>
    <w:tmpl w:val="A61065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A059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3BB497B"/>
    <w:multiLevelType w:val="hybridMultilevel"/>
    <w:tmpl w:val="FD1CA844"/>
    <w:lvl w:ilvl="0" w:tplc="D082AA4E">
      <w:start w:val="5"/>
      <w:numFmt w:val="bullet"/>
      <w:lvlText w:val="-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F23D0D"/>
    <w:multiLevelType w:val="hybridMultilevel"/>
    <w:tmpl w:val="DF240C28"/>
    <w:lvl w:ilvl="0" w:tplc="00783B4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2"/>
  </w:num>
  <w:num w:numId="6">
    <w:abstractNumId w:val="13"/>
  </w:num>
  <w:num w:numId="7">
    <w:abstractNumId w:val="9"/>
  </w:num>
  <w:num w:numId="8">
    <w:abstractNumId w:val="3"/>
    <w:lvlOverride w:ilvl="0">
      <w:startOverride w:val="1"/>
    </w:lvlOverride>
  </w:num>
  <w:num w:numId="9">
    <w:abstractNumId w:val="12"/>
    <w:lvlOverride w:ilvl="0"/>
  </w:num>
  <w:num w:numId="10">
    <w:abstractNumId w:val="0"/>
  </w:num>
  <w:num w:numId="11">
    <w:abstractNumId w:val="4"/>
  </w:num>
  <w:num w:numId="12">
    <w:abstractNumId w:val="1"/>
    <w:lvlOverride w:ilvl="0"/>
  </w:num>
  <w:num w:numId="13">
    <w:abstractNumId w:val="10"/>
  </w:num>
  <w:num w:numId="14">
    <w:abstractNumId w:val="1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autoHyphenation/>
  <w:hyphenationZone w:val="357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9C7"/>
    <w:rsid w:val="00000611"/>
    <w:rsid w:val="00001204"/>
    <w:rsid w:val="00003E06"/>
    <w:rsid w:val="00004700"/>
    <w:rsid w:val="000050F8"/>
    <w:rsid w:val="00006C96"/>
    <w:rsid w:val="00006CF6"/>
    <w:rsid w:val="00007C82"/>
    <w:rsid w:val="0001234D"/>
    <w:rsid w:val="000124F2"/>
    <w:rsid w:val="000145F5"/>
    <w:rsid w:val="00022427"/>
    <w:rsid w:val="00023F0D"/>
    <w:rsid w:val="000268A5"/>
    <w:rsid w:val="00027159"/>
    <w:rsid w:val="00027DAE"/>
    <w:rsid w:val="0003034B"/>
    <w:rsid w:val="0003051F"/>
    <w:rsid w:val="000308A2"/>
    <w:rsid w:val="00034A5B"/>
    <w:rsid w:val="00035A44"/>
    <w:rsid w:val="0003766F"/>
    <w:rsid w:val="0004026C"/>
    <w:rsid w:val="00041BB1"/>
    <w:rsid w:val="00042B46"/>
    <w:rsid w:val="00043517"/>
    <w:rsid w:val="0004382E"/>
    <w:rsid w:val="00052263"/>
    <w:rsid w:val="00055523"/>
    <w:rsid w:val="000557F0"/>
    <w:rsid w:val="0005673A"/>
    <w:rsid w:val="00062BA1"/>
    <w:rsid w:val="00063A6C"/>
    <w:rsid w:val="00064808"/>
    <w:rsid w:val="00067F62"/>
    <w:rsid w:val="00074A6F"/>
    <w:rsid w:val="00074FEE"/>
    <w:rsid w:val="00075B8C"/>
    <w:rsid w:val="00077A39"/>
    <w:rsid w:val="00077C8D"/>
    <w:rsid w:val="000804A1"/>
    <w:rsid w:val="00080EB7"/>
    <w:rsid w:val="000818ED"/>
    <w:rsid w:val="00086E24"/>
    <w:rsid w:val="0008724C"/>
    <w:rsid w:val="000878E8"/>
    <w:rsid w:val="00092220"/>
    <w:rsid w:val="000924CA"/>
    <w:rsid w:val="000926CA"/>
    <w:rsid w:val="000931B4"/>
    <w:rsid w:val="00094961"/>
    <w:rsid w:val="0009663F"/>
    <w:rsid w:val="00096FDC"/>
    <w:rsid w:val="0009709C"/>
    <w:rsid w:val="000A1B36"/>
    <w:rsid w:val="000A2DFE"/>
    <w:rsid w:val="000A49D3"/>
    <w:rsid w:val="000B6A02"/>
    <w:rsid w:val="000C2AC0"/>
    <w:rsid w:val="000C2D4B"/>
    <w:rsid w:val="000C2D7F"/>
    <w:rsid w:val="000C4313"/>
    <w:rsid w:val="000C49D5"/>
    <w:rsid w:val="000C5F6E"/>
    <w:rsid w:val="000C6D93"/>
    <w:rsid w:val="000C7351"/>
    <w:rsid w:val="000C75D6"/>
    <w:rsid w:val="000C7714"/>
    <w:rsid w:val="000C7A0F"/>
    <w:rsid w:val="000D08F1"/>
    <w:rsid w:val="000D0CC9"/>
    <w:rsid w:val="000D4E35"/>
    <w:rsid w:val="000D4F3B"/>
    <w:rsid w:val="000D6841"/>
    <w:rsid w:val="000D776B"/>
    <w:rsid w:val="000E3968"/>
    <w:rsid w:val="000E462F"/>
    <w:rsid w:val="000E59EC"/>
    <w:rsid w:val="000E6E4D"/>
    <w:rsid w:val="000F2618"/>
    <w:rsid w:val="000F2F10"/>
    <w:rsid w:val="000F3B47"/>
    <w:rsid w:val="000F4AA3"/>
    <w:rsid w:val="000F6719"/>
    <w:rsid w:val="000F7372"/>
    <w:rsid w:val="00101FE5"/>
    <w:rsid w:val="00103A48"/>
    <w:rsid w:val="001076ED"/>
    <w:rsid w:val="001108BA"/>
    <w:rsid w:val="001126EB"/>
    <w:rsid w:val="00113E03"/>
    <w:rsid w:val="001203C6"/>
    <w:rsid w:val="00123489"/>
    <w:rsid w:val="001257AE"/>
    <w:rsid w:val="00125BBE"/>
    <w:rsid w:val="0012674F"/>
    <w:rsid w:val="0012692C"/>
    <w:rsid w:val="00127C46"/>
    <w:rsid w:val="00132971"/>
    <w:rsid w:val="00136F6B"/>
    <w:rsid w:val="00140958"/>
    <w:rsid w:val="0014222F"/>
    <w:rsid w:val="00142E74"/>
    <w:rsid w:val="001432AA"/>
    <w:rsid w:val="001440C4"/>
    <w:rsid w:val="001500B9"/>
    <w:rsid w:val="00151F91"/>
    <w:rsid w:val="001570B3"/>
    <w:rsid w:val="001577FF"/>
    <w:rsid w:val="001636B7"/>
    <w:rsid w:val="00167C96"/>
    <w:rsid w:val="00167FD3"/>
    <w:rsid w:val="00171AE4"/>
    <w:rsid w:val="00176CB0"/>
    <w:rsid w:val="001771D9"/>
    <w:rsid w:val="00177980"/>
    <w:rsid w:val="0018351F"/>
    <w:rsid w:val="00183D27"/>
    <w:rsid w:val="00185F77"/>
    <w:rsid w:val="00190AB5"/>
    <w:rsid w:val="0019106A"/>
    <w:rsid w:val="00192BF0"/>
    <w:rsid w:val="00195CF3"/>
    <w:rsid w:val="0019789E"/>
    <w:rsid w:val="00197D46"/>
    <w:rsid w:val="001A2D8F"/>
    <w:rsid w:val="001A5906"/>
    <w:rsid w:val="001A6321"/>
    <w:rsid w:val="001B0932"/>
    <w:rsid w:val="001B5BD2"/>
    <w:rsid w:val="001B6A8C"/>
    <w:rsid w:val="001C4701"/>
    <w:rsid w:val="001C60F8"/>
    <w:rsid w:val="001C6B38"/>
    <w:rsid w:val="001D26D9"/>
    <w:rsid w:val="001D383A"/>
    <w:rsid w:val="001D5CAD"/>
    <w:rsid w:val="001D7950"/>
    <w:rsid w:val="001E0F95"/>
    <w:rsid w:val="001F0F10"/>
    <w:rsid w:val="001F16E0"/>
    <w:rsid w:val="001F318C"/>
    <w:rsid w:val="001F55C3"/>
    <w:rsid w:val="001F66FC"/>
    <w:rsid w:val="001F73FE"/>
    <w:rsid w:val="00200330"/>
    <w:rsid w:val="00200494"/>
    <w:rsid w:val="00200A00"/>
    <w:rsid w:val="00200ABA"/>
    <w:rsid w:val="00201994"/>
    <w:rsid w:val="00203608"/>
    <w:rsid w:val="00204C47"/>
    <w:rsid w:val="0020519E"/>
    <w:rsid w:val="00205C09"/>
    <w:rsid w:val="0020795B"/>
    <w:rsid w:val="00207BCF"/>
    <w:rsid w:val="002100EF"/>
    <w:rsid w:val="0021014E"/>
    <w:rsid w:val="0021560C"/>
    <w:rsid w:val="00217B85"/>
    <w:rsid w:val="00220070"/>
    <w:rsid w:val="002224EB"/>
    <w:rsid w:val="00222C7B"/>
    <w:rsid w:val="00225E01"/>
    <w:rsid w:val="0022717E"/>
    <w:rsid w:val="002272D2"/>
    <w:rsid w:val="00231803"/>
    <w:rsid w:val="00232966"/>
    <w:rsid w:val="0024010D"/>
    <w:rsid w:val="00240B06"/>
    <w:rsid w:val="0024599F"/>
    <w:rsid w:val="00246402"/>
    <w:rsid w:val="00250A04"/>
    <w:rsid w:val="002530DF"/>
    <w:rsid w:val="0025381D"/>
    <w:rsid w:val="00257837"/>
    <w:rsid w:val="00257DCB"/>
    <w:rsid w:val="00260897"/>
    <w:rsid w:val="00264455"/>
    <w:rsid w:val="002650E6"/>
    <w:rsid w:val="00266947"/>
    <w:rsid w:val="00271941"/>
    <w:rsid w:val="00271EAC"/>
    <w:rsid w:val="00272579"/>
    <w:rsid w:val="0027442A"/>
    <w:rsid w:val="00274A3F"/>
    <w:rsid w:val="00275D18"/>
    <w:rsid w:val="00276AD9"/>
    <w:rsid w:val="00281AAB"/>
    <w:rsid w:val="00284A9B"/>
    <w:rsid w:val="00285A68"/>
    <w:rsid w:val="00286192"/>
    <w:rsid w:val="002864D0"/>
    <w:rsid w:val="002949DD"/>
    <w:rsid w:val="0029617D"/>
    <w:rsid w:val="0029709B"/>
    <w:rsid w:val="00297997"/>
    <w:rsid w:val="002A20F1"/>
    <w:rsid w:val="002A33C9"/>
    <w:rsid w:val="002A7E41"/>
    <w:rsid w:val="002B1287"/>
    <w:rsid w:val="002B5A94"/>
    <w:rsid w:val="002B5F5E"/>
    <w:rsid w:val="002C151D"/>
    <w:rsid w:val="002C1985"/>
    <w:rsid w:val="002C20B6"/>
    <w:rsid w:val="002C2E97"/>
    <w:rsid w:val="002C6534"/>
    <w:rsid w:val="002C6579"/>
    <w:rsid w:val="002C6BAB"/>
    <w:rsid w:val="002C6F24"/>
    <w:rsid w:val="002C7361"/>
    <w:rsid w:val="002D07BC"/>
    <w:rsid w:val="002D5762"/>
    <w:rsid w:val="002D731A"/>
    <w:rsid w:val="002E1B08"/>
    <w:rsid w:val="002E3F7E"/>
    <w:rsid w:val="002F014D"/>
    <w:rsid w:val="002F1933"/>
    <w:rsid w:val="002F3B73"/>
    <w:rsid w:val="002F4C56"/>
    <w:rsid w:val="002F5157"/>
    <w:rsid w:val="002F6D52"/>
    <w:rsid w:val="002F7A27"/>
    <w:rsid w:val="00300680"/>
    <w:rsid w:val="00303E02"/>
    <w:rsid w:val="00304835"/>
    <w:rsid w:val="00305813"/>
    <w:rsid w:val="00306F2A"/>
    <w:rsid w:val="00307412"/>
    <w:rsid w:val="00307AB9"/>
    <w:rsid w:val="00311473"/>
    <w:rsid w:val="00311EF0"/>
    <w:rsid w:val="00315079"/>
    <w:rsid w:val="00316272"/>
    <w:rsid w:val="003261C1"/>
    <w:rsid w:val="003263B3"/>
    <w:rsid w:val="00326911"/>
    <w:rsid w:val="00326F21"/>
    <w:rsid w:val="0033346E"/>
    <w:rsid w:val="0033354A"/>
    <w:rsid w:val="00334D8D"/>
    <w:rsid w:val="0034024E"/>
    <w:rsid w:val="003405D7"/>
    <w:rsid w:val="00350832"/>
    <w:rsid w:val="003511A7"/>
    <w:rsid w:val="003511FE"/>
    <w:rsid w:val="00351642"/>
    <w:rsid w:val="00351868"/>
    <w:rsid w:val="003558E8"/>
    <w:rsid w:val="0035795B"/>
    <w:rsid w:val="003607F2"/>
    <w:rsid w:val="003614F0"/>
    <w:rsid w:val="0036255F"/>
    <w:rsid w:val="00366F07"/>
    <w:rsid w:val="00366F1E"/>
    <w:rsid w:val="00366F91"/>
    <w:rsid w:val="00370E62"/>
    <w:rsid w:val="003772C0"/>
    <w:rsid w:val="00382ECB"/>
    <w:rsid w:val="003869D3"/>
    <w:rsid w:val="00386EC3"/>
    <w:rsid w:val="00393CE4"/>
    <w:rsid w:val="003A2022"/>
    <w:rsid w:val="003A21A4"/>
    <w:rsid w:val="003A6E5B"/>
    <w:rsid w:val="003A7314"/>
    <w:rsid w:val="003B085F"/>
    <w:rsid w:val="003B2B5F"/>
    <w:rsid w:val="003B35EB"/>
    <w:rsid w:val="003B36CE"/>
    <w:rsid w:val="003B404C"/>
    <w:rsid w:val="003B5448"/>
    <w:rsid w:val="003B58CD"/>
    <w:rsid w:val="003B746C"/>
    <w:rsid w:val="003B7E9B"/>
    <w:rsid w:val="003C206F"/>
    <w:rsid w:val="003C23B9"/>
    <w:rsid w:val="003C4379"/>
    <w:rsid w:val="003C6CDC"/>
    <w:rsid w:val="003C7235"/>
    <w:rsid w:val="003C7A7E"/>
    <w:rsid w:val="003D037B"/>
    <w:rsid w:val="003D21D0"/>
    <w:rsid w:val="003D5324"/>
    <w:rsid w:val="003D544D"/>
    <w:rsid w:val="003D6800"/>
    <w:rsid w:val="003D6BDF"/>
    <w:rsid w:val="003E03A2"/>
    <w:rsid w:val="003E1360"/>
    <w:rsid w:val="003E3505"/>
    <w:rsid w:val="003E5CCE"/>
    <w:rsid w:val="003E77BB"/>
    <w:rsid w:val="003F09C7"/>
    <w:rsid w:val="003F0D76"/>
    <w:rsid w:val="003F1718"/>
    <w:rsid w:val="003F3D02"/>
    <w:rsid w:val="003F4475"/>
    <w:rsid w:val="00400AA2"/>
    <w:rsid w:val="004041F4"/>
    <w:rsid w:val="00407725"/>
    <w:rsid w:val="00411825"/>
    <w:rsid w:val="004120CC"/>
    <w:rsid w:val="00414A2C"/>
    <w:rsid w:val="00415088"/>
    <w:rsid w:val="00422EDB"/>
    <w:rsid w:val="00423766"/>
    <w:rsid w:val="00423CEF"/>
    <w:rsid w:val="00423F75"/>
    <w:rsid w:val="004244DA"/>
    <w:rsid w:val="00424E7B"/>
    <w:rsid w:val="004277FA"/>
    <w:rsid w:val="0043469E"/>
    <w:rsid w:val="00437DDC"/>
    <w:rsid w:val="004407C5"/>
    <w:rsid w:val="004411F1"/>
    <w:rsid w:val="004433FA"/>
    <w:rsid w:val="004455F7"/>
    <w:rsid w:val="0044624A"/>
    <w:rsid w:val="00446B79"/>
    <w:rsid w:val="00447A2E"/>
    <w:rsid w:val="00453307"/>
    <w:rsid w:val="004534D5"/>
    <w:rsid w:val="00453625"/>
    <w:rsid w:val="00455C20"/>
    <w:rsid w:val="00455F05"/>
    <w:rsid w:val="00461019"/>
    <w:rsid w:val="0046162F"/>
    <w:rsid w:val="00461B89"/>
    <w:rsid w:val="00462541"/>
    <w:rsid w:val="0046357C"/>
    <w:rsid w:val="00463A77"/>
    <w:rsid w:val="00463F2B"/>
    <w:rsid w:val="00465430"/>
    <w:rsid w:val="00466B01"/>
    <w:rsid w:val="00467216"/>
    <w:rsid w:val="00467844"/>
    <w:rsid w:val="00471EEB"/>
    <w:rsid w:val="0047231D"/>
    <w:rsid w:val="00474C10"/>
    <w:rsid w:val="00476389"/>
    <w:rsid w:val="004802FD"/>
    <w:rsid w:val="00481EC8"/>
    <w:rsid w:val="004834E4"/>
    <w:rsid w:val="00484933"/>
    <w:rsid w:val="00484C84"/>
    <w:rsid w:val="0048515F"/>
    <w:rsid w:val="00485ED0"/>
    <w:rsid w:val="0048666E"/>
    <w:rsid w:val="00492ACC"/>
    <w:rsid w:val="00494EA9"/>
    <w:rsid w:val="0049728A"/>
    <w:rsid w:val="004A08FB"/>
    <w:rsid w:val="004A1B55"/>
    <w:rsid w:val="004A5318"/>
    <w:rsid w:val="004A563D"/>
    <w:rsid w:val="004A6E03"/>
    <w:rsid w:val="004A7AD5"/>
    <w:rsid w:val="004B293E"/>
    <w:rsid w:val="004B6809"/>
    <w:rsid w:val="004C16CB"/>
    <w:rsid w:val="004D137E"/>
    <w:rsid w:val="004D3FF3"/>
    <w:rsid w:val="004D4D73"/>
    <w:rsid w:val="004D592C"/>
    <w:rsid w:val="004D5C5C"/>
    <w:rsid w:val="004D6005"/>
    <w:rsid w:val="004D7A9B"/>
    <w:rsid w:val="004E086A"/>
    <w:rsid w:val="004E188C"/>
    <w:rsid w:val="004E1D2B"/>
    <w:rsid w:val="004E226A"/>
    <w:rsid w:val="004E3B12"/>
    <w:rsid w:val="004E59F6"/>
    <w:rsid w:val="004F15A9"/>
    <w:rsid w:val="004F5FA3"/>
    <w:rsid w:val="004F629F"/>
    <w:rsid w:val="004F7BB3"/>
    <w:rsid w:val="004F7FAB"/>
    <w:rsid w:val="00500196"/>
    <w:rsid w:val="00505E4D"/>
    <w:rsid w:val="005066ED"/>
    <w:rsid w:val="00506996"/>
    <w:rsid w:val="00506DCD"/>
    <w:rsid w:val="00511F2C"/>
    <w:rsid w:val="00513390"/>
    <w:rsid w:val="00513524"/>
    <w:rsid w:val="00513FEE"/>
    <w:rsid w:val="005144A5"/>
    <w:rsid w:val="0051572B"/>
    <w:rsid w:val="00515FE3"/>
    <w:rsid w:val="00516298"/>
    <w:rsid w:val="00516EAC"/>
    <w:rsid w:val="00517A59"/>
    <w:rsid w:val="00522037"/>
    <w:rsid w:val="005229C0"/>
    <w:rsid w:val="00525E04"/>
    <w:rsid w:val="00526017"/>
    <w:rsid w:val="005265F0"/>
    <w:rsid w:val="005305A2"/>
    <w:rsid w:val="005305B5"/>
    <w:rsid w:val="0053092A"/>
    <w:rsid w:val="0053202C"/>
    <w:rsid w:val="00534243"/>
    <w:rsid w:val="00535F90"/>
    <w:rsid w:val="0053628C"/>
    <w:rsid w:val="00541BAA"/>
    <w:rsid w:val="00541DCC"/>
    <w:rsid w:val="00542328"/>
    <w:rsid w:val="00545910"/>
    <w:rsid w:val="00546044"/>
    <w:rsid w:val="005462D0"/>
    <w:rsid w:val="00546EC8"/>
    <w:rsid w:val="00547068"/>
    <w:rsid w:val="005532EE"/>
    <w:rsid w:val="00554337"/>
    <w:rsid w:val="005609A8"/>
    <w:rsid w:val="00561870"/>
    <w:rsid w:val="0056484A"/>
    <w:rsid w:val="00565538"/>
    <w:rsid w:val="00565CEB"/>
    <w:rsid w:val="00566CCE"/>
    <w:rsid w:val="005673EF"/>
    <w:rsid w:val="00567736"/>
    <w:rsid w:val="00567D53"/>
    <w:rsid w:val="00570551"/>
    <w:rsid w:val="005726C3"/>
    <w:rsid w:val="00573728"/>
    <w:rsid w:val="00576199"/>
    <w:rsid w:val="00582AD6"/>
    <w:rsid w:val="00582AF4"/>
    <w:rsid w:val="00584166"/>
    <w:rsid w:val="00585E7F"/>
    <w:rsid w:val="00586C3E"/>
    <w:rsid w:val="0058746B"/>
    <w:rsid w:val="00593085"/>
    <w:rsid w:val="00593EB7"/>
    <w:rsid w:val="005947DE"/>
    <w:rsid w:val="005A23BF"/>
    <w:rsid w:val="005A2566"/>
    <w:rsid w:val="005A3270"/>
    <w:rsid w:val="005A57B2"/>
    <w:rsid w:val="005A5C79"/>
    <w:rsid w:val="005A7F35"/>
    <w:rsid w:val="005B21B4"/>
    <w:rsid w:val="005B33BF"/>
    <w:rsid w:val="005B61A5"/>
    <w:rsid w:val="005B7597"/>
    <w:rsid w:val="005C1A1A"/>
    <w:rsid w:val="005C2784"/>
    <w:rsid w:val="005C4409"/>
    <w:rsid w:val="005C70A2"/>
    <w:rsid w:val="005C7DAC"/>
    <w:rsid w:val="005D04E2"/>
    <w:rsid w:val="005D0A0C"/>
    <w:rsid w:val="005D0E47"/>
    <w:rsid w:val="005D130C"/>
    <w:rsid w:val="005D1642"/>
    <w:rsid w:val="005D1E27"/>
    <w:rsid w:val="005D3A73"/>
    <w:rsid w:val="005D715D"/>
    <w:rsid w:val="005D7CB5"/>
    <w:rsid w:val="005D7D6F"/>
    <w:rsid w:val="005E08FF"/>
    <w:rsid w:val="005E1A24"/>
    <w:rsid w:val="005E1E6F"/>
    <w:rsid w:val="005E2AF4"/>
    <w:rsid w:val="005E30BA"/>
    <w:rsid w:val="005E472F"/>
    <w:rsid w:val="005E4AF8"/>
    <w:rsid w:val="005E4CCA"/>
    <w:rsid w:val="005E6236"/>
    <w:rsid w:val="005E7F2A"/>
    <w:rsid w:val="005F12CF"/>
    <w:rsid w:val="005F16D4"/>
    <w:rsid w:val="005F4A33"/>
    <w:rsid w:val="005F6EF8"/>
    <w:rsid w:val="005F77FB"/>
    <w:rsid w:val="006012D2"/>
    <w:rsid w:val="00604ED5"/>
    <w:rsid w:val="006053E8"/>
    <w:rsid w:val="0061106E"/>
    <w:rsid w:val="0061735A"/>
    <w:rsid w:val="006176C8"/>
    <w:rsid w:val="00623797"/>
    <w:rsid w:val="0062629E"/>
    <w:rsid w:val="006302A7"/>
    <w:rsid w:val="006336EF"/>
    <w:rsid w:val="00633FB6"/>
    <w:rsid w:val="0063420A"/>
    <w:rsid w:val="0063622B"/>
    <w:rsid w:val="00637E09"/>
    <w:rsid w:val="00643F82"/>
    <w:rsid w:val="00646993"/>
    <w:rsid w:val="00647834"/>
    <w:rsid w:val="00647BEE"/>
    <w:rsid w:val="006504C9"/>
    <w:rsid w:val="00652300"/>
    <w:rsid w:val="00653F9B"/>
    <w:rsid w:val="0065594F"/>
    <w:rsid w:val="0066108E"/>
    <w:rsid w:val="00661D72"/>
    <w:rsid w:val="00662091"/>
    <w:rsid w:val="00663AEF"/>
    <w:rsid w:val="00663BFD"/>
    <w:rsid w:val="006644A7"/>
    <w:rsid w:val="006648FC"/>
    <w:rsid w:val="00667EA6"/>
    <w:rsid w:val="00667EAF"/>
    <w:rsid w:val="00670B4F"/>
    <w:rsid w:val="00672F93"/>
    <w:rsid w:val="00674459"/>
    <w:rsid w:val="0067477D"/>
    <w:rsid w:val="00677930"/>
    <w:rsid w:val="00677FB8"/>
    <w:rsid w:val="00680AF0"/>
    <w:rsid w:val="00682645"/>
    <w:rsid w:val="00682BA0"/>
    <w:rsid w:val="0068476E"/>
    <w:rsid w:val="006854DB"/>
    <w:rsid w:val="006876FA"/>
    <w:rsid w:val="00687830"/>
    <w:rsid w:val="006926AD"/>
    <w:rsid w:val="006934C5"/>
    <w:rsid w:val="00693FAD"/>
    <w:rsid w:val="00695088"/>
    <w:rsid w:val="00695328"/>
    <w:rsid w:val="006957E1"/>
    <w:rsid w:val="0069663A"/>
    <w:rsid w:val="006971DE"/>
    <w:rsid w:val="00697750"/>
    <w:rsid w:val="00697910"/>
    <w:rsid w:val="00697A8F"/>
    <w:rsid w:val="006A06FC"/>
    <w:rsid w:val="006A0A2F"/>
    <w:rsid w:val="006A101D"/>
    <w:rsid w:val="006A1813"/>
    <w:rsid w:val="006A274E"/>
    <w:rsid w:val="006A3D53"/>
    <w:rsid w:val="006A453D"/>
    <w:rsid w:val="006A5E7D"/>
    <w:rsid w:val="006A6D65"/>
    <w:rsid w:val="006A700D"/>
    <w:rsid w:val="006A787A"/>
    <w:rsid w:val="006B1926"/>
    <w:rsid w:val="006B3FEC"/>
    <w:rsid w:val="006B6DE6"/>
    <w:rsid w:val="006B7DE1"/>
    <w:rsid w:val="006C39B9"/>
    <w:rsid w:val="006C6DB0"/>
    <w:rsid w:val="006D4525"/>
    <w:rsid w:val="006E40A2"/>
    <w:rsid w:val="006E6B83"/>
    <w:rsid w:val="006E7470"/>
    <w:rsid w:val="006E7572"/>
    <w:rsid w:val="006F00E9"/>
    <w:rsid w:val="006F18B3"/>
    <w:rsid w:val="006F1BC3"/>
    <w:rsid w:val="006F293E"/>
    <w:rsid w:val="006F2B87"/>
    <w:rsid w:val="006F2C8C"/>
    <w:rsid w:val="006F52D9"/>
    <w:rsid w:val="006F545F"/>
    <w:rsid w:val="006F5C72"/>
    <w:rsid w:val="006F7506"/>
    <w:rsid w:val="00701393"/>
    <w:rsid w:val="00703DE4"/>
    <w:rsid w:val="007042B2"/>
    <w:rsid w:val="007048AB"/>
    <w:rsid w:val="00704F17"/>
    <w:rsid w:val="0070561F"/>
    <w:rsid w:val="007061B6"/>
    <w:rsid w:val="00706CA1"/>
    <w:rsid w:val="00707EB5"/>
    <w:rsid w:val="00711E65"/>
    <w:rsid w:val="00711FA9"/>
    <w:rsid w:val="007124FE"/>
    <w:rsid w:val="007217D3"/>
    <w:rsid w:val="00721E47"/>
    <w:rsid w:val="00722A67"/>
    <w:rsid w:val="00722DDC"/>
    <w:rsid w:val="00724AEF"/>
    <w:rsid w:val="00724EA5"/>
    <w:rsid w:val="00725CF5"/>
    <w:rsid w:val="007261B9"/>
    <w:rsid w:val="00727FDF"/>
    <w:rsid w:val="0073089C"/>
    <w:rsid w:val="007334AE"/>
    <w:rsid w:val="00733623"/>
    <w:rsid w:val="00733E87"/>
    <w:rsid w:val="00734B1B"/>
    <w:rsid w:val="00735F44"/>
    <w:rsid w:val="00736863"/>
    <w:rsid w:val="007371E8"/>
    <w:rsid w:val="0073754B"/>
    <w:rsid w:val="00742A97"/>
    <w:rsid w:val="007430A4"/>
    <w:rsid w:val="00743746"/>
    <w:rsid w:val="007520D4"/>
    <w:rsid w:val="007524FE"/>
    <w:rsid w:val="007529EC"/>
    <w:rsid w:val="007558AE"/>
    <w:rsid w:val="007572A1"/>
    <w:rsid w:val="00757D5F"/>
    <w:rsid w:val="00760D57"/>
    <w:rsid w:val="00761278"/>
    <w:rsid w:val="007618FA"/>
    <w:rsid w:val="0076310A"/>
    <w:rsid w:val="00765452"/>
    <w:rsid w:val="00765EF1"/>
    <w:rsid w:val="00766176"/>
    <w:rsid w:val="00766C63"/>
    <w:rsid w:val="0077169E"/>
    <w:rsid w:val="00771888"/>
    <w:rsid w:val="00771B0D"/>
    <w:rsid w:val="00771B9C"/>
    <w:rsid w:val="0077442D"/>
    <w:rsid w:val="00776170"/>
    <w:rsid w:val="00776CD4"/>
    <w:rsid w:val="00777077"/>
    <w:rsid w:val="00780D42"/>
    <w:rsid w:val="00782716"/>
    <w:rsid w:val="00784114"/>
    <w:rsid w:val="0078550E"/>
    <w:rsid w:val="0078713D"/>
    <w:rsid w:val="00787E32"/>
    <w:rsid w:val="00791F96"/>
    <w:rsid w:val="00794479"/>
    <w:rsid w:val="00797105"/>
    <w:rsid w:val="007A330C"/>
    <w:rsid w:val="007A47D6"/>
    <w:rsid w:val="007A6856"/>
    <w:rsid w:val="007A698A"/>
    <w:rsid w:val="007B064B"/>
    <w:rsid w:val="007B0EA2"/>
    <w:rsid w:val="007B2FBC"/>
    <w:rsid w:val="007B4D0D"/>
    <w:rsid w:val="007B6598"/>
    <w:rsid w:val="007B7DAD"/>
    <w:rsid w:val="007C196A"/>
    <w:rsid w:val="007C3829"/>
    <w:rsid w:val="007C3F9C"/>
    <w:rsid w:val="007C5AE8"/>
    <w:rsid w:val="007D5A4B"/>
    <w:rsid w:val="007D6EB1"/>
    <w:rsid w:val="007D7422"/>
    <w:rsid w:val="007D7B0C"/>
    <w:rsid w:val="007D7C5F"/>
    <w:rsid w:val="007E0679"/>
    <w:rsid w:val="007E4DCB"/>
    <w:rsid w:val="007E5180"/>
    <w:rsid w:val="007E523B"/>
    <w:rsid w:val="007E7D93"/>
    <w:rsid w:val="007F0564"/>
    <w:rsid w:val="007F0857"/>
    <w:rsid w:val="007F0FEC"/>
    <w:rsid w:val="007F1364"/>
    <w:rsid w:val="007F17D6"/>
    <w:rsid w:val="007F339B"/>
    <w:rsid w:val="007F5B7D"/>
    <w:rsid w:val="007F5CF5"/>
    <w:rsid w:val="007F5E75"/>
    <w:rsid w:val="007F7011"/>
    <w:rsid w:val="008002FB"/>
    <w:rsid w:val="00803017"/>
    <w:rsid w:val="00804339"/>
    <w:rsid w:val="0080485A"/>
    <w:rsid w:val="00807785"/>
    <w:rsid w:val="00810D96"/>
    <w:rsid w:val="00816967"/>
    <w:rsid w:val="00816D1D"/>
    <w:rsid w:val="008232CD"/>
    <w:rsid w:val="00833179"/>
    <w:rsid w:val="00836B13"/>
    <w:rsid w:val="008411D1"/>
    <w:rsid w:val="0084209D"/>
    <w:rsid w:val="0084261A"/>
    <w:rsid w:val="00842B15"/>
    <w:rsid w:val="00845BA3"/>
    <w:rsid w:val="0085417E"/>
    <w:rsid w:val="008548AF"/>
    <w:rsid w:val="00854989"/>
    <w:rsid w:val="008614FF"/>
    <w:rsid w:val="00862DAB"/>
    <w:rsid w:val="00864B02"/>
    <w:rsid w:val="00865923"/>
    <w:rsid w:val="00875D26"/>
    <w:rsid w:val="00876686"/>
    <w:rsid w:val="00877E35"/>
    <w:rsid w:val="0088153F"/>
    <w:rsid w:val="008819BA"/>
    <w:rsid w:val="008865E4"/>
    <w:rsid w:val="008878A2"/>
    <w:rsid w:val="008878F1"/>
    <w:rsid w:val="008909BD"/>
    <w:rsid w:val="0089112A"/>
    <w:rsid w:val="008944EE"/>
    <w:rsid w:val="00895609"/>
    <w:rsid w:val="00895826"/>
    <w:rsid w:val="008A3192"/>
    <w:rsid w:val="008A57E1"/>
    <w:rsid w:val="008A7B31"/>
    <w:rsid w:val="008B4128"/>
    <w:rsid w:val="008B426C"/>
    <w:rsid w:val="008B60C8"/>
    <w:rsid w:val="008B6239"/>
    <w:rsid w:val="008B65FC"/>
    <w:rsid w:val="008B72A6"/>
    <w:rsid w:val="008B7DD4"/>
    <w:rsid w:val="008C139F"/>
    <w:rsid w:val="008C1C3D"/>
    <w:rsid w:val="008C2CD6"/>
    <w:rsid w:val="008C39DC"/>
    <w:rsid w:val="008C44FF"/>
    <w:rsid w:val="008C7AF9"/>
    <w:rsid w:val="008D7309"/>
    <w:rsid w:val="008E14AD"/>
    <w:rsid w:val="008E14CB"/>
    <w:rsid w:val="008E3C75"/>
    <w:rsid w:val="008E483D"/>
    <w:rsid w:val="008E4D93"/>
    <w:rsid w:val="008E5D9A"/>
    <w:rsid w:val="008F02CF"/>
    <w:rsid w:val="008F466C"/>
    <w:rsid w:val="00900BFA"/>
    <w:rsid w:val="00902FAC"/>
    <w:rsid w:val="00911721"/>
    <w:rsid w:val="00912FFC"/>
    <w:rsid w:val="00913608"/>
    <w:rsid w:val="009138E4"/>
    <w:rsid w:val="00922817"/>
    <w:rsid w:val="0092409C"/>
    <w:rsid w:val="00924301"/>
    <w:rsid w:val="00926B50"/>
    <w:rsid w:val="009358A1"/>
    <w:rsid w:val="00935EAD"/>
    <w:rsid w:val="00936877"/>
    <w:rsid w:val="00937C14"/>
    <w:rsid w:val="009415FC"/>
    <w:rsid w:val="009419AA"/>
    <w:rsid w:val="00942972"/>
    <w:rsid w:val="00943CBF"/>
    <w:rsid w:val="00943F30"/>
    <w:rsid w:val="0094721C"/>
    <w:rsid w:val="0094766D"/>
    <w:rsid w:val="00947AC6"/>
    <w:rsid w:val="00950906"/>
    <w:rsid w:val="00951330"/>
    <w:rsid w:val="00951F9E"/>
    <w:rsid w:val="009536D2"/>
    <w:rsid w:val="00953C05"/>
    <w:rsid w:val="00960E50"/>
    <w:rsid w:val="00962251"/>
    <w:rsid w:val="00962359"/>
    <w:rsid w:val="00963422"/>
    <w:rsid w:val="00963F89"/>
    <w:rsid w:val="00965363"/>
    <w:rsid w:val="00965883"/>
    <w:rsid w:val="009671D0"/>
    <w:rsid w:val="00967B6E"/>
    <w:rsid w:val="0097106B"/>
    <w:rsid w:val="00971B7C"/>
    <w:rsid w:val="00972EE0"/>
    <w:rsid w:val="00973D01"/>
    <w:rsid w:val="00975B89"/>
    <w:rsid w:val="00976121"/>
    <w:rsid w:val="0097739B"/>
    <w:rsid w:val="00980543"/>
    <w:rsid w:val="00980CA8"/>
    <w:rsid w:val="00984284"/>
    <w:rsid w:val="00987218"/>
    <w:rsid w:val="00987220"/>
    <w:rsid w:val="009920E8"/>
    <w:rsid w:val="009923BA"/>
    <w:rsid w:val="009931AC"/>
    <w:rsid w:val="009946A1"/>
    <w:rsid w:val="0099473C"/>
    <w:rsid w:val="00994B0E"/>
    <w:rsid w:val="0099564E"/>
    <w:rsid w:val="00995AD4"/>
    <w:rsid w:val="00995BDD"/>
    <w:rsid w:val="00997069"/>
    <w:rsid w:val="009A12DA"/>
    <w:rsid w:val="009A17FB"/>
    <w:rsid w:val="009A21F9"/>
    <w:rsid w:val="009A2A69"/>
    <w:rsid w:val="009A55B0"/>
    <w:rsid w:val="009A6EC0"/>
    <w:rsid w:val="009A7473"/>
    <w:rsid w:val="009B07B9"/>
    <w:rsid w:val="009B4BD6"/>
    <w:rsid w:val="009B60B9"/>
    <w:rsid w:val="009C291E"/>
    <w:rsid w:val="009C40C6"/>
    <w:rsid w:val="009C40FB"/>
    <w:rsid w:val="009C617A"/>
    <w:rsid w:val="009C7090"/>
    <w:rsid w:val="009D0B7B"/>
    <w:rsid w:val="009D18DB"/>
    <w:rsid w:val="009D7C3E"/>
    <w:rsid w:val="009E0D5E"/>
    <w:rsid w:val="009E2638"/>
    <w:rsid w:val="009E380D"/>
    <w:rsid w:val="009E4CB0"/>
    <w:rsid w:val="009E5C63"/>
    <w:rsid w:val="009E609B"/>
    <w:rsid w:val="009E7A3B"/>
    <w:rsid w:val="009F282D"/>
    <w:rsid w:val="009F3895"/>
    <w:rsid w:val="009F667B"/>
    <w:rsid w:val="00A00307"/>
    <w:rsid w:val="00A03E95"/>
    <w:rsid w:val="00A047B7"/>
    <w:rsid w:val="00A04A42"/>
    <w:rsid w:val="00A0594F"/>
    <w:rsid w:val="00A05A9F"/>
    <w:rsid w:val="00A06657"/>
    <w:rsid w:val="00A11271"/>
    <w:rsid w:val="00A11AAC"/>
    <w:rsid w:val="00A13BB7"/>
    <w:rsid w:val="00A165C9"/>
    <w:rsid w:val="00A1683B"/>
    <w:rsid w:val="00A176E5"/>
    <w:rsid w:val="00A20122"/>
    <w:rsid w:val="00A20BFE"/>
    <w:rsid w:val="00A23912"/>
    <w:rsid w:val="00A25B12"/>
    <w:rsid w:val="00A33869"/>
    <w:rsid w:val="00A36939"/>
    <w:rsid w:val="00A43714"/>
    <w:rsid w:val="00A45364"/>
    <w:rsid w:val="00A4736A"/>
    <w:rsid w:val="00A50848"/>
    <w:rsid w:val="00A63E6C"/>
    <w:rsid w:val="00A65DC9"/>
    <w:rsid w:val="00A67D74"/>
    <w:rsid w:val="00A7186E"/>
    <w:rsid w:val="00A71973"/>
    <w:rsid w:val="00A72D40"/>
    <w:rsid w:val="00A73AB2"/>
    <w:rsid w:val="00A76442"/>
    <w:rsid w:val="00A80200"/>
    <w:rsid w:val="00A807A0"/>
    <w:rsid w:val="00A81723"/>
    <w:rsid w:val="00A85513"/>
    <w:rsid w:val="00A86446"/>
    <w:rsid w:val="00A92EE6"/>
    <w:rsid w:val="00A947A1"/>
    <w:rsid w:val="00A9746A"/>
    <w:rsid w:val="00A97EFC"/>
    <w:rsid w:val="00AA0736"/>
    <w:rsid w:val="00AA11DF"/>
    <w:rsid w:val="00AA24CB"/>
    <w:rsid w:val="00AA5853"/>
    <w:rsid w:val="00AA74CB"/>
    <w:rsid w:val="00AB1D00"/>
    <w:rsid w:val="00AB22AA"/>
    <w:rsid w:val="00AB57A3"/>
    <w:rsid w:val="00AB5975"/>
    <w:rsid w:val="00AB669A"/>
    <w:rsid w:val="00AC14D6"/>
    <w:rsid w:val="00AC1515"/>
    <w:rsid w:val="00AC17AB"/>
    <w:rsid w:val="00AC2812"/>
    <w:rsid w:val="00AC299B"/>
    <w:rsid w:val="00AC31D5"/>
    <w:rsid w:val="00AC4F06"/>
    <w:rsid w:val="00AC6CAE"/>
    <w:rsid w:val="00AC77F6"/>
    <w:rsid w:val="00AC77F7"/>
    <w:rsid w:val="00AD1EBC"/>
    <w:rsid w:val="00AD5EC2"/>
    <w:rsid w:val="00AD6690"/>
    <w:rsid w:val="00AE1E5A"/>
    <w:rsid w:val="00AE2227"/>
    <w:rsid w:val="00AE2413"/>
    <w:rsid w:val="00AE3828"/>
    <w:rsid w:val="00AE3F94"/>
    <w:rsid w:val="00AE58F4"/>
    <w:rsid w:val="00AE5EEA"/>
    <w:rsid w:val="00AE61E8"/>
    <w:rsid w:val="00AE6514"/>
    <w:rsid w:val="00AE76EB"/>
    <w:rsid w:val="00AF074B"/>
    <w:rsid w:val="00AF2425"/>
    <w:rsid w:val="00AF3F9C"/>
    <w:rsid w:val="00B0010E"/>
    <w:rsid w:val="00B00F02"/>
    <w:rsid w:val="00B02C34"/>
    <w:rsid w:val="00B02DB4"/>
    <w:rsid w:val="00B041BE"/>
    <w:rsid w:val="00B0541A"/>
    <w:rsid w:val="00B059C5"/>
    <w:rsid w:val="00B05F01"/>
    <w:rsid w:val="00B06A1E"/>
    <w:rsid w:val="00B076C6"/>
    <w:rsid w:val="00B078DB"/>
    <w:rsid w:val="00B10A26"/>
    <w:rsid w:val="00B11D90"/>
    <w:rsid w:val="00B1354F"/>
    <w:rsid w:val="00B13763"/>
    <w:rsid w:val="00B13E65"/>
    <w:rsid w:val="00B14797"/>
    <w:rsid w:val="00B16046"/>
    <w:rsid w:val="00B17EAB"/>
    <w:rsid w:val="00B20276"/>
    <w:rsid w:val="00B209FC"/>
    <w:rsid w:val="00B21415"/>
    <w:rsid w:val="00B23D2B"/>
    <w:rsid w:val="00B27101"/>
    <w:rsid w:val="00B30D8A"/>
    <w:rsid w:val="00B33717"/>
    <w:rsid w:val="00B35707"/>
    <w:rsid w:val="00B366D3"/>
    <w:rsid w:val="00B36E2C"/>
    <w:rsid w:val="00B402FA"/>
    <w:rsid w:val="00B413FE"/>
    <w:rsid w:val="00B437A9"/>
    <w:rsid w:val="00B458E5"/>
    <w:rsid w:val="00B47AFD"/>
    <w:rsid w:val="00B52C48"/>
    <w:rsid w:val="00B5329E"/>
    <w:rsid w:val="00B56030"/>
    <w:rsid w:val="00B568C3"/>
    <w:rsid w:val="00B60C48"/>
    <w:rsid w:val="00B61D97"/>
    <w:rsid w:val="00B62185"/>
    <w:rsid w:val="00B62EDB"/>
    <w:rsid w:val="00B63CD6"/>
    <w:rsid w:val="00B64B96"/>
    <w:rsid w:val="00B666AE"/>
    <w:rsid w:val="00B7104B"/>
    <w:rsid w:val="00B72362"/>
    <w:rsid w:val="00B726D5"/>
    <w:rsid w:val="00B7394F"/>
    <w:rsid w:val="00B76B21"/>
    <w:rsid w:val="00B77EAC"/>
    <w:rsid w:val="00B81103"/>
    <w:rsid w:val="00B81E22"/>
    <w:rsid w:val="00B82212"/>
    <w:rsid w:val="00B832AD"/>
    <w:rsid w:val="00B876E9"/>
    <w:rsid w:val="00B919D4"/>
    <w:rsid w:val="00B92962"/>
    <w:rsid w:val="00B929E7"/>
    <w:rsid w:val="00B950F1"/>
    <w:rsid w:val="00B95A2A"/>
    <w:rsid w:val="00B96EBD"/>
    <w:rsid w:val="00BA2539"/>
    <w:rsid w:val="00BA29A5"/>
    <w:rsid w:val="00BB1075"/>
    <w:rsid w:val="00BB192A"/>
    <w:rsid w:val="00BB21E3"/>
    <w:rsid w:val="00BB24A1"/>
    <w:rsid w:val="00BB56E4"/>
    <w:rsid w:val="00BB58B2"/>
    <w:rsid w:val="00BB5F0A"/>
    <w:rsid w:val="00BB6880"/>
    <w:rsid w:val="00BC1553"/>
    <w:rsid w:val="00BC2536"/>
    <w:rsid w:val="00BC264C"/>
    <w:rsid w:val="00BC2950"/>
    <w:rsid w:val="00BC3EF9"/>
    <w:rsid w:val="00BC4C3E"/>
    <w:rsid w:val="00BC6020"/>
    <w:rsid w:val="00BC7D81"/>
    <w:rsid w:val="00BD463A"/>
    <w:rsid w:val="00BE0826"/>
    <w:rsid w:val="00BE2111"/>
    <w:rsid w:val="00BE27D7"/>
    <w:rsid w:val="00BE3D63"/>
    <w:rsid w:val="00BF0B24"/>
    <w:rsid w:val="00BF0B5C"/>
    <w:rsid w:val="00BF1A49"/>
    <w:rsid w:val="00BF22E6"/>
    <w:rsid w:val="00BF2514"/>
    <w:rsid w:val="00BF2C09"/>
    <w:rsid w:val="00BF68D0"/>
    <w:rsid w:val="00BF7900"/>
    <w:rsid w:val="00C0249B"/>
    <w:rsid w:val="00C03F27"/>
    <w:rsid w:val="00C04008"/>
    <w:rsid w:val="00C05B70"/>
    <w:rsid w:val="00C113F7"/>
    <w:rsid w:val="00C11890"/>
    <w:rsid w:val="00C15296"/>
    <w:rsid w:val="00C154AE"/>
    <w:rsid w:val="00C21569"/>
    <w:rsid w:val="00C21CB6"/>
    <w:rsid w:val="00C2238F"/>
    <w:rsid w:val="00C23DC8"/>
    <w:rsid w:val="00C23E2B"/>
    <w:rsid w:val="00C25FC4"/>
    <w:rsid w:val="00C27C18"/>
    <w:rsid w:val="00C30A33"/>
    <w:rsid w:val="00C323E8"/>
    <w:rsid w:val="00C33F7E"/>
    <w:rsid w:val="00C34047"/>
    <w:rsid w:val="00C400B6"/>
    <w:rsid w:val="00C40FF8"/>
    <w:rsid w:val="00C41272"/>
    <w:rsid w:val="00C4291E"/>
    <w:rsid w:val="00C4358D"/>
    <w:rsid w:val="00C441E8"/>
    <w:rsid w:val="00C4460D"/>
    <w:rsid w:val="00C52E6E"/>
    <w:rsid w:val="00C53CF4"/>
    <w:rsid w:val="00C53FDB"/>
    <w:rsid w:val="00C556A0"/>
    <w:rsid w:val="00C55953"/>
    <w:rsid w:val="00C60ABC"/>
    <w:rsid w:val="00C60E79"/>
    <w:rsid w:val="00C637DA"/>
    <w:rsid w:val="00C63E1D"/>
    <w:rsid w:val="00C677F1"/>
    <w:rsid w:val="00C70F4E"/>
    <w:rsid w:val="00C7126C"/>
    <w:rsid w:val="00C7237D"/>
    <w:rsid w:val="00C75892"/>
    <w:rsid w:val="00C77126"/>
    <w:rsid w:val="00C774B8"/>
    <w:rsid w:val="00C774BC"/>
    <w:rsid w:val="00C77B08"/>
    <w:rsid w:val="00C80B64"/>
    <w:rsid w:val="00C83A6B"/>
    <w:rsid w:val="00C86286"/>
    <w:rsid w:val="00C8661A"/>
    <w:rsid w:val="00C870DE"/>
    <w:rsid w:val="00C87441"/>
    <w:rsid w:val="00C87574"/>
    <w:rsid w:val="00C903E6"/>
    <w:rsid w:val="00C97B3D"/>
    <w:rsid w:val="00CA06B5"/>
    <w:rsid w:val="00CA34AF"/>
    <w:rsid w:val="00CA4A41"/>
    <w:rsid w:val="00CA6C38"/>
    <w:rsid w:val="00CA70E8"/>
    <w:rsid w:val="00CB1D74"/>
    <w:rsid w:val="00CB28E1"/>
    <w:rsid w:val="00CB2E39"/>
    <w:rsid w:val="00CB3F61"/>
    <w:rsid w:val="00CB6938"/>
    <w:rsid w:val="00CB7983"/>
    <w:rsid w:val="00CB7B9D"/>
    <w:rsid w:val="00CC2E39"/>
    <w:rsid w:val="00CC33F8"/>
    <w:rsid w:val="00CC3904"/>
    <w:rsid w:val="00CC4DE1"/>
    <w:rsid w:val="00CC7E15"/>
    <w:rsid w:val="00CD08A4"/>
    <w:rsid w:val="00CD1AEF"/>
    <w:rsid w:val="00CD27F1"/>
    <w:rsid w:val="00CD31EC"/>
    <w:rsid w:val="00CD4AB2"/>
    <w:rsid w:val="00CD6306"/>
    <w:rsid w:val="00CD72E1"/>
    <w:rsid w:val="00CD7A7C"/>
    <w:rsid w:val="00CE147F"/>
    <w:rsid w:val="00CE154F"/>
    <w:rsid w:val="00CE1C93"/>
    <w:rsid w:val="00CE1CAD"/>
    <w:rsid w:val="00CE3BCB"/>
    <w:rsid w:val="00CE4484"/>
    <w:rsid w:val="00CE457C"/>
    <w:rsid w:val="00CE5A90"/>
    <w:rsid w:val="00CE68CD"/>
    <w:rsid w:val="00CE75A9"/>
    <w:rsid w:val="00CF05C4"/>
    <w:rsid w:val="00CF1704"/>
    <w:rsid w:val="00CF175A"/>
    <w:rsid w:val="00CF3980"/>
    <w:rsid w:val="00CF433F"/>
    <w:rsid w:val="00D03FF1"/>
    <w:rsid w:val="00D04B75"/>
    <w:rsid w:val="00D04CE1"/>
    <w:rsid w:val="00D05A91"/>
    <w:rsid w:val="00D05D87"/>
    <w:rsid w:val="00D05DC2"/>
    <w:rsid w:val="00D066DC"/>
    <w:rsid w:val="00D06ED6"/>
    <w:rsid w:val="00D074D4"/>
    <w:rsid w:val="00D109AA"/>
    <w:rsid w:val="00D152E5"/>
    <w:rsid w:val="00D20513"/>
    <w:rsid w:val="00D24797"/>
    <w:rsid w:val="00D253AE"/>
    <w:rsid w:val="00D25B21"/>
    <w:rsid w:val="00D25F25"/>
    <w:rsid w:val="00D271F9"/>
    <w:rsid w:val="00D27DB7"/>
    <w:rsid w:val="00D3055B"/>
    <w:rsid w:val="00D31411"/>
    <w:rsid w:val="00D31A0C"/>
    <w:rsid w:val="00D34DD5"/>
    <w:rsid w:val="00D4049A"/>
    <w:rsid w:val="00D40D14"/>
    <w:rsid w:val="00D42A10"/>
    <w:rsid w:val="00D42DC1"/>
    <w:rsid w:val="00D439DA"/>
    <w:rsid w:val="00D46442"/>
    <w:rsid w:val="00D46979"/>
    <w:rsid w:val="00D4718D"/>
    <w:rsid w:val="00D5381A"/>
    <w:rsid w:val="00D547E2"/>
    <w:rsid w:val="00D55A04"/>
    <w:rsid w:val="00D569D9"/>
    <w:rsid w:val="00D61281"/>
    <w:rsid w:val="00D63168"/>
    <w:rsid w:val="00D639F8"/>
    <w:rsid w:val="00D666CC"/>
    <w:rsid w:val="00D67AD9"/>
    <w:rsid w:val="00D737EB"/>
    <w:rsid w:val="00D73E1E"/>
    <w:rsid w:val="00D7478B"/>
    <w:rsid w:val="00D80A70"/>
    <w:rsid w:val="00D80C6A"/>
    <w:rsid w:val="00D80D7A"/>
    <w:rsid w:val="00D81B31"/>
    <w:rsid w:val="00D84420"/>
    <w:rsid w:val="00D8450A"/>
    <w:rsid w:val="00D845D0"/>
    <w:rsid w:val="00D8608E"/>
    <w:rsid w:val="00D869FF"/>
    <w:rsid w:val="00D91F71"/>
    <w:rsid w:val="00D93AC0"/>
    <w:rsid w:val="00D97AE9"/>
    <w:rsid w:val="00DA03CA"/>
    <w:rsid w:val="00DA2127"/>
    <w:rsid w:val="00DA2B8C"/>
    <w:rsid w:val="00DA3B4E"/>
    <w:rsid w:val="00DA4F05"/>
    <w:rsid w:val="00DA7AEF"/>
    <w:rsid w:val="00DB020A"/>
    <w:rsid w:val="00DB2DC5"/>
    <w:rsid w:val="00DB4857"/>
    <w:rsid w:val="00DB5409"/>
    <w:rsid w:val="00DB6201"/>
    <w:rsid w:val="00DB65D2"/>
    <w:rsid w:val="00DB7604"/>
    <w:rsid w:val="00DC1812"/>
    <w:rsid w:val="00DC2653"/>
    <w:rsid w:val="00DC2782"/>
    <w:rsid w:val="00DC289C"/>
    <w:rsid w:val="00DC3435"/>
    <w:rsid w:val="00DC46D1"/>
    <w:rsid w:val="00DC4C40"/>
    <w:rsid w:val="00DD00AA"/>
    <w:rsid w:val="00DD1357"/>
    <w:rsid w:val="00DD1AA6"/>
    <w:rsid w:val="00DD3E64"/>
    <w:rsid w:val="00DD433D"/>
    <w:rsid w:val="00DD7164"/>
    <w:rsid w:val="00DE571E"/>
    <w:rsid w:val="00DE7403"/>
    <w:rsid w:val="00DF54C5"/>
    <w:rsid w:val="00DF5A10"/>
    <w:rsid w:val="00E008F1"/>
    <w:rsid w:val="00E01533"/>
    <w:rsid w:val="00E04C57"/>
    <w:rsid w:val="00E06CCB"/>
    <w:rsid w:val="00E17FFD"/>
    <w:rsid w:val="00E212D6"/>
    <w:rsid w:val="00E26EF3"/>
    <w:rsid w:val="00E301D8"/>
    <w:rsid w:val="00E3131C"/>
    <w:rsid w:val="00E31324"/>
    <w:rsid w:val="00E3251B"/>
    <w:rsid w:val="00E33D2C"/>
    <w:rsid w:val="00E363C6"/>
    <w:rsid w:val="00E36C9F"/>
    <w:rsid w:val="00E370CC"/>
    <w:rsid w:val="00E373EE"/>
    <w:rsid w:val="00E37FE7"/>
    <w:rsid w:val="00E40D18"/>
    <w:rsid w:val="00E42950"/>
    <w:rsid w:val="00E434F0"/>
    <w:rsid w:val="00E43F7A"/>
    <w:rsid w:val="00E46BED"/>
    <w:rsid w:val="00E5050D"/>
    <w:rsid w:val="00E52425"/>
    <w:rsid w:val="00E53FCF"/>
    <w:rsid w:val="00E54113"/>
    <w:rsid w:val="00E544B8"/>
    <w:rsid w:val="00E54A5D"/>
    <w:rsid w:val="00E56BED"/>
    <w:rsid w:val="00E61833"/>
    <w:rsid w:val="00E62297"/>
    <w:rsid w:val="00E632B6"/>
    <w:rsid w:val="00E63BBA"/>
    <w:rsid w:val="00E657DC"/>
    <w:rsid w:val="00E659BF"/>
    <w:rsid w:val="00E6667F"/>
    <w:rsid w:val="00E67D72"/>
    <w:rsid w:val="00E714F1"/>
    <w:rsid w:val="00E736C3"/>
    <w:rsid w:val="00E7389F"/>
    <w:rsid w:val="00E750E6"/>
    <w:rsid w:val="00E80AC4"/>
    <w:rsid w:val="00E8175A"/>
    <w:rsid w:val="00E82CCD"/>
    <w:rsid w:val="00E849C6"/>
    <w:rsid w:val="00E85F51"/>
    <w:rsid w:val="00E90732"/>
    <w:rsid w:val="00E91027"/>
    <w:rsid w:val="00E92E1B"/>
    <w:rsid w:val="00E934EF"/>
    <w:rsid w:val="00E969BB"/>
    <w:rsid w:val="00E97181"/>
    <w:rsid w:val="00EA1D4F"/>
    <w:rsid w:val="00EA20A0"/>
    <w:rsid w:val="00EA407C"/>
    <w:rsid w:val="00EA549F"/>
    <w:rsid w:val="00EB18A4"/>
    <w:rsid w:val="00EB514D"/>
    <w:rsid w:val="00EB6C01"/>
    <w:rsid w:val="00EC007B"/>
    <w:rsid w:val="00EC402B"/>
    <w:rsid w:val="00EC573B"/>
    <w:rsid w:val="00EC5D23"/>
    <w:rsid w:val="00EC67E9"/>
    <w:rsid w:val="00ED3AC5"/>
    <w:rsid w:val="00ED462D"/>
    <w:rsid w:val="00ED49B0"/>
    <w:rsid w:val="00EE0F09"/>
    <w:rsid w:val="00EE1088"/>
    <w:rsid w:val="00EE32D5"/>
    <w:rsid w:val="00EE3DD8"/>
    <w:rsid w:val="00EE5285"/>
    <w:rsid w:val="00EF56E5"/>
    <w:rsid w:val="00F017A6"/>
    <w:rsid w:val="00F01F6D"/>
    <w:rsid w:val="00F062D7"/>
    <w:rsid w:val="00F07EE9"/>
    <w:rsid w:val="00F13D0A"/>
    <w:rsid w:val="00F17ABE"/>
    <w:rsid w:val="00F204EC"/>
    <w:rsid w:val="00F23D55"/>
    <w:rsid w:val="00F34ABB"/>
    <w:rsid w:val="00F35A68"/>
    <w:rsid w:val="00F35AD9"/>
    <w:rsid w:val="00F415EA"/>
    <w:rsid w:val="00F41827"/>
    <w:rsid w:val="00F430D2"/>
    <w:rsid w:val="00F43CB9"/>
    <w:rsid w:val="00F43E72"/>
    <w:rsid w:val="00F453C1"/>
    <w:rsid w:val="00F46A68"/>
    <w:rsid w:val="00F50716"/>
    <w:rsid w:val="00F51E87"/>
    <w:rsid w:val="00F54B94"/>
    <w:rsid w:val="00F56306"/>
    <w:rsid w:val="00F56C5F"/>
    <w:rsid w:val="00F572DC"/>
    <w:rsid w:val="00F61420"/>
    <w:rsid w:val="00F61A83"/>
    <w:rsid w:val="00F66B0F"/>
    <w:rsid w:val="00F66DA0"/>
    <w:rsid w:val="00F6794F"/>
    <w:rsid w:val="00F7011F"/>
    <w:rsid w:val="00F7013C"/>
    <w:rsid w:val="00F70D1F"/>
    <w:rsid w:val="00F73C9F"/>
    <w:rsid w:val="00F74589"/>
    <w:rsid w:val="00F75934"/>
    <w:rsid w:val="00F7664C"/>
    <w:rsid w:val="00F8154D"/>
    <w:rsid w:val="00F8162F"/>
    <w:rsid w:val="00F820B0"/>
    <w:rsid w:val="00F823C7"/>
    <w:rsid w:val="00F8242F"/>
    <w:rsid w:val="00F855E9"/>
    <w:rsid w:val="00F8618B"/>
    <w:rsid w:val="00F903AE"/>
    <w:rsid w:val="00F910DB"/>
    <w:rsid w:val="00F93F21"/>
    <w:rsid w:val="00F9401D"/>
    <w:rsid w:val="00F94782"/>
    <w:rsid w:val="00F96833"/>
    <w:rsid w:val="00F96C27"/>
    <w:rsid w:val="00F97B5B"/>
    <w:rsid w:val="00FA0317"/>
    <w:rsid w:val="00FA0DDD"/>
    <w:rsid w:val="00FA0F0B"/>
    <w:rsid w:val="00FA20FD"/>
    <w:rsid w:val="00FA34E2"/>
    <w:rsid w:val="00FA48A8"/>
    <w:rsid w:val="00FA6E6C"/>
    <w:rsid w:val="00FB1002"/>
    <w:rsid w:val="00FB21DF"/>
    <w:rsid w:val="00FB3F6C"/>
    <w:rsid w:val="00FB5ACE"/>
    <w:rsid w:val="00FB5BB2"/>
    <w:rsid w:val="00FB611C"/>
    <w:rsid w:val="00FC12CC"/>
    <w:rsid w:val="00FC1736"/>
    <w:rsid w:val="00FC325A"/>
    <w:rsid w:val="00FC4252"/>
    <w:rsid w:val="00FC4297"/>
    <w:rsid w:val="00FC52DD"/>
    <w:rsid w:val="00FC6834"/>
    <w:rsid w:val="00FC6A79"/>
    <w:rsid w:val="00FD1006"/>
    <w:rsid w:val="00FD4E6D"/>
    <w:rsid w:val="00FD78B0"/>
    <w:rsid w:val="00FE09F2"/>
    <w:rsid w:val="00FE22F8"/>
    <w:rsid w:val="00FE31C4"/>
    <w:rsid w:val="00FE3514"/>
    <w:rsid w:val="00FE3A7E"/>
    <w:rsid w:val="00FE3F21"/>
    <w:rsid w:val="00FE454C"/>
    <w:rsid w:val="00FE5C99"/>
    <w:rsid w:val="00FE73EA"/>
    <w:rsid w:val="00FF00AC"/>
    <w:rsid w:val="00FF044A"/>
    <w:rsid w:val="00FF0D20"/>
    <w:rsid w:val="00FF18AD"/>
    <w:rsid w:val="00FF32A6"/>
    <w:rsid w:val="00FF44C5"/>
    <w:rsid w:val="00FF6104"/>
    <w:rsid w:val="00FF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-284" w:firstLine="568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left="-284" w:firstLine="568"/>
      <w:jc w:val="center"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30">
    <w:name w:val="Body Text Indent 3"/>
    <w:basedOn w:val="a"/>
    <w:pPr>
      <w:ind w:firstLine="720"/>
      <w:jc w:val="both"/>
    </w:pPr>
    <w:rPr>
      <w:sz w:val="28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21">
    <w:name w:val="Body Text 2"/>
    <w:basedOn w:val="a"/>
    <w:rPr>
      <w:sz w:val="28"/>
    </w:rPr>
  </w:style>
  <w:style w:type="paragraph" w:styleId="31">
    <w:name w:val="Body Text 3"/>
    <w:basedOn w:val="a"/>
    <w:pPr>
      <w:jc w:val="center"/>
    </w:pPr>
    <w:rPr>
      <w:sz w:val="28"/>
    </w:rPr>
  </w:style>
  <w:style w:type="paragraph" w:styleId="a5">
    <w:name w:val="Title"/>
    <w:basedOn w:val="a"/>
    <w:qFormat/>
    <w:pPr>
      <w:jc w:val="center"/>
    </w:pPr>
    <w:rPr>
      <w:b/>
      <w:sz w:val="24"/>
    </w:rPr>
  </w:style>
  <w:style w:type="paragraph" w:styleId="a6">
    <w:name w:val="caption"/>
    <w:basedOn w:val="a"/>
    <w:next w:val="a"/>
    <w:qFormat/>
    <w:pPr>
      <w:jc w:val="right"/>
    </w:pPr>
    <w:rPr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Subtitle"/>
    <w:basedOn w:val="a"/>
    <w:qFormat/>
    <w:pPr>
      <w:jc w:val="both"/>
    </w:pPr>
    <w:rPr>
      <w:b/>
      <w:sz w:val="24"/>
    </w:rPr>
  </w:style>
  <w:style w:type="character" w:styleId="ab">
    <w:name w:val="Hyperlink"/>
    <w:basedOn w:val="a0"/>
    <w:rsid w:val="00096FDC"/>
    <w:rPr>
      <w:color w:val="0000FF"/>
      <w:u w:val="single"/>
    </w:rPr>
  </w:style>
  <w:style w:type="table" w:styleId="ac">
    <w:name w:val="Table Grid"/>
    <w:basedOn w:val="a1"/>
    <w:rsid w:val="00443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240B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40B06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8E4D93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E54A5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semiHidden/>
    <w:rsid w:val="00F56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locked/>
    <w:rsid w:val="00F56C5F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mailto:info@spid18.ru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4380664652568002E-2"/>
          <c:y val="4.3589743589743581E-2"/>
          <c:w val="0.94561933534743203"/>
          <c:h val="0.8256410256410259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1933534743202419"/>
                  <c:y val="0.75384615384615383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16918429003021151"/>
                  <c:y val="0.50256410256410255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22809667673716019"/>
                  <c:y val="0.12307692307692314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29154078549848955"/>
                  <c:y val="0.36923076923076942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35347432024169195"/>
                  <c:y val="0.5512820512820511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42296072507552884"/>
                  <c:y val="0.60769230769230764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48036253776435067"/>
                  <c:y val="0.59487179487179498"/>
                </c:manualLayout>
              </c:layout>
              <c:showVal val="1"/>
            </c:dLbl>
            <c:dLbl>
              <c:idx val="7"/>
              <c:layout>
                <c:manualLayout>
                  <c:xMode val="edge"/>
                  <c:yMode val="edge"/>
                  <c:x val="0.54833836858006046"/>
                  <c:y val="0.52051282051282033"/>
                </c:manualLayout>
              </c:layout>
              <c:showVal val="1"/>
            </c:dLbl>
            <c:dLbl>
              <c:idx val="8"/>
              <c:layout>
                <c:manualLayout>
                  <c:xMode val="edge"/>
                  <c:yMode val="edge"/>
                  <c:x val="0.60120845921450183"/>
                  <c:y val="0.44102564102564118"/>
                </c:manualLayout>
              </c:layout>
              <c:showVal val="1"/>
            </c:dLbl>
            <c:dLbl>
              <c:idx val="9"/>
              <c:layout>
                <c:manualLayout>
                  <c:xMode val="edge"/>
                  <c:yMode val="edge"/>
                  <c:x val="0.66314199395770412"/>
                  <c:y val="0.38717948717948747"/>
                </c:manualLayout>
              </c:layout>
              <c:showVal val="1"/>
            </c:dLbl>
            <c:dLbl>
              <c:idx val="10"/>
              <c:layout>
                <c:manualLayout>
                  <c:xMode val="edge"/>
                  <c:yMode val="edge"/>
                  <c:x val="0.72205438066465255"/>
                  <c:y val="0.44871794871794884"/>
                </c:manualLayout>
              </c:layout>
              <c:showVal val="1"/>
            </c:dLbl>
            <c:dLbl>
              <c:idx val="11"/>
              <c:layout>
                <c:manualLayout>
                  <c:xMode val="edge"/>
                  <c:yMode val="edge"/>
                  <c:x val="0.78851963746223552"/>
                  <c:y val="0.39230769230769252"/>
                </c:manualLayout>
              </c:layout>
              <c:showVal val="1"/>
            </c:dLbl>
            <c:dLbl>
              <c:idx val="12"/>
              <c:layout>
                <c:manualLayout>
                  <c:xMode val="edge"/>
                  <c:yMode val="edge"/>
                  <c:x val="0.84592145015105769"/>
                  <c:y val="0.35897435897435914"/>
                </c:manualLayout>
              </c:layout>
              <c:showVal val="1"/>
            </c:dLbl>
            <c:dLbl>
              <c:idx val="13"/>
              <c:layout>
                <c:manualLayout>
                  <c:xMode val="edge"/>
                  <c:yMode val="edge"/>
                  <c:x val="0.90936555891238657"/>
                  <c:y val="0.3564102564102564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Sheet1!$B$1:$O$1</c:f>
              <c:strCache>
                <c:ptCount val="14"/>
                <c:pt idx="0">
                  <c:v>1993-1999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</c:strCache>
            </c:strRef>
          </c:cat>
          <c:val>
            <c:numRef>
              <c:f>Sheet1!$B$2:$O$2</c:f>
              <c:numCache>
                <c:formatCode>General</c:formatCode>
                <c:ptCount val="14"/>
                <c:pt idx="0">
                  <c:v>15</c:v>
                </c:pt>
                <c:pt idx="1">
                  <c:v>350</c:v>
                </c:pt>
                <c:pt idx="2">
                  <c:v>853</c:v>
                </c:pt>
                <c:pt idx="3">
                  <c:v>502</c:v>
                </c:pt>
                <c:pt idx="4">
                  <c:v>260</c:v>
                </c:pt>
                <c:pt idx="5">
                  <c:v>243</c:v>
                </c:pt>
                <c:pt idx="6">
                  <c:v>233</c:v>
                </c:pt>
                <c:pt idx="7">
                  <c:v>316</c:v>
                </c:pt>
                <c:pt idx="8">
                  <c:v>431</c:v>
                </c:pt>
                <c:pt idx="9">
                  <c:v>473</c:v>
                </c:pt>
                <c:pt idx="10">
                  <c:v>445</c:v>
                </c:pt>
                <c:pt idx="11">
                  <c:v>456</c:v>
                </c:pt>
                <c:pt idx="12">
                  <c:v>511</c:v>
                </c:pt>
                <c:pt idx="13">
                  <c:v>530</c:v>
                </c:pt>
              </c:numCache>
            </c:numRef>
          </c:val>
        </c:ser>
        <c:gapDepth val="0"/>
        <c:shape val="box"/>
        <c:axId val="75592064"/>
        <c:axId val="75593600"/>
        <c:axId val="0"/>
      </c:bar3DChart>
      <c:catAx>
        <c:axId val="75592064"/>
        <c:scaling>
          <c:orientation val="minMax"/>
        </c:scaling>
        <c:axPos val="b"/>
        <c:numFmt formatCode="General" sourceLinked="0"/>
        <c:tickLblPos val="low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5593600"/>
        <c:crosses val="autoZero"/>
        <c:auto val="1"/>
        <c:lblAlgn val="ctr"/>
        <c:lblOffset val="100"/>
        <c:tickLblSkip val="1"/>
        <c:tickMarkSkip val="1"/>
      </c:catAx>
      <c:valAx>
        <c:axId val="75593600"/>
        <c:scaling>
          <c:orientation val="minMax"/>
          <c:max val="1000"/>
        </c:scaling>
        <c:axPos val="l"/>
        <c:majorGridlines>
          <c:spPr>
            <a:ln w="1270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55920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47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0.502</cdr:x>
      <cdr:y>0.50825</cdr:y>
    </cdr:from>
    <cdr:to>
      <cdr:x>0.505</cdr:x>
      <cdr:y>0.54675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65386" y="1888022"/>
          <a:ext cx="18917" cy="14301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7432" rIns="18288" bIns="27432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7776</Words>
  <Characters>44325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Удмуртской Республики</vt:lpstr>
    </vt:vector>
  </TitlesOfParts>
  <Company>Microsoft</Company>
  <LinksUpToDate>false</LinksUpToDate>
  <CharactersWithSpaces>51998</CharactersWithSpaces>
  <SharedDoc>false</SharedDoc>
  <HLinks>
    <vt:vector size="6" baseType="variant">
      <vt:variant>
        <vt:i4>7536718</vt:i4>
      </vt:variant>
      <vt:variant>
        <vt:i4>0</vt:i4>
      </vt:variant>
      <vt:variant>
        <vt:i4>0</vt:i4>
      </vt:variant>
      <vt:variant>
        <vt:i4>5</vt:i4>
      </vt:variant>
      <vt:variant>
        <vt:lpwstr>mailto:info@spid18.ru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Удмуртской Республики</dc:title>
  <dc:creator>Эпид</dc:creator>
  <cp:lastModifiedBy>Admin</cp:lastModifiedBy>
  <cp:revision>2</cp:revision>
  <cp:lastPrinted>2013-03-27T04:42:00Z</cp:lastPrinted>
  <dcterms:created xsi:type="dcterms:W3CDTF">2017-05-02T06:18:00Z</dcterms:created>
  <dcterms:modified xsi:type="dcterms:W3CDTF">2017-05-02T06:18:00Z</dcterms:modified>
</cp:coreProperties>
</file>