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88" w:rsidRDefault="004D2688" w:rsidP="00AA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Минздрав Удмуртии</w:t>
      </w:r>
    </w:p>
    <w:p w:rsidR="00AA24CB" w:rsidRPr="004802FD" w:rsidRDefault="0027130D" w:rsidP="00AA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573728">
        <w:rPr>
          <w:b/>
          <w:bCs/>
          <w:sz w:val="28"/>
          <w:szCs w:val="28"/>
        </w:rPr>
        <w:t xml:space="preserve">юджетное </w:t>
      </w:r>
      <w:r w:rsidR="00AA24CB" w:rsidRPr="004802FD">
        <w:rPr>
          <w:b/>
          <w:bCs/>
          <w:sz w:val="28"/>
          <w:szCs w:val="28"/>
        </w:rPr>
        <w:t>учреждение здравоохранения</w:t>
      </w:r>
      <w:r w:rsidR="001548A3">
        <w:rPr>
          <w:b/>
          <w:bCs/>
          <w:sz w:val="28"/>
          <w:szCs w:val="28"/>
        </w:rPr>
        <w:t xml:space="preserve"> Удмуртской Республики</w:t>
      </w:r>
    </w:p>
    <w:p w:rsidR="00AA24CB" w:rsidRPr="004802FD" w:rsidRDefault="00AA24CB" w:rsidP="00AA24CB">
      <w:pPr>
        <w:pStyle w:val="a5"/>
        <w:rPr>
          <w:sz w:val="28"/>
          <w:szCs w:val="28"/>
        </w:rPr>
      </w:pPr>
      <w:r w:rsidRPr="004802FD">
        <w:rPr>
          <w:sz w:val="28"/>
          <w:szCs w:val="28"/>
        </w:rPr>
        <w:t xml:space="preserve"> «Удмуртский республиканский центр по профилактике и борьбе со СПИДом и и</w:t>
      </w:r>
      <w:r w:rsidRPr="004802FD">
        <w:rPr>
          <w:sz w:val="28"/>
          <w:szCs w:val="28"/>
        </w:rPr>
        <w:t>н</w:t>
      </w:r>
      <w:r w:rsidRPr="004802FD">
        <w:rPr>
          <w:sz w:val="28"/>
          <w:szCs w:val="28"/>
        </w:rPr>
        <w:t xml:space="preserve">фекционными заболеваниями» </w:t>
      </w:r>
    </w:p>
    <w:p w:rsidR="00AA24CB" w:rsidRPr="004802FD" w:rsidRDefault="00AA24CB" w:rsidP="00AA24CB">
      <w:pPr>
        <w:jc w:val="center"/>
        <w:rPr>
          <w:b/>
          <w:sz w:val="28"/>
          <w:szCs w:val="28"/>
        </w:rPr>
      </w:pPr>
      <w:r w:rsidRPr="004802FD">
        <w:rPr>
          <w:b/>
          <w:sz w:val="28"/>
          <w:szCs w:val="28"/>
        </w:rPr>
        <w:t>ООО Научно-производственное предприятие «РеаХим»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Default="00AA24CB" w:rsidP="00AA24CB">
      <w:pPr>
        <w:jc w:val="center"/>
        <w:rPr>
          <w:b/>
          <w:bCs/>
          <w:sz w:val="28"/>
          <w:szCs w:val="28"/>
        </w:rPr>
      </w:pPr>
    </w:p>
    <w:p w:rsidR="004041F4" w:rsidRDefault="004041F4" w:rsidP="00AA24CB">
      <w:pPr>
        <w:jc w:val="center"/>
        <w:rPr>
          <w:b/>
          <w:bCs/>
          <w:sz w:val="28"/>
          <w:szCs w:val="28"/>
        </w:rPr>
      </w:pPr>
    </w:p>
    <w:p w:rsidR="004041F4" w:rsidRPr="004802FD" w:rsidRDefault="004041F4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041F4" w:rsidRDefault="00AA24CB" w:rsidP="00AA24CB">
      <w:pPr>
        <w:pStyle w:val="1"/>
        <w:rPr>
          <w:b/>
          <w:bCs/>
          <w:sz w:val="56"/>
          <w:szCs w:val="56"/>
        </w:rPr>
      </w:pPr>
      <w:r w:rsidRPr="004041F4">
        <w:rPr>
          <w:b/>
          <w:bCs/>
          <w:sz w:val="56"/>
          <w:szCs w:val="56"/>
        </w:rPr>
        <w:t xml:space="preserve">ВИЧ-инфекция </w:t>
      </w:r>
    </w:p>
    <w:p w:rsidR="00AA24CB" w:rsidRPr="004041F4" w:rsidRDefault="00AA24CB" w:rsidP="00AA24CB">
      <w:pPr>
        <w:jc w:val="center"/>
        <w:rPr>
          <w:b/>
          <w:bCs/>
          <w:sz w:val="56"/>
          <w:szCs w:val="56"/>
        </w:rPr>
      </w:pPr>
      <w:r w:rsidRPr="004041F4">
        <w:rPr>
          <w:b/>
          <w:bCs/>
          <w:sz w:val="56"/>
          <w:szCs w:val="56"/>
        </w:rPr>
        <w:t>в Удмуртской Республике</w:t>
      </w:r>
    </w:p>
    <w:p w:rsidR="00AA24CB" w:rsidRDefault="00ED3AC5" w:rsidP="00AA24CB">
      <w:pPr>
        <w:jc w:val="center"/>
        <w:rPr>
          <w:b/>
          <w:bCs/>
          <w:sz w:val="56"/>
          <w:szCs w:val="56"/>
        </w:rPr>
      </w:pPr>
      <w:r w:rsidRPr="004041F4">
        <w:rPr>
          <w:b/>
          <w:bCs/>
          <w:sz w:val="56"/>
          <w:szCs w:val="56"/>
        </w:rPr>
        <w:t>в 201</w:t>
      </w:r>
      <w:r w:rsidR="00374C96">
        <w:rPr>
          <w:b/>
          <w:bCs/>
          <w:sz w:val="56"/>
          <w:szCs w:val="56"/>
        </w:rPr>
        <w:t>5</w:t>
      </w:r>
      <w:r w:rsidR="00B50104">
        <w:rPr>
          <w:b/>
          <w:bCs/>
          <w:sz w:val="56"/>
          <w:szCs w:val="56"/>
        </w:rPr>
        <w:t xml:space="preserve"> </w:t>
      </w:r>
      <w:r w:rsidR="00AA24CB" w:rsidRPr="004041F4">
        <w:rPr>
          <w:b/>
          <w:bCs/>
          <w:sz w:val="56"/>
          <w:szCs w:val="56"/>
        </w:rPr>
        <w:t xml:space="preserve">году </w:t>
      </w:r>
    </w:p>
    <w:p w:rsidR="004041F4" w:rsidRPr="004041F4" w:rsidRDefault="004041F4" w:rsidP="00AA24CB">
      <w:pPr>
        <w:jc w:val="center"/>
        <w:rPr>
          <w:b/>
          <w:bCs/>
          <w:sz w:val="56"/>
          <w:szCs w:val="56"/>
        </w:rPr>
      </w:pPr>
    </w:p>
    <w:p w:rsidR="00AA24CB" w:rsidRPr="004802FD" w:rsidRDefault="00773470" w:rsidP="00AA24CB">
      <w:pPr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222885</wp:posOffset>
            </wp:positionV>
            <wp:extent cx="1925955" cy="1925955"/>
            <wp:effectExtent l="19050" t="0" r="0" b="0"/>
            <wp:wrapTight wrapText="bothSides">
              <wp:wrapPolygon edited="0">
                <wp:start x="6409" y="0"/>
                <wp:lineTo x="6409" y="6837"/>
                <wp:lineTo x="-214" y="7050"/>
                <wp:lineTo x="2350" y="10255"/>
                <wp:lineTo x="214" y="13674"/>
                <wp:lineTo x="-214" y="14742"/>
                <wp:lineTo x="6409" y="17092"/>
                <wp:lineTo x="6409" y="21365"/>
                <wp:lineTo x="14742" y="21365"/>
                <wp:lineTo x="14742" y="17092"/>
                <wp:lineTo x="20938" y="15169"/>
                <wp:lineTo x="21579" y="14742"/>
                <wp:lineTo x="20938" y="13674"/>
                <wp:lineTo x="19442" y="10469"/>
                <wp:lineTo x="19228" y="10255"/>
                <wp:lineTo x="21579" y="7264"/>
                <wp:lineTo x="21579" y="6837"/>
                <wp:lineTo x="14955" y="6837"/>
                <wp:lineTo x="15383" y="427"/>
                <wp:lineTo x="14315" y="0"/>
                <wp:lineTo x="7264" y="0"/>
                <wp:lineTo x="6409" y="0"/>
              </wp:wrapPolygon>
            </wp:wrapTight>
            <wp:docPr id="1024" name="Рисунок 1024" descr="Эмблема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Эмблема СПИ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CB" w:rsidRPr="004802FD" w:rsidRDefault="00773470" w:rsidP="00AA24C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4229100</wp:posOffset>
            </wp:positionH>
            <wp:positionV relativeFrom="paragraph">
              <wp:posOffset>215265</wp:posOffset>
            </wp:positionV>
            <wp:extent cx="1052830" cy="120459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3"/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pStyle w:val="3"/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4041F4" w:rsidRDefault="004041F4" w:rsidP="004041F4"/>
    <w:p w:rsidR="004041F4" w:rsidRDefault="004041F4" w:rsidP="004041F4"/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AA24CB" w:rsidRPr="00697910" w:rsidRDefault="00AA24CB" w:rsidP="00AA24CB">
      <w:pPr>
        <w:pStyle w:val="3"/>
        <w:jc w:val="center"/>
        <w:rPr>
          <w:b/>
          <w:bCs/>
          <w:sz w:val="48"/>
          <w:szCs w:val="48"/>
        </w:rPr>
      </w:pPr>
      <w:r w:rsidRPr="00697910">
        <w:rPr>
          <w:b/>
          <w:bCs/>
          <w:sz w:val="48"/>
          <w:szCs w:val="48"/>
        </w:rPr>
        <w:t>Информационный бюллетень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Default="00AA24CB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8F62B6">
      <w:pPr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2"/>
        <w:rPr>
          <w:b/>
          <w:szCs w:val="28"/>
          <w:u w:val="none"/>
        </w:rPr>
      </w:pPr>
      <w:r w:rsidRPr="004802FD">
        <w:rPr>
          <w:b/>
          <w:szCs w:val="28"/>
          <w:u w:val="none"/>
        </w:rPr>
        <w:t>Ижевск 20</w:t>
      </w:r>
      <w:r w:rsidR="00374C96">
        <w:rPr>
          <w:b/>
          <w:szCs w:val="28"/>
          <w:u w:val="none"/>
        </w:rPr>
        <w:t>16</w:t>
      </w:r>
    </w:p>
    <w:p w:rsidR="00AA24CB" w:rsidRPr="004802FD" w:rsidRDefault="00AA24CB" w:rsidP="00AA24CB">
      <w:pPr>
        <w:pStyle w:val="a3"/>
        <w:rPr>
          <w:szCs w:val="28"/>
        </w:rPr>
      </w:pPr>
    </w:p>
    <w:p w:rsidR="00AA24CB" w:rsidRPr="00D93AC0" w:rsidRDefault="00AA24CB" w:rsidP="00AA24CB">
      <w:pPr>
        <w:pStyle w:val="a3"/>
        <w:jc w:val="left"/>
        <w:rPr>
          <w:sz w:val="24"/>
          <w:szCs w:val="24"/>
        </w:rPr>
      </w:pPr>
      <w:r w:rsidRPr="004802FD">
        <w:rPr>
          <w:szCs w:val="28"/>
        </w:rPr>
        <w:br w:type="page"/>
      </w:r>
    </w:p>
    <w:p w:rsidR="00517946" w:rsidRDefault="00096FDC" w:rsidP="00B52C48">
      <w:pPr>
        <w:pStyle w:val="a3"/>
        <w:ind w:firstLine="708"/>
        <w:jc w:val="left"/>
        <w:rPr>
          <w:sz w:val="24"/>
          <w:szCs w:val="24"/>
        </w:rPr>
      </w:pPr>
      <w:r w:rsidRPr="00B52C48">
        <w:rPr>
          <w:sz w:val="24"/>
          <w:szCs w:val="24"/>
        </w:rPr>
        <w:t>В составлении информационного бюллетеня</w:t>
      </w:r>
      <w:r w:rsidR="00517946">
        <w:rPr>
          <w:sz w:val="24"/>
          <w:szCs w:val="24"/>
        </w:rPr>
        <w:t xml:space="preserve"> принимали участие специалисты </w:t>
      </w:r>
    </w:p>
    <w:p w:rsidR="00096FDC" w:rsidRPr="00B52C48" w:rsidRDefault="00517946" w:rsidP="00B52C48">
      <w:pPr>
        <w:pStyle w:val="a3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Б</w:t>
      </w:r>
      <w:r w:rsidR="00096FDC" w:rsidRPr="00B52C48">
        <w:rPr>
          <w:sz w:val="24"/>
          <w:szCs w:val="24"/>
        </w:rPr>
        <w:t xml:space="preserve">УЗ </w:t>
      </w:r>
      <w:r>
        <w:rPr>
          <w:sz w:val="24"/>
          <w:szCs w:val="24"/>
        </w:rPr>
        <w:t xml:space="preserve">УР </w:t>
      </w:r>
      <w:r w:rsidR="00096FDC" w:rsidRPr="00B52C48">
        <w:rPr>
          <w:sz w:val="24"/>
          <w:szCs w:val="24"/>
        </w:rPr>
        <w:t>«УРЦ СПИД и ИЗ»:</w:t>
      </w:r>
    </w:p>
    <w:p w:rsidR="00B52C48" w:rsidRPr="00B52C48" w:rsidRDefault="00B52C48" w:rsidP="00D666CC">
      <w:pPr>
        <w:pStyle w:val="a3"/>
        <w:jc w:val="both"/>
        <w:rPr>
          <w:b w:val="0"/>
          <w:sz w:val="24"/>
          <w:szCs w:val="24"/>
        </w:rPr>
      </w:pPr>
    </w:p>
    <w:p w:rsidR="00096FDC" w:rsidRPr="00B52C48" w:rsidRDefault="00423766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Горбунов О.Б</w:t>
      </w:r>
      <w:r w:rsidR="00193109">
        <w:rPr>
          <w:b w:val="0"/>
          <w:sz w:val="24"/>
          <w:szCs w:val="24"/>
        </w:rPr>
        <w:t>.</w:t>
      </w:r>
      <w:r w:rsidR="00096FDC" w:rsidRPr="00B52C48">
        <w:rPr>
          <w:b w:val="0"/>
          <w:sz w:val="24"/>
          <w:szCs w:val="24"/>
        </w:rPr>
        <w:t>, главный врач</w:t>
      </w:r>
    </w:p>
    <w:p w:rsidR="00096FDC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Курина Н.В., заместитель главного врача по </w:t>
      </w:r>
      <w:r w:rsidR="0049728A">
        <w:rPr>
          <w:b w:val="0"/>
          <w:sz w:val="24"/>
          <w:szCs w:val="24"/>
        </w:rPr>
        <w:t xml:space="preserve">медицинской части </w:t>
      </w:r>
    </w:p>
    <w:p w:rsidR="00965243" w:rsidRPr="00B52C48" w:rsidRDefault="00965243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Лещева Г.Г., заместитель главного врача по</w:t>
      </w:r>
      <w:r>
        <w:rPr>
          <w:b w:val="0"/>
          <w:sz w:val="24"/>
          <w:szCs w:val="24"/>
        </w:rPr>
        <w:t xml:space="preserve"> организационно-методической работе</w:t>
      </w:r>
    </w:p>
    <w:p w:rsidR="00096FDC" w:rsidRPr="00B52C48" w:rsidRDefault="00ED3AC5" w:rsidP="00D666C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Осколкова Н.В.</w:t>
      </w:r>
      <w:r w:rsidR="00096FDC" w:rsidRPr="00B52C48">
        <w:rPr>
          <w:b w:val="0"/>
          <w:sz w:val="24"/>
          <w:szCs w:val="24"/>
        </w:rPr>
        <w:t>, заведующая отделением эпидемиологии</w:t>
      </w:r>
    </w:p>
    <w:p w:rsidR="00096FDC" w:rsidRPr="00B52C48" w:rsidRDefault="00965243" w:rsidP="00D666C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Рябцева Н.С., </w:t>
      </w:r>
      <w:r w:rsidR="00096FDC" w:rsidRPr="00B52C48">
        <w:rPr>
          <w:b w:val="0"/>
          <w:sz w:val="24"/>
          <w:szCs w:val="24"/>
        </w:rPr>
        <w:t xml:space="preserve">заведующая </w:t>
      </w:r>
      <w:r w:rsidR="00347A28">
        <w:rPr>
          <w:b w:val="0"/>
          <w:sz w:val="24"/>
          <w:szCs w:val="24"/>
        </w:rPr>
        <w:t>консультативной поликлиникой</w:t>
      </w:r>
    </w:p>
    <w:p w:rsidR="00096FDC" w:rsidRPr="00B52C48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Миронова Н.В., заведующая лабораторно-диагностическим отделением</w:t>
      </w:r>
    </w:p>
    <w:p w:rsidR="007061B6" w:rsidRPr="00B52C48" w:rsidRDefault="007061B6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Петрова Н.М., заведующая </w:t>
      </w:r>
      <w:r w:rsidR="002F5157">
        <w:rPr>
          <w:b w:val="0"/>
          <w:sz w:val="24"/>
          <w:szCs w:val="24"/>
        </w:rPr>
        <w:t>организационно-методическим отд</w:t>
      </w:r>
      <w:r w:rsidRPr="00B52C48">
        <w:rPr>
          <w:b w:val="0"/>
          <w:sz w:val="24"/>
          <w:szCs w:val="24"/>
        </w:rPr>
        <w:t>елом</w:t>
      </w:r>
    </w:p>
    <w:p w:rsidR="00D666CC" w:rsidRPr="00B52C48" w:rsidRDefault="00D666CC" w:rsidP="00096FDC">
      <w:pPr>
        <w:pStyle w:val="a5"/>
        <w:jc w:val="both"/>
        <w:rPr>
          <w:b w:val="0"/>
          <w:szCs w:val="24"/>
          <w:u w:val="single"/>
        </w:rPr>
      </w:pPr>
    </w:p>
    <w:p w:rsidR="00096FDC" w:rsidRPr="00B52C48" w:rsidRDefault="00096FDC" w:rsidP="00096FDC">
      <w:pPr>
        <w:pStyle w:val="a5"/>
        <w:jc w:val="both"/>
        <w:rPr>
          <w:szCs w:val="24"/>
          <w:u w:val="single"/>
        </w:rPr>
      </w:pPr>
      <w:r w:rsidRPr="00B52C48">
        <w:rPr>
          <w:szCs w:val="24"/>
          <w:u w:val="single"/>
        </w:rPr>
        <w:t>Адреса и телефоны:</w:t>
      </w:r>
    </w:p>
    <w:p w:rsidR="00B52C48" w:rsidRPr="00B52C48" w:rsidRDefault="00B52C48" w:rsidP="00096FDC">
      <w:pPr>
        <w:pStyle w:val="a5"/>
        <w:jc w:val="both"/>
        <w:rPr>
          <w:szCs w:val="24"/>
          <w:u w:val="single"/>
        </w:rPr>
      </w:pPr>
    </w:p>
    <w:p w:rsidR="00096FDC" w:rsidRPr="00B52C48" w:rsidRDefault="001548A3" w:rsidP="00096FDC">
      <w:pPr>
        <w:pStyle w:val="a5"/>
        <w:jc w:val="left"/>
        <w:rPr>
          <w:b w:val="0"/>
          <w:szCs w:val="24"/>
        </w:rPr>
      </w:pPr>
      <w:r>
        <w:rPr>
          <w:b w:val="0"/>
          <w:szCs w:val="24"/>
        </w:rPr>
        <w:t>Б</w:t>
      </w:r>
      <w:r w:rsidR="00096FDC" w:rsidRPr="00B52C48">
        <w:rPr>
          <w:b w:val="0"/>
          <w:szCs w:val="24"/>
        </w:rPr>
        <w:t xml:space="preserve">УЗ </w:t>
      </w:r>
      <w:r>
        <w:rPr>
          <w:b w:val="0"/>
          <w:szCs w:val="24"/>
        </w:rPr>
        <w:t xml:space="preserve"> УР «У</w:t>
      </w:r>
      <w:r w:rsidR="00096FDC" w:rsidRPr="00B52C48">
        <w:rPr>
          <w:b w:val="0"/>
          <w:szCs w:val="24"/>
        </w:rPr>
        <w:t>РЦ СПИД и ИЗ</w:t>
      </w:r>
      <w:r>
        <w:rPr>
          <w:b w:val="0"/>
          <w:szCs w:val="24"/>
        </w:rPr>
        <w:t>»</w:t>
      </w:r>
      <w:r w:rsidR="00096FDC" w:rsidRPr="00B52C48">
        <w:rPr>
          <w:b w:val="0"/>
          <w:szCs w:val="24"/>
        </w:rPr>
        <w:t>: 426067,Удмуртская Республика, г.</w:t>
      </w:r>
      <w:r w:rsidR="00683FDE">
        <w:rPr>
          <w:b w:val="0"/>
          <w:szCs w:val="24"/>
        </w:rPr>
        <w:t xml:space="preserve"> </w:t>
      </w:r>
      <w:r w:rsidR="00096FDC" w:rsidRPr="00B52C48">
        <w:rPr>
          <w:b w:val="0"/>
          <w:szCs w:val="24"/>
        </w:rPr>
        <w:t>Ижевск, ул.</w:t>
      </w:r>
      <w:r w:rsidR="00683FDE">
        <w:rPr>
          <w:b w:val="0"/>
          <w:szCs w:val="24"/>
        </w:rPr>
        <w:t xml:space="preserve"> </w:t>
      </w:r>
      <w:r w:rsidR="00096FDC" w:rsidRPr="00B52C48">
        <w:rPr>
          <w:b w:val="0"/>
          <w:szCs w:val="24"/>
        </w:rPr>
        <w:t>Труда, 17а</w:t>
      </w:r>
    </w:p>
    <w:p w:rsidR="00096FDC" w:rsidRPr="00B52C48" w:rsidRDefault="00096FDC" w:rsidP="00096FDC">
      <w:pPr>
        <w:pStyle w:val="a5"/>
        <w:jc w:val="left"/>
        <w:rPr>
          <w:b w:val="0"/>
          <w:szCs w:val="24"/>
          <w:lang w:val="en-US"/>
        </w:rPr>
      </w:pPr>
      <w:r w:rsidRPr="00B52C48">
        <w:rPr>
          <w:b w:val="0"/>
          <w:szCs w:val="24"/>
          <w:lang w:val="fr-FR"/>
        </w:rPr>
        <w:t>E</w:t>
      </w:r>
      <w:r w:rsidRPr="00B52C48">
        <w:rPr>
          <w:b w:val="0"/>
          <w:szCs w:val="24"/>
          <w:lang w:val="en-US"/>
        </w:rPr>
        <w:t>-</w:t>
      </w:r>
      <w:r w:rsidRPr="00B52C48">
        <w:rPr>
          <w:b w:val="0"/>
          <w:szCs w:val="24"/>
          <w:lang w:val="fr-FR"/>
        </w:rPr>
        <w:t>mail</w:t>
      </w:r>
      <w:r w:rsidRPr="00B52C48">
        <w:rPr>
          <w:b w:val="0"/>
          <w:szCs w:val="24"/>
          <w:lang w:val="en-US"/>
        </w:rPr>
        <w:t xml:space="preserve">: </w:t>
      </w:r>
      <w:hyperlink r:id="rId10" w:history="1">
        <w:r w:rsidR="0049728A">
          <w:rPr>
            <w:rStyle w:val="ab"/>
            <w:szCs w:val="24"/>
            <w:lang w:val="fr-FR"/>
          </w:rPr>
          <w:t>info@spid18.ru</w:t>
        </w:r>
      </w:hyperlink>
      <w:r w:rsidRPr="00B52C48">
        <w:rPr>
          <w:b w:val="0"/>
          <w:szCs w:val="24"/>
          <w:lang w:val="en-US"/>
        </w:rPr>
        <w:t xml:space="preserve">    </w:t>
      </w:r>
    </w:p>
    <w:p w:rsidR="00096FDC" w:rsidRPr="00B52C48" w:rsidRDefault="00096FDC" w:rsidP="00096FDC">
      <w:pPr>
        <w:pStyle w:val="a5"/>
        <w:jc w:val="left"/>
        <w:rPr>
          <w:b w:val="0"/>
          <w:szCs w:val="24"/>
          <w:lang w:val="en-US"/>
        </w:rPr>
      </w:pPr>
      <w:r w:rsidRPr="00B52C48">
        <w:rPr>
          <w:b w:val="0"/>
          <w:szCs w:val="24"/>
        </w:rPr>
        <w:t>Факс</w:t>
      </w:r>
      <w:r w:rsidRPr="00B52C48">
        <w:rPr>
          <w:b w:val="0"/>
          <w:szCs w:val="24"/>
          <w:lang w:val="en-US"/>
        </w:rPr>
        <w:t>: (3</w:t>
      </w:r>
      <w:r w:rsidR="001548A3">
        <w:rPr>
          <w:b w:val="0"/>
          <w:szCs w:val="24"/>
          <w:lang w:val="en-US"/>
        </w:rPr>
        <w:t>412) 21-3</w:t>
      </w:r>
      <w:r w:rsidR="001548A3" w:rsidRPr="00973364">
        <w:rPr>
          <w:b w:val="0"/>
          <w:szCs w:val="24"/>
          <w:lang w:val="en-US"/>
        </w:rPr>
        <w:t>7</w:t>
      </w:r>
      <w:r w:rsidR="001548A3">
        <w:rPr>
          <w:b w:val="0"/>
          <w:szCs w:val="24"/>
          <w:lang w:val="en-US"/>
        </w:rPr>
        <w:t>-</w:t>
      </w:r>
      <w:r w:rsidR="001548A3" w:rsidRPr="00973364">
        <w:rPr>
          <w:b w:val="0"/>
          <w:szCs w:val="24"/>
          <w:lang w:val="en-US"/>
        </w:rPr>
        <w:t xml:space="preserve">86, </w:t>
      </w:r>
      <w:r w:rsidRPr="00B52C48">
        <w:rPr>
          <w:b w:val="0"/>
          <w:szCs w:val="24"/>
          <w:lang w:val="en-US"/>
        </w:rPr>
        <w:t xml:space="preserve">  </w:t>
      </w:r>
      <w:r w:rsidR="001548A3" w:rsidRPr="00973364">
        <w:rPr>
          <w:b w:val="0"/>
          <w:szCs w:val="24"/>
          <w:lang w:val="en-US"/>
        </w:rPr>
        <w:t>(3412) 21-35-94</w:t>
      </w:r>
      <w:r w:rsidRPr="00B52C48">
        <w:rPr>
          <w:b w:val="0"/>
          <w:szCs w:val="24"/>
          <w:lang w:val="en-US"/>
        </w:rPr>
        <w:t xml:space="preserve">     </w:t>
      </w:r>
    </w:p>
    <w:p w:rsidR="00096FDC" w:rsidRPr="00B52C48" w:rsidRDefault="003D67B7" w:rsidP="00096FDC">
      <w:pPr>
        <w:pStyle w:val="a5"/>
        <w:jc w:val="both"/>
        <w:rPr>
          <w:b w:val="0"/>
          <w:szCs w:val="24"/>
        </w:rPr>
      </w:pPr>
      <w:r>
        <w:rPr>
          <w:b w:val="0"/>
          <w:szCs w:val="24"/>
        </w:rPr>
        <w:t>Тел.: п</w:t>
      </w:r>
      <w:r w:rsidR="00096FDC" w:rsidRPr="00B52C48">
        <w:rPr>
          <w:b w:val="0"/>
          <w:szCs w:val="24"/>
        </w:rPr>
        <w:t>риемная, главный врач - 21-37-86.</w:t>
      </w:r>
    </w:p>
    <w:p w:rsidR="00096FDC" w:rsidRPr="00B52C48" w:rsidRDefault="00096FDC" w:rsidP="00096FDC">
      <w:pPr>
        <w:pStyle w:val="a5"/>
        <w:jc w:val="both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медицинской части – 21-09-48</w:t>
      </w:r>
    </w:p>
    <w:p w:rsidR="00575F30" w:rsidRDefault="00096FDC" w:rsidP="00575F30">
      <w:pPr>
        <w:pStyle w:val="a5"/>
        <w:tabs>
          <w:tab w:val="left" w:pos="0"/>
        </w:tabs>
        <w:ind w:left="540" w:hanging="540"/>
        <w:jc w:val="left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экономическим вопросам – 21-25-26</w:t>
      </w:r>
    </w:p>
    <w:p w:rsidR="00575F30" w:rsidRPr="00B52C48" w:rsidRDefault="00575F30" w:rsidP="007F2416">
      <w:pPr>
        <w:pStyle w:val="a5"/>
        <w:tabs>
          <w:tab w:val="left" w:pos="0"/>
        </w:tabs>
        <w:ind w:left="540" w:hanging="540"/>
        <w:jc w:val="left"/>
        <w:rPr>
          <w:b w:val="0"/>
          <w:szCs w:val="24"/>
        </w:rPr>
      </w:pPr>
      <w:r>
        <w:rPr>
          <w:b w:val="0"/>
          <w:szCs w:val="24"/>
        </w:rPr>
        <w:t>З</w:t>
      </w:r>
      <w:r w:rsidRPr="00B52C48">
        <w:rPr>
          <w:b w:val="0"/>
          <w:szCs w:val="24"/>
        </w:rPr>
        <w:t>аместитель главного врача по</w:t>
      </w:r>
      <w:r>
        <w:rPr>
          <w:b w:val="0"/>
          <w:szCs w:val="24"/>
        </w:rPr>
        <w:t xml:space="preserve"> организационно-методической работе</w:t>
      </w:r>
      <w:r w:rsidR="000F2F28">
        <w:rPr>
          <w:b w:val="0"/>
          <w:szCs w:val="24"/>
        </w:rPr>
        <w:t xml:space="preserve"> – 21-09-56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Лабораторно-диагностическое отделение – 20-37-44 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Лаборатория ПЦР-диагностики, клинико-иммунол</w:t>
      </w:r>
      <w:r w:rsidR="00DC4C40" w:rsidRPr="00B52C48">
        <w:rPr>
          <w:b w:val="0"/>
          <w:szCs w:val="24"/>
        </w:rPr>
        <w:t>огическая лаборатория–21-09-</w:t>
      </w:r>
      <w:r w:rsidRPr="00B52C48">
        <w:rPr>
          <w:b w:val="0"/>
          <w:szCs w:val="24"/>
        </w:rPr>
        <w:t>56</w:t>
      </w:r>
    </w:p>
    <w:p w:rsidR="008757D4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Отделение эпидемиологии, отделение профилактики</w:t>
      </w:r>
      <w:r w:rsidR="008757D4">
        <w:rPr>
          <w:b w:val="0"/>
          <w:szCs w:val="24"/>
        </w:rPr>
        <w:t xml:space="preserve"> – 21-35-94 </w:t>
      </w:r>
    </w:p>
    <w:p w:rsidR="00096FDC" w:rsidRPr="00B52C48" w:rsidRDefault="008757D4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>
        <w:rPr>
          <w:b w:val="0"/>
          <w:szCs w:val="24"/>
        </w:rPr>
        <w:t xml:space="preserve">Организационно-методический отдел </w:t>
      </w:r>
      <w:r w:rsidR="00096FDC" w:rsidRPr="00B52C48">
        <w:rPr>
          <w:b w:val="0"/>
          <w:szCs w:val="24"/>
        </w:rPr>
        <w:t xml:space="preserve">  - 21-35-94 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Консультативная поликлиника – 21-15-94, 21-09-56     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Лечебно-диагностическое отделение – 21-08-09</w:t>
      </w:r>
    </w:p>
    <w:p w:rsidR="00096FDC" w:rsidRPr="00B52C48" w:rsidRDefault="0049728A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>
        <w:rPr>
          <w:b w:val="0"/>
          <w:szCs w:val="24"/>
        </w:rPr>
        <w:t>Филиалы</w:t>
      </w:r>
      <w:r w:rsidR="00096FDC" w:rsidRPr="00B52C48">
        <w:rPr>
          <w:b w:val="0"/>
          <w:szCs w:val="24"/>
        </w:rPr>
        <w:t>: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        </w:t>
      </w:r>
      <w:r w:rsidRPr="00B52C48">
        <w:rPr>
          <w:b w:val="0"/>
          <w:szCs w:val="24"/>
        </w:rPr>
        <w:tab/>
        <w:t xml:space="preserve">        г. Глазов –  ул. Кирова, 27,</w:t>
      </w:r>
      <w:r w:rsidR="003D67B7">
        <w:rPr>
          <w:b w:val="0"/>
          <w:szCs w:val="24"/>
        </w:rPr>
        <w:t xml:space="preserve"> лит. «л»,</w:t>
      </w:r>
      <w:r w:rsidRPr="00B52C48">
        <w:rPr>
          <w:b w:val="0"/>
          <w:szCs w:val="24"/>
        </w:rPr>
        <w:t xml:space="preserve"> тел. (341-41) 3-37-07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Воткинск – ул. Школьная, 2, тел. (341-45) 3-36-23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Сарапул – ул. </w:t>
      </w:r>
      <w:r w:rsidR="008757D4">
        <w:rPr>
          <w:b w:val="0"/>
          <w:szCs w:val="24"/>
        </w:rPr>
        <w:t>Гагарина 6</w:t>
      </w:r>
      <w:r w:rsidR="003D67B7">
        <w:rPr>
          <w:b w:val="0"/>
          <w:szCs w:val="24"/>
        </w:rPr>
        <w:t>7, лит. «</w:t>
      </w:r>
      <w:r w:rsidR="008757D4">
        <w:rPr>
          <w:b w:val="0"/>
          <w:szCs w:val="24"/>
        </w:rPr>
        <w:t>д</w:t>
      </w:r>
      <w:r w:rsidR="003D67B7">
        <w:rPr>
          <w:b w:val="0"/>
          <w:szCs w:val="24"/>
        </w:rPr>
        <w:t>»</w:t>
      </w:r>
      <w:r w:rsidRPr="00B52C48">
        <w:rPr>
          <w:b w:val="0"/>
          <w:szCs w:val="24"/>
        </w:rPr>
        <w:t>, тел. (341-47) 3-27-43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Можга – ул. Сюгаильская,19, тел. (341-39) 3-26-65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пос. Игра – ул. Милиционная,6, тел. (341-34) 4-04-85</w:t>
      </w:r>
    </w:p>
    <w:p w:rsidR="00123489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szCs w:val="24"/>
        </w:rPr>
        <w:tab/>
      </w:r>
      <w:r w:rsidRPr="00B52C48">
        <w:rPr>
          <w:b w:val="0"/>
          <w:szCs w:val="24"/>
        </w:rPr>
        <w:t xml:space="preserve">        пос. Ува – ул. Чкалова,20, тел. (341-30) 5-28-19</w:t>
      </w:r>
    </w:p>
    <w:p w:rsidR="00123489" w:rsidRDefault="00123489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646993" w:rsidRDefault="00646993" w:rsidP="004E3B12">
      <w:pPr>
        <w:rPr>
          <w:bCs/>
          <w:sz w:val="24"/>
          <w:szCs w:val="24"/>
        </w:rPr>
      </w:pPr>
    </w:p>
    <w:p w:rsidR="00BB21E3" w:rsidRPr="00D93AC0" w:rsidRDefault="00BB21E3" w:rsidP="004E3B12">
      <w:pPr>
        <w:rPr>
          <w:b/>
          <w:bCs/>
          <w:sz w:val="24"/>
          <w:szCs w:val="24"/>
        </w:rPr>
      </w:pPr>
    </w:p>
    <w:p w:rsidR="002E1B08" w:rsidRDefault="002E1B08">
      <w:pPr>
        <w:pStyle w:val="21"/>
        <w:jc w:val="center"/>
        <w:rPr>
          <w:b/>
          <w:bCs/>
          <w:sz w:val="24"/>
          <w:szCs w:val="24"/>
        </w:rPr>
      </w:pPr>
    </w:p>
    <w:p w:rsidR="001126EB" w:rsidRDefault="001126EB">
      <w:pPr>
        <w:pStyle w:val="21"/>
        <w:jc w:val="center"/>
        <w:rPr>
          <w:b/>
          <w:bCs/>
          <w:sz w:val="24"/>
          <w:szCs w:val="24"/>
        </w:rPr>
      </w:pPr>
    </w:p>
    <w:p w:rsidR="001126EB" w:rsidRDefault="001126EB">
      <w:pPr>
        <w:pStyle w:val="21"/>
        <w:jc w:val="center"/>
        <w:rPr>
          <w:b/>
          <w:bCs/>
          <w:sz w:val="24"/>
          <w:szCs w:val="24"/>
        </w:rPr>
      </w:pPr>
    </w:p>
    <w:p w:rsidR="00143EEB" w:rsidRPr="00D6777C" w:rsidRDefault="003D67B7" w:rsidP="00143EEB">
      <w:pPr>
        <w:pStyle w:val="21"/>
        <w:jc w:val="center"/>
        <w:rPr>
          <w:b/>
          <w:bCs/>
          <w:szCs w:val="28"/>
        </w:rPr>
      </w:pPr>
      <w:r w:rsidRPr="00F76F95">
        <w:rPr>
          <w:b/>
          <w:color w:val="FF0000"/>
          <w:sz w:val="24"/>
          <w:szCs w:val="24"/>
        </w:rPr>
        <w:lastRenderedPageBreak/>
        <w:t xml:space="preserve"> </w:t>
      </w:r>
      <w:r w:rsidR="00143EEB" w:rsidRPr="00D6777C">
        <w:rPr>
          <w:b/>
          <w:bCs/>
          <w:szCs w:val="28"/>
        </w:rPr>
        <w:t xml:space="preserve">ВИЧ-инфекция в Российской Федерации и </w:t>
      </w:r>
    </w:p>
    <w:p w:rsidR="00143EEB" w:rsidRPr="00D6777C" w:rsidRDefault="00143EEB" w:rsidP="00143EEB">
      <w:pPr>
        <w:pStyle w:val="21"/>
        <w:jc w:val="center"/>
        <w:rPr>
          <w:b/>
          <w:bCs/>
          <w:szCs w:val="28"/>
        </w:rPr>
      </w:pPr>
      <w:r w:rsidRPr="00D6777C">
        <w:rPr>
          <w:b/>
          <w:bCs/>
          <w:szCs w:val="28"/>
        </w:rPr>
        <w:t>Приволжском федеральном округе</w:t>
      </w:r>
    </w:p>
    <w:p w:rsidR="00143EEB" w:rsidRPr="00D6777C" w:rsidRDefault="00143EEB" w:rsidP="00143EEB">
      <w:pPr>
        <w:pStyle w:val="a4"/>
        <w:ind w:firstLine="708"/>
        <w:rPr>
          <w:sz w:val="24"/>
          <w:szCs w:val="24"/>
        </w:rPr>
      </w:pPr>
    </w:p>
    <w:p w:rsidR="00EB4E17" w:rsidRDefault="00143EEB" w:rsidP="003A1D77">
      <w:pPr>
        <w:pStyle w:val="a4"/>
        <w:ind w:firstLine="426"/>
        <w:rPr>
          <w:b/>
          <w:color w:val="FF0000"/>
          <w:sz w:val="24"/>
          <w:szCs w:val="24"/>
        </w:rPr>
      </w:pPr>
      <w:r w:rsidRPr="00CF0E5D">
        <w:rPr>
          <w:b/>
          <w:sz w:val="24"/>
          <w:szCs w:val="24"/>
        </w:rPr>
        <w:t>В Российской Федерации</w:t>
      </w:r>
      <w:r w:rsidR="00CF0E5D" w:rsidRPr="00CF0E5D">
        <w:rPr>
          <w:sz w:val="24"/>
          <w:szCs w:val="24"/>
        </w:rPr>
        <w:t xml:space="preserve"> на </w:t>
      </w:r>
      <w:r w:rsidR="006229D5">
        <w:rPr>
          <w:sz w:val="24"/>
          <w:szCs w:val="24"/>
        </w:rPr>
        <w:t>3</w:t>
      </w:r>
      <w:r w:rsidR="00CF0E5D" w:rsidRPr="00CF0E5D">
        <w:rPr>
          <w:sz w:val="24"/>
          <w:szCs w:val="24"/>
        </w:rPr>
        <w:t xml:space="preserve">1 </w:t>
      </w:r>
      <w:r w:rsidR="006229D5">
        <w:rPr>
          <w:sz w:val="24"/>
          <w:szCs w:val="24"/>
        </w:rPr>
        <w:t>декабря 2015</w:t>
      </w:r>
      <w:r w:rsidRPr="00CF0E5D">
        <w:rPr>
          <w:sz w:val="24"/>
          <w:szCs w:val="24"/>
        </w:rPr>
        <w:t xml:space="preserve"> года зарегистрировано </w:t>
      </w:r>
      <w:r w:rsidR="006229D5">
        <w:rPr>
          <w:sz w:val="24"/>
          <w:szCs w:val="24"/>
        </w:rPr>
        <w:t>1006</w:t>
      </w:r>
      <w:r w:rsidR="00CF0E5D" w:rsidRPr="00CF0E5D">
        <w:rPr>
          <w:sz w:val="24"/>
          <w:szCs w:val="24"/>
        </w:rPr>
        <w:t xml:space="preserve"> </w:t>
      </w:r>
      <w:r w:rsidR="006229D5">
        <w:rPr>
          <w:sz w:val="24"/>
          <w:szCs w:val="24"/>
        </w:rPr>
        <w:t>388</w:t>
      </w:r>
      <w:r w:rsidRPr="00CF0E5D">
        <w:rPr>
          <w:sz w:val="24"/>
          <w:szCs w:val="24"/>
        </w:rPr>
        <w:t xml:space="preserve"> ВИЧ-инфицированных</w:t>
      </w:r>
      <w:r w:rsidR="003A1D77">
        <w:rPr>
          <w:sz w:val="24"/>
          <w:szCs w:val="24"/>
        </w:rPr>
        <w:t>, в</w:t>
      </w:r>
      <w:r w:rsidR="00CF0E5D" w:rsidRPr="00CF0E5D">
        <w:rPr>
          <w:sz w:val="24"/>
          <w:szCs w:val="24"/>
        </w:rPr>
        <w:t>ыявлено за 2015</w:t>
      </w:r>
      <w:r w:rsidR="003A1D77">
        <w:rPr>
          <w:sz w:val="24"/>
          <w:szCs w:val="24"/>
        </w:rPr>
        <w:t xml:space="preserve">г. </w:t>
      </w:r>
      <w:r w:rsidR="006229D5">
        <w:rPr>
          <w:sz w:val="24"/>
          <w:szCs w:val="24"/>
        </w:rPr>
        <w:t>93 188</w:t>
      </w:r>
      <w:r w:rsidRPr="00CF0E5D">
        <w:rPr>
          <w:sz w:val="24"/>
          <w:szCs w:val="24"/>
        </w:rPr>
        <w:t xml:space="preserve"> новых случаев ВИЧ-инфекции. За весь период н</w:t>
      </w:r>
      <w:r w:rsidRPr="00CF0E5D">
        <w:rPr>
          <w:sz w:val="24"/>
          <w:szCs w:val="24"/>
        </w:rPr>
        <w:t>а</w:t>
      </w:r>
      <w:r w:rsidRPr="00CF0E5D">
        <w:rPr>
          <w:sz w:val="24"/>
          <w:szCs w:val="24"/>
        </w:rPr>
        <w:t xml:space="preserve">блюдения умерло </w:t>
      </w:r>
      <w:r w:rsidR="006229D5">
        <w:rPr>
          <w:sz w:val="24"/>
          <w:szCs w:val="24"/>
        </w:rPr>
        <w:t>212 579</w:t>
      </w:r>
      <w:r w:rsidRPr="00CF0E5D">
        <w:rPr>
          <w:sz w:val="24"/>
          <w:szCs w:val="24"/>
        </w:rPr>
        <w:t xml:space="preserve"> ВИЧ-инфицированных лиц, в том числе  </w:t>
      </w:r>
      <w:r w:rsidR="006229D5">
        <w:rPr>
          <w:sz w:val="24"/>
          <w:szCs w:val="24"/>
        </w:rPr>
        <w:t>27 564</w:t>
      </w:r>
      <w:r w:rsidR="00CF0E5D" w:rsidRPr="00CF0E5D">
        <w:rPr>
          <w:sz w:val="24"/>
          <w:szCs w:val="24"/>
        </w:rPr>
        <w:t xml:space="preserve"> за 2015</w:t>
      </w:r>
      <w:r w:rsidR="003A1D77">
        <w:rPr>
          <w:sz w:val="24"/>
          <w:szCs w:val="24"/>
        </w:rPr>
        <w:t xml:space="preserve"> год</w:t>
      </w:r>
      <w:r w:rsidR="00EB4E17">
        <w:rPr>
          <w:sz w:val="24"/>
          <w:szCs w:val="24"/>
        </w:rPr>
        <w:t xml:space="preserve"> (на </w:t>
      </w:r>
      <w:r w:rsidR="006229D5">
        <w:rPr>
          <w:sz w:val="24"/>
          <w:szCs w:val="24"/>
        </w:rPr>
        <w:t>12,9</w:t>
      </w:r>
      <w:r w:rsidR="00EB4E17">
        <w:rPr>
          <w:sz w:val="24"/>
          <w:szCs w:val="24"/>
        </w:rPr>
        <w:t>% больше, чем аналогичный период 2014г.)</w:t>
      </w:r>
      <w:r w:rsidRPr="00CF0E5D">
        <w:rPr>
          <w:sz w:val="24"/>
          <w:szCs w:val="24"/>
        </w:rPr>
        <w:t>.</w:t>
      </w:r>
      <w:r w:rsidR="00EB4E17" w:rsidRPr="00EB4E17">
        <w:rPr>
          <w:b/>
          <w:color w:val="FF0000"/>
          <w:sz w:val="24"/>
          <w:szCs w:val="24"/>
        </w:rPr>
        <w:t xml:space="preserve"> </w:t>
      </w:r>
    </w:p>
    <w:p w:rsidR="00EB4E17" w:rsidRDefault="00EB4E17" w:rsidP="003A1D77">
      <w:pPr>
        <w:pStyle w:val="a4"/>
        <w:ind w:firstLine="426"/>
        <w:rPr>
          <w:sz w:val="24"/>
          <w:szCs w:val="24"/>
        </w:rPr>
      </w:pPr>
      <w:r w:rsidRPr="00EB4E17">
        <w:rPr>
          <w:sz w:val="24"/>
          <w:szCs w:val="24"/>
        </w:rPr>
        <w:t xml:space="preserve">Показатель заболеваемости на 01.10.2015 года в РФ составил </w:t>
      </w:r>
      <w:r w:rsidR="006229D5">
        <w:rPr>
          <w:sz w:val="24"/>
          <w:szCs w:val="24"/>
        </w:rPr>
        <w:t>63,6</w:t>
      </w:r>
      <w:r w:rsidRPr="00EB4E17">
        <w:rPr>
          <w:sz w:val="24"/>
          <w:szCs w:val="24"/>
        </w:rPr>
        <w:t xml:space="preserve"> на 100 000 населения</w:t>
      </w:r>
      <w:r>
        <w:rPr>
          <w:sz w:val="24"/>
          <w:szCs w:val="24"/>
        </w:rPr>
        <w:t>.</w:t>
      </w:r>
      <w:r w:rsidRPr="00EB4E17">
        <w:rPr>
          <w:sz w:val="24"/>
          <w:szCs w:val="24"/>
        </w:rPr>
        <w:t xml:space="preserve"> Пок</w:t>
      </w:r>
      <w:r w:rsidRPr="00EB4E17">
        <w:rPr>
          <w:sz w:val="24"/>
          <w:szCs w:val="24"/>
        </w:rPr>
        <w:t>а</w:t>
      </w:r>
      <w:r w:rsidRPr="00EB4E17">
        <w:rPr>
          <w:sz w:val="24"/>
          <w:szCs w:val="24"/>
        </w:rPr>
        <w:t>затель темпа прироста числа новых случаев ВИЧ-инфекции имеет положительное значение (+</w:t>
      </w:r>
      <w:r w:rsidR="006229D5">
        <w:rPr>
          <w:sz w:val="24"/>
          <w:szCs w:val="24"/>
        </w:rPr>
        <w:t>8</w:t>
      </w:r>
      <w:r w:rsidRPr="00EB4E17">
        <w:rPr>
          <w:sz w:val="24"/>
          <w:szCs w:val="24"/>
        </w:rPr>
        <w:t>%).</w:t>
      </w:r>
    </w:p>
    <w:p w:rsidR="00143EEB" w:rsidRPr="00EB4E17" w:rsidRDefault="00EB4E17" w:rsidP="003A1D77">
      <w:pPr>
        <w:pStyle w:val="a4"/>
        <w:rPr>
          <w:b/>
          <w:color w:val="FF0000"/>
          <w:sz w:val="24"/>
          <w:szCs w:val="24"/>
        </w:rPr>
      </w:pPr>
      <w:r w:rsidRPr="00CF0E5D">
        <w:rPr>
          <w:sz w:val="24"/>
          <w:szCs w:val="24"/>
        </w:rPr>
        <w:t xml:space="preserve">Показатель пораженности составил </w:t>
      </w:r>
      <w:r w:rsidR="006229D5">
        <w:rPr>
          <w:sz w:val="24"/>
          <w:szCs w:val="24"/>
        </w:rPr>
        <w:t>541,8</w:t>
      </w:r>
      <w:r w:rsidRPr="00CF0E5D">
        <w:rPr>
          <w:sz w:val="24"/>
          <w:szCs w:val="24"/>
        </w:rPr>
        <w:t xml:space="preserve"> на 100 тысяч населения.</w:t>
      </w:r>
      <w:r>
        <w:rPr>
          <w:b/>
          <w:color w:val="FF0000"/>
          <w:sz w:val="24"/>
          <w:szCs w:val="24"/>
        </w:rPr>
        <w:t xml:space="preserve"> </w:t>
      </w:r>
      <w:r w:rsidR="00143EEB" w:rsidRPr="00CF0E5D">
        <w:rPr>
          <w:sz w:val="24"/>
          <w:szCs w:val="24"/>
        </w:rPr>
        <w:t xml:space="preserve">Наиболее пораженные субъекты - </w:t>
      </w:r>
      <w:r w:rsidR="00CF0E5D" w:rsidRPr="00CF0E5D">
        <w:rPr>
          <w:sz w:val="24"/>
          <w:szCs w:val="24"/>
        </w:rPr>
        <w:t xml:space="preserve">Свердловская (зарегистрировано </w:t>
      </w:r>
      <w:r w:rsidR="006229D5">
        <w:rPr>
          <w:sz w:val="24"/>
          <w:szCs w:val="24"/>
        </w:rPr>
        <w:t>1528,7</w:t>
      </w:r>
      <w:r w:rsidR="00CF0E5D" w:rsidRPr="00CF0E5D">
        <w:rPr>
          <w:sz w:val="24"/>
          <w:szCs w:val="24"/>
        </w:rPr>
        <w:t xml:space="preserve"> живущих с ВИЧ на 100 тыс. населения), </w:t>
      </w:r>
      <w:r w:rsidR="00143EEB" w:rsidRPr="00CF0E5D">
        <w:rPr>
          <w:sz w:val="24"/>
          <w:szCs w:val="24"/>
        </w:rPr>
        <w:t>Иркутская (</w:t>
      </w:r>
      <w:r w:rsidR="006229D5">
        <w:rPr>
          <w:sz w:val="24"/>
          <w:szCs w:val="24"/>
        </w:rPr>
        <w:t>1524,9</w:t>
      </w:r>
      <w:r w:rsidR="00143EEB" w:rsidRPr="00CF0E5D">
        <w:rPr>
          <w:sz w:val="24"/>
          <w:szCs w:val="24"/>
        </w:rPr>
        <w:t>), Самарская (</w:t>
      </w:r>
      <w:r w:rsidR="006229D5">
        <w:rPr>
          <w:sz w:val="24"/>
          <w:szCs w:val="24"/>
        </w:rPr>
        <w:t>1377,9</w:t>
      </w:r>
      <w:r w:rsidR="00143EEB" w:rsidRPr="00CF0E5D">
        <w:rPr>
          <w:sz w:val="24"/>
          <w:szCs w:val="24"/>
        </w:rPr>
        <w:t>), , Ленинградская (</w:t>
      </w:r>
      <w:r w:rsidR="006229D5">
        <w:rPr>
          <w:sz w:val="24"/>
          <w:szCs w:val="24"/>
        </w:rPr>
        <w:t>1118,1</w:t>
      </w:r>
      <w:r w:rsidR="00143EEB" w:rsidRPr="00CF0E5D">
        <w:rPr>
          <w:sz w:val="24"/>
          <w:szCs w:val="24"/>
        </w:rPr>
        <w:t>), Оренбургская (</w:t>
      </w:r>
      <w:r w:rsidR="006229D5">
        <w:rPr>
          <w:sz w:val="24"/>
          <w:szCs w:val="24"/>
        </w:rPr>
        <w:t>1135,7</w:t>
      </w:r>
      <w:r w:rsidR="00143EEB" w:rsidRPr="00CF0E5D">
        <w:rPr>
          <w:sz w:val="24"/>
          <w:szCs w:val="24"/>
        </w:rPr>
        <w:t>), Кемеровская (</w:t>
      </w:r>
      <w:r w:rsidR="006229D5">
        <w:rPr>
          <w:sz w:val="24"/>
          <w:szCs w:val="24"/>
        </w:rPr>
        <w:t>1469,6</w:t>
      </w:r>
      <w:r w:rsidR="00143EEB" w:rsidRPr="00CF0E5D">
        <w:rPr>
          <w:sz w:val="24"/>
          <w:szCs w:val="24"/>
        </w:rPr>
        <w:t xml:space="preserve">) области, </w:t>
      </w:r>
      <w:r w:rsidR="00143EEB" w:rsidRPr="00CF0E5D">
        <w:rPr>
          <w:bCs/>
          <w:sz w:val="24"/>
          <w:szCs w:val="24"/>
        </w:rPr>
        <w:t>Ханты-Мансийский автономный округ (</w:t>
      </w:r>
      <w:r w:rsidR="006229D5">
        <w:rPr>
          <w:sz w:val="24"/>
          <w:szCs w:val="24"/>
        </w:rPr>
        <w:t>1110,6</w:t>
      </w:r>
      <w:r w:rsidR="00143EEB" w:rsidRPr="00CF0E5D">
        <w:rPr>
          <w:bCs/>
          <w:sz w:val="24"/>
          <w:szCs w:val="24"/>
        </w:rPr>
        <w:t xml:space="preserve">), </w:t>
      </w:r>
      <w:r w:rsidR="00CF0E5D" w:rsidRPr="00CF0E5D">
        <w:rPr>
          <w:sz w:val="24"/>
          <w:szCs w:val="24"/>
        </w:rPr>
        <w:t>Тюменская (</w:t>
      </w:r>
      <w:r w:rsidR="006229D5">
        <w:rPr>
          <w:sz w:val="24"/>
          <w:szCs w:val="24"/>
        </w:rPr>
        <w:t>1107,0</w:t>
      </w:r>
      <w:r w:rsidR="00CF0E5D" w:rsidRPr="00CF0E5D">
        <w:rPr>
          <w:sz w:val="24"/>
          <w:szCs w:val="24"/>
        </w:rPr>
        <w:t xml:space="preserve">), </w:t>
      </w:r>
      <w:r w:rsidR="00143EEB" w:rsidRPr="00CF0E5D">
        <w:rPr>
          <w:sz w:val="24"/>
          <w:szCs w:val="24"/>
        </w:rPr>
        <w:t>Челяби</w:t>
      </w:r>
      <w:r w:rsidR="00143EEB" w:rsidRPr="00CF0E5D">
        <w:rPr>
          <w:sz w:val="24"/>
          <w:szCs w:val="24"/>
        </w:rPr>
        <w:t>н</w:t>
      </w:r>
      <w:r w:rsidR="00143EEB" w:rsidRPr="00CF0E5D">
        <w:rPr>
          <w:sz w:val="24"/>
          <w:szCs w:val="24"/>
        </w:rPr>
        <w:t>ская (</w:t>
      </w:r>
      <w:r w:rsidR="006229D5">
        <w:rPr>
          <w:sz w:val="24"/>
          <w:szCs w:val="24"/>
        </w:rPr>
        <w:t>964,6</w:t>
      </w:r>
      <w:r w:rsidR="00143EEB" w:rsidRPr="00CF0E5D">
        <w:rPr>
          <w:sz w:val="24"/>
          <w:szCs w:val="24"/>
        </w:rPr>
        <w:t>), области</w:t>
      </w:r>
      <w:r w:rsidR="00CF0E5D" w:rsidRPr="00CF0E5D">
        <w:rPr>
          <w:sz w:val="24"/>
          <w:szCs w:val="24"/>
        </w:rPr>
        <w:t>, г. Санкт-Петербург (</w:t>
      </w:r>
      <w:r w:rsidR="006229D5">
        <w:rPr>
          <w:sz w:val="24"/>
          <w:szCs w:val="24"/>
        </w:rPr>
        <w:t>942</w:t>
      </w:r>
      <w:r w:rsidR="00CF0E5D" w:rsidRPr="00CF0E5D">
        <w:rPr>
          <w:sz w:val="24"/>
          <w:szCs w:val="24"/>
        </w:rPr>
        <w:t>).</w:t>
      </w:r>
    </w:p>
    <w:p w:rsidR="00143EEB" w:rsidRPr="004B448F" w:rsidRDefault="00143EEB" w:rsidP="003A1D77">
      <w:pPr>
        <w:pStyle w:val="a3"/>
        <w:ind w:firstLine="426"/>
        <w:jc w:val="both"/>
        <w:rPr>
          <w:b w:val="0"/>
          <w:sz w:val="24"/>
          <w:szCs w:val="24"/>
        </w:rPr>
      </w:pPr>
      <w:r w:rsidRPr="004B448F">
        <w:rPr>
          <w:sz w:val="24"/>
          <w:szCs w:val="24"/>
        </w:rPr>
        <w:t>В Приволжском федеральном округе</w:t>
      </w:r>
      <w:r w:rsidR="00CF0E5D" w:rsidRPr="004B448F">
        <w:rPr>
          <w:b w:val="0"/>
          <w:sz w:val="24"/>
          <w:szCs w:val="24"/>
        </w:rPr>
        <w:t xml:space="preserve"> на 01.10.2015</w:t>
      </w:r>
      <w:r w:rsidRPr="004B448F">
        <w:rPr>
          <w:b w:val="0"/>
          <w:sz w:val="24"/>
          <w:szCs w:val="24"/>
        </w:rPr>
        <w:t>г. кумулятивное количество выявле</w:t>
      </w:r>
      <w:r w:rsidRPr="004B448F">
        <w:rPr>
          <w:b w:val="0"/>
          <w:sz w:val="24"/>
          <w:szCs w:val="24"/>
        </w:rPr>
        <w:t>н</w:t>
      </w:r>
      <w:r w:rsidRPr="004B448F">
        <w:rPr>
          <w:b w:val="0"/>
          <w:sz w:val="24"/>
          <w:szCs w:val="24"/>
        </w:rPr>
        <w:t xml:space="preserve">ных ВИЧ-позитивных возросло до </w:t>
      </w:r>
      <w:r w:rsidR="00CF0E5D" w:rsidRPr="004B448F">
        <w:rPr>
          <w:b w:val="0"/>
          <w:sz w:val="24"/>
          <w:szCs w:val="24"/>
        </w:rPr>
        <w:t>216826</w:t>
      </w:r>
      <w:r w:rsidRPr="004B448F">
        <w:rPr>
          <w:b w:val="0"/>
          <w:sz w:val="24"/>
          <w:szCs w:val="24"/>
        </w:rPr>
        <w:t xml:space="preserve"> случаев. Показатели распространенности и пораженн</w:t>
      </w:r>
      <w:r w:rsidRPr="004B448F">
        <w:rPr>
          <w:b w:val="0"/>
          <w:sz w:val="24"/>
          <w:szCs w:val="24"/>
        </w:rPr>
        <w:t>о</w:t>
      </w:r>
      <w:r w:rsidRPr="004B448F">
        <w:rPr>
          <w:b w:val="0"/>
          <w:sz w:val="24"/>
          <w:szCs w:val="24"/>
        </w:rPr>
        <w:t xml:space="preserve">сти ВИЧ-инфекцией составили соответственно </w:t>
      </w:r>
      <w:r w:rsidR="00CF0E5D" w:rsidRPr="004B448F">
        <w:rPr>
          <w:b w:val="0"/>
          <w:sz w:val="24"/>
          <w:szCs w:val="24"/>
        </w:rPr>
        <w:t>729</w:t>
      </w:r>
      <w:r w:rsidRPr="004B448F">
        <w:rPr>
          <w:b w:val="0"/>
          <w:sz w:val="24"/>
          <w:szCs w:val="24"/>
        </w:rPr>
        <w:t xml:space="preserve"> и </w:t>
      </w:r>
      <w:r w:rsidR="00CF0E5D" w:rsidRPr="004B448F">
        <w:rPr>
          <w:b w:val="0"/>
          <w:sz w:val="24"/>
          <w:szCs w:val="24"/>
        </w:rPr>
        <w:t>550,3</w:t>
      </w:r>
      <w:r w:rsidRPr="004B448F">
        <w:rPr>
          <w:b w:val="0"/>
          <w:sz w:val="24"/>
          <w:szCs w:val="24"/>
        </w:rPr>
        <w:t xml:space="preserve"> на 100 000 населения округа. За 9 м</w:t>
      </w:r>
      <w:r w:rsidRPr="004B448F">
        <w:rPr>
          <w:b w:val="0"/>
          <w:sz w:val="24"/>
          <w:szCs w:val="24"/>
        </w:rPr>
        <w:t>е</w:t>
      </w:r>
      <w:r w:rsidRPr="004B448F">
        <w:rPr>
          <w:b w:val="0"/>
          <w:sz w:val="24"/>
          <w:szCs w:val="24"/>
        </w:rPr>
        <w:t xml:space="preserve">сяцев текущего года выявлено </w:t>
      </w:r>
      <w:r w:rsidR="00CF0E5D" w:rsidRPr="004B448F">
        <w:rPr>
          <w:b w:val="0"/>
          <w:sz w:val="24"/>
          <w:szCs w:val="24"/>
        </w:rPr>
        <w:t>14920 новых случаев ВИЧ-инфекции, в том числе детей до 14 лет -</w:t>
      </w:r>
      <w:r w:rsidR="003A1D77">
        <w:rPr>
          <w:b w:val="0"/>
          <w:sz w:val="24"/>
          <w:szCs w:val="24"/>
        </w:rPr>
        <w:t xml:space="preserve"> </w:t>
      </w:r>
      <w:r w:rsidR="00CF0E5D" w:rsidRPr="004B448F">
        <w:rPr>
          <w:b w:val="0"/>
          <w:sz w:val="24"/>
          <w:szCs w:val="24"/>
        </w:rPr>
        <w:t>169.</w:t>
      </w:r>
      <w:r w:rsidRPr="004B448F">
        <w:rPr>
          <w:b w:val="0"/>
          <w:sz w:val="24"/>
          <w:szCs w:val="24"/>
        </w:rPr>
        <w:t xml:space="preserve"> На </w:t>
      </w:r>
      <w:r w:rsidR="004B448F" w:rsidRPr="004B448F">
        <w:rPr>
          <w:b w:val="0"/>
          <w:sz w:val="24"/>
          <w:szCs w:val="24"/>
        </w:rPr>
        <w:t>12</w:t>
      </w:r>
      <w:r w:rsidRPr="004B448F">
        <w:rPr>
          <w:b w:val="0"/>
          <w:sz w:val="24"/>
          <w:szCs w:val="24"/>
        </w:rPr>
        <w:t xml:space="preserve"> территориях округа отмечен рост числа новых случаев ВИЧ-инфекции по сравнению с пр</w:t>
      </w:r>
      <w:r w:rsidRPr="004B448F">
        <w:rPr>
          <w:b w:val="0"/>
          <w:sz w:val="24"/>
          <w:szCs w:val="24"/>
        </w:rPr>
        <w:t>о</w:t>
      </w:r>
      <w:r w:rsidRPr="004B448F">
        <w:rPr>
          <w:b w:val="0"/>
          <w:sz w:val="24"/>
          <w:szCs w:val="24"/>
        </w:rPr>
        <w:t>шлым годом. В целом, среднеокружной показатель темпа прироста числа новых случаев ВИЧ-инфекции имеет положительное значение (+</w:t>
      </w:r>
      <w:r w:rsidR="00EB4E17" w:rsidRPr="004B448F">
        <w:rPr>
          <w:b w:val="0"/>
          <w:sz w:val="24"/>
          <w:szCs w:val="24"/>
        </w:rPr>
        <w:t>6,5</w:t>
      </w:r>
      <w:r w:rsidRPr="004B448F">
        <w:rPr>
          <w:b w:val="0"/>
          <w:sz w:val="24"/>
          <w:szCs w:val="24"/>
        </w:rPr>
        <w:t>%). Показатель заболеваемости на 01.10.2014 года в ПФО с</w:t>
      </w:r>
      <w:r w:rsidRPr="004B448F">
        <w:rPr>
          <w:b w:val="0"/>
          <w:sz w:val="24"/>
          <w:szCs w:val="24"/>
        </w:rPr>
        <w:t>о</w:t>
      </w:r>
      <w:r w:rsidRPr="004B448F">
        <w:rPr>
          <w:b w:val="0"/>
          <w:sz w:val="24"/>
          <w:szCs w:val="24"/>
        </w:rPr>
        <w:t xml:space="preserve">ставил </w:t>
      </w:r>
      <w:r w:rsidR="00EB4E17" w:rsidRPr="004B448F">
        <w:rPr>
          <w:b w:val="0"/>
          <w:sz w:val="24"/>
          <w:szCs w:val="24"/>
        </w:rPr>
        <w:t>50,2</w:t>
      </w:r>
      <w:r w:rsidRPr="004B448F">
        <w:rPr>
          <w:b w:val="0"/>
          <w:sz w:val="24"/>
          <w:szCs w:val="24"/>
        </w:rPr>
        <w:t xml:space="preserve"> на 100 000 населения.</w:t>
      </w:r>
    </w:p>
    <w:p w:rsidR="00C77126" w:rsidRPr="003D67B7" w:rsidRDefault="00C77126" w:rsidP="003D67B7">
      <w:pPr>
        <w:pStyle w:val="21"/>
        <w:rPr>
          <w:b/>
          <w:color w:val="FF0000"/>
          <w:sz w:val="24"/>
          <w:szCs w:val="24"/>
        </w:rPr>
      </w:pPr>
    </w:p>
    <w:p w:rsidR="00CA4A41" w:rsidRPr="00B728D2" w:rsidRDefault="002E1B08" w:rsidP="001C60F8">
      <w:pPr>
        <w:jc w:val="center"/>
        <w:rPr>
          <w:b/>
          <w:sz w:val="28"/>
          <w:szCs w:val="28"/>
        </w:rPr>
      </w:pPr>
      <w:r w:rsidRPr="00B728D2">
        <w:rPr>
          <w:b/>
          <w:sz w:val="28"/>
          <w:szCs w:val="28"/>
        </w:rPr>
        <w:t>ВИЧ-инфекция в Удмуртской Республике</w:t>
      </w:r>
    </w:p>
    <w:p w:rsidR="002E1B08" w:rsidRPr="00B728D2" w:rsidRDefault="002E1B08">
      <w:pPr>
        <w:pStyle w:val="a4"/>
        <w:rPr>
          <w:color w:val="FF0000"/>
          <w:sz w:val="24"/>
          <w:szCs w:val="24"/>
        </w:rPr>
      </w:pPr>
    </w:p>
    <w:p w:rsidR="0003034B" w:rsidRPr="004B448F" w:rsidRDefault="004B448F" w:rsidP="004B448F">
      <w:pPr>
        <w:pStyle w:val="a4"/>
        <w:tabs>
          <w:tab w:val="left" w:pos="284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="00123489" w:rsidRPr="00B728D2">
        <w:rPr>
          <w:sz w:val="24"/>
          <w:szCs w:val="24"/>
        </w:rPr>
        <w:t>В Удмуртской Республике на 1 ян</w:t>
      </w:r>
      <w:r w:rsidR="00370E62" w:rsidRPr="00B728D2">
        <w:rPr>
          <w:sz w:val="24"/>
          <w:szCs w:val="24"/>
        </w:rPr>
        <w:t>варя 20</w:t>
      </w:r>
      <w:r w:rsidR="00374C96">
        <w:rPr>
          <w:sz w:val="24"/>
          <w:szCs w:val="24"/>
        </w:rPr>
        <w:t>16</w:t>
      </w:r>
      <w:r w:rsidR="00123489" w:rsidRPr="00B728D2">
        <w:rPr>
          <w:sz w:val="24"/>
          <w:szCs w:val="24"/>
        </w:rPr>
        <w:t xml:space="preserve"> года выявлено </w:t>
      </w:r>
      <w:r w:rsidR="00374C96">
        <w:rPr>
          <w:sz w:val="24"/>
          <w:szCs w:val="24"/>
        </w:rPr>
        <w:t>7914</w:t>
      </w:r>
      <w:r w:rsidR="00123489" w:rsidRPr="00B728D2">
        <w:rPr>
          <w:sz w:val="24"/>
          <w:szCs w:val="24"/>
        </w:rPr>
        <w:t xml:space="preserve"> ВИЧ</w:t>
      </w:r>
      <w:r w:rsidR="001548A3">
        <w:rPr>
          <w:sz w:val="24"/>
          <w:szCs w:val="24"/>
        </w:rPr>
        <w:t xml:space="preserve"> </w:t>
      </w:r>
      <w:r w:rsidR="00123489" w:rsidRPr="00B728D2">
        <w:rPr>
          <w:sz w:val="24"/>
          <w:szCs w:val="24"/>
        </w:rPr>
        <w:t>-</w:t>
      </w:r>
      <w:r w:rsidR="001548A3">
        <w:rPr>
          <w:sz w:val="24"/>
          <w:szCs w:val="24"/>
        </w:rPr>
        <w:t xml:space="preserve"> </w:t>
      </w:r>
      <w:r w:rsidR="00123489" w:rsidRPr="00B728D2">
        <w:rPr>
          <w:sz w:val="24"/>
          <w:szCs w:val="24"/>
        </w:rPr>
        <w:t xml:space="preserve">инфицированных. </w:t>
      </w:r>
      <w:r w:rsidR="00123489" w:rsidRPr="004B448F">
        <w:rPr>
          <w:sz w:val="24"/>
          <w:szCs w:val="24"/>
        </w:rPr>
        <w:t>Пок</w:t>
      </w:r>
      <w:r w:rsidR="00123489" w:rsidRPr="004B448F">
        <w:rPr>
          <w:sz w:val="24"/>
          <w:szCs w:val="24"/>
        </w:rPr>
        <w:t>а</w:t>
      </w:r>
      <w:r w:rsidR="00123489" w:rsidRPr="004B448F">
        <w:rPr>
          <w:sz w:val="24"/>
          <w:szCs w:val="24"/>
        </w:rPr>
        <w:t xml:space="preserve">затель </w:t>
      </w:r>
      <w:r w:rsidR="000A2DFE" w:rsidRPr="004B448F">
        <w:rPr>
          <w:sz w:val="24"/>
          <w:szCs w:val="24"/>
        </w:rPr>
        <w:t>пораже</w:t>
      </w:r>
      <w:r w:rsidR="006302A7" w:rsidRPr="004B448F">
        <w:rPr>
          <w:sz w:val="24"/>
          <w:szCs w:val="24"/>
        </w:rPr>
        <w:t>нности</w:t>
      </w:r>
      <w:r w:rsidR="00123489" w:rsidRPr="004B448F">
        <w:rPr>
          <w:sz w:val="24"/>
          <w:szCs w:val="24"/>
        </w:rPr>
        <w:t xml:space="preserve"> на 100 тысяч населения с</w:t>
      </w:r>
      <w:r w:rsidR="00123489" w:rsidRPr="004B448F">
        <w:rPr>
          <w:sz w:val="24"/>
          <w:szCs w:val="24"/>
        </w:rPr>
        <w:t>о</w:t>
      </w:r>
      <w:r w:rsidR="00123489" w:rsidRPr="004B448F">
        <w:rPr>
          <w:sz w:val="24"/>
          <w:szCs w:val="24"/>
        </w:rPr>
        <w:t>ставил</w:t>
      </w:r>
      <w:r w:rsidR="00F453C1" w:rsidRPr="004B448F">
        <w:rPr>
          <w:sz w:val="24"/>
          <w:szCs w:val="24"/>
        </w:rPr>
        <w:t xml:space="preserve"> </w:t>
      </w:r>
      <w:r w:rsidR="004E6C84">
        <w:rPr>
          <w:sz w:val="24"/>
          <w:szCs w:val="24"/>
        </w:rPr>
        <w:t>408,4</w:t>
      </w:r>
      <w:r w:rsidR="00926B50" w:rsidRPr="004B448F">
        <w:rPr>
          <w:sz w:val="24"/>
          <w:szCs w:val="24"/>
        </w:rPr>
        <w:t>.</w:t>
      </w:r>
      <w:r w:rsidR="0089112A" w:rsidRPr="004B448F">
        <w:rPr>
          <w:sz w:val="24"/>
          <w:szCs w:val="24"/>
        </w:rPr>
        <w:t xml:space="preserve"> </w:t>
      </w:r>
    </w:p>
    <w:p w:rsidR="009415FC" w:rsidRPr="00374C96" w:rsidRDefault="009415FC" w:rsidP="009415FC">
      <w:pPr>
        <w:pStyle w:val="20"/>
        <w:ind w:firstLine="0"/>
        <w:jc w:val="center"/>
        <w:rPr>
          <w:b/>
          <w:color w:val="FF0000"/>
          <w:u w:val="single"/>
        </w:rPr>
      </w:pPr>
    </w:p>
    <w:p w:rsidR="004041F4" w:rsidRPr="00AF1C62" w:rsidRDefault="009415FC" w:rsidP="009415FC">
      <w:pPr>
        <w:jc w:val="center"/>
        <w:rPr>
          <w:b/>
          <w:bCs/>
          <w:sz w:val="24"/>
          <w:szCs w:val="24"/>
        </w:rPr>
      </w:pPr>
      <w:r w:rsidRPr="00AF1C62">
        <w:rPr>
          <w:b/>
          <w:bCs/>
          <w:sz w:val="24"/>
          <w:szCs w:val="24"/>
        </w:rPr>
        <w:t xml:space="preserve">Показатели </w:t>
      </w:r>
      <w:r w:rsidR="000924CA" w:rsidRPr="00AF1C62">
        <w:rPr>
          <w:b/>
          <w:bCs/>
          <w:sz w:val="24"/>
          <w:szCs w:val="24"/>
        </w:rPr>
        <w:t xml:space="preserve">распространенности, </w:t>
      </w:r>
      <w:r w:rsidR="0033346E" w:rsidRPr="00AF1C62">
        <w:rPr>
          <w:b/>
          <w:bCs/>
          <w:sz w:val="24"/>
          <w:szCs w:val="24"/>
        </w:rPr>
        <w:t>пораже</w:t>
      </w:r>
      <w:r w:rsidRPr="00AF1C62">
        <w:rPr>
          <w:b/>
          <w:bCs/>
          <w:sz w:val="24"/>
          <w:szCs w:val="24"/>
        </w:rPr>
        <w:t>нности</w:t>
      </w:r>
      <w:r w:rsidR="000924CA" w:rsidRPr="00AF1C62">
        <w:rPr>
          <w:b/>
          <w:bCs/>
          <w:sz w:val="24"/>
          <w:szCs w:val="24"/>
        </w:rPr>
        <w:t xml:space="preserve">, </w:t>
      </w:r>
      <w:r w:rsidRPr="00AF1C62">
        <w:rPr>
          <w:b/>
          <w:bCs/>
          <w:sz w:val="24"/>
          <w:szCs w:val="24"/>
        </w:rPr>
        <w:t xml:space="preserve"> </w:t>
      </w:r>
      <w:r w:rsidR="000924CA" w:rsidRPr="00AF1C62">
        <w:rPr>
          <w:b/>
          <w:bCs/>
          <w:sz w:val="24"/>
          <w:szCs w:val="24"/>
        </w:rPr>
        <w:t xml:space="preserve">заболеваемости </w:t>
      </w:r>
      <w:r w:rsidRPr="00AF1C62">
        <w:rPr>
          <w:b/>
          <w:bCs/>
          <w:sz w:val="24"/>
          <w:szCs w:val="24"/>
        </w:rPr>
        <w:t xml:space="preserve">ВИЧ-инфекции </w:t>
      </w:r>
    </w:p>
    <w:p w:rsidR="004041F4" w:rsidRPr="00AF1C62" w:rsidRDefault="009415FC" w:rsidP="009415FC">
      <w:pPr>
        <w:jc w:val="center"/>
        <w:rPr>
          <w:b/>
          <w:bCs/>
          <w:sz w:val="24"/>
          <w:szCs w:val="24"/>
        </w:rPr>
      </w:pPr>
      <w:r w:rsidRPr="00AF1C62">
        <w:rPr>
          <w:b/>
          <w:bCs/>
          <w:sz w:val="24"/>
          <w:szCs w:val="24"/>
        </w:rPr>
        <w:t>среди населения Российской Федерации</w:t>
      </w:r>
      <w:r w:rsidR="000924CA" w:rsidRPr="00AF1C62">
        <w:rPr>
          <w:b/>
          <w:bCs/>
          <w:sz w:val="24"/>
          <w:szCs w:val="24"/>
        </w:rPr>
        <w:t xml:space="preserve">, </w:t>
      </w:r>
      <w:r w:rsidRPr="00AF1C62">
        <w:rPr>
          <w:b/>
          <w:bCs/>
          <w:sz w:val="24"/>
          <w:szCs w:val="24"/>
        </w:rPr>
        <w:t xml:space="preserve"> </w:t>
      </w:r>
      <w:r w:rsidR="000924CA" w:rsidRPr="00AF1C62">
        <w:rPr>
          <w:b/>
          <w:bCs/>
          <w:sz w:val="24"/>
          <w:szCs w:val="24"/>
        </w:rPr>
        <w:t>П</w:t>
      </w:r>
      <w:r w:rsidR="004041F4" w:rsidRPr="00AF1C62">
        <w:rPr>
          <w:b/>
          <w:bCs/>
          <w:sz w:val="24"/>
          <w:szCs w:val="24"/>
        </w:rPr>
        <w:t>риволжского федерального округа</w:t>
      </w:r>
      <w:r w:rsidR="000924CA" w:rsidRPr="00AF1C62">
        <w:rPr>
          <w:b/>
          <w:bCs/>
          <w:sz w:val="24"/>
          <w:szCs w:val="24"/>
        </w:rPr>
        <w:t xml:space="preserve"> </w:t>
      </w:r>
    </w:p>
    <w:p w:rsidR="009415FC" w:rsidRPr="00AF1C62" w:rsidRDefault="009415FC" w:rsidP="009415FC">
      <w:pPr>
        <w:jc w:val="center"/>
      </w:pPr>
      <w:r w:rsidRPr="00AF1C62">
        <w:rPr>
          <w:b/>
          <w:bCs/>
          <w:sz w:val="24"/>
          <w:szCs w:val="24"/>
        </w:rPr>
        <w:t xml:space="preserve">и Удмуртской Республики </w:t>
      </w:r>
      <w:r w:rsidR="004041F4" w:rsidRPr="00AF1C62">
        <w:rPr>
          <w:b/>
          <w:bCs/>
          <w:sz w:val="24"/>
          <w:szCs w:val="24"/>
        </w:rPr>
        <w:t xml:space="preserve">в </w:t>
      </w:r>
      <w:r w:rsidR="00F70D1F" w:rsidRPr="00AF1C62">
        <w:rPr>
          <w:b/>
          <w:bCs/>
          <w:sz w:val="24"/>
          <w:szCs w:val="24"/>
        </w:rPr>
        <w:t>2001</w:t>
      </w:r>
      <w:r w:rsidR="004041F4" w:rsidRPr="00AF1C62">
        <w:rPr>
          <w:b/>
          <w:bCs/>
          <w:sz w:val="24"/>
          <w:szCs w:val="24"/>
        </w:rPr>
        <w:t>-</w:t>
      </w:r>
      <w:r w:rsidRPr="00AF1C62">
        <w:rPr>
          <w:b/>
          <w:bCs/>
          <w:sz w:val="24"/>
          <w:szCs w:val="24"/>
        </w:rPr>
        <w:t>20</w:t>
      </w:r>
      <w:r w:rsidR="00374C96">
        <w:rPr>
          <w:b/>
          <w:bCs/>
          <w:sz w:val="24"/>
          <w:szCs w:val="24"/>
        </w:rPr>
        <w:t>15</w:t>
      </w:r>
      <w:r w:rsidRPr="00AF1C62">
        <w:rPr>
          <w:b/>
          <w:bCs/>
          <w:sz w:val="24"/>
          <w:szCs w:val="24"/>
        </w:rPr>
        <w:t>гг. (на 100 тысяч насел</w:t>
      </w:r>
      <w:r w:rsidRPr="00AF1C62">
        <w:rPr>
          <w:b/>
          <w:bCs/>
          <w:sz w:val="24"/>
          <w:szCs w:val="24"/>
        </w:rPr>
        <w:t>е</w:t>
      </w:r>
      <w:r w:rsidRPr="00AF1C62">
        <w:rPr>
          <w:b/>
          <w:bCs/>
          <w:sz w:val="24"/>
          <w:szCs w:val="24"/>
        </w:rPr>
        <w:t>ния)</w:t>
      </w:r>
      <w:r w:rsidR="009E4CB0" w:rsidRPr="00AF1C62">
        <w:t xml:space="preserve"> </w:t>
      </w:r>
    </w:p>
    <w:p w:rsidR="003A7314" w:rsidRPr="00B728D2" w:rsidRDefault="003A7314" w:rsidP="009415FC">
      <w:pPr>
        <w:jc w:val="center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308"/>
        <w:gridCol w:w="1308"/>
        <w:gridCol w:w="668"/>
        <w:gridCol w:w="1307"/>
        <w:gridCol w:w="1307"/>
        <w:gridCol w:w="668"/>
        <w:gridCol w:w="1307"/>
        <w:gridCol w:w="1308"/>
        <w:gridCol w:w="569"/>
      </w:tblGrid>
      <w:tr w:rsidR="000924CA" w:rsidRPr="00B728D2" w:rsidTr="004423B8">
        <w:tc>
          <w:tcPr>
            <w:tcW w:w="671" w:type="dxa"/>
            <w:vMerge w:val="restart"/>
          </w:tcPr>
          <w:p w:rsidR="000924CA" w:rsidRPr="001548A3" w:rsidRDefault="000924CA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Года</w:t>
            </w:r>
          </w:p>
        </w:tc>
        <w:tc>
          <w:tcPr>
            <w:tcW w:w="3284" w:type="dxa"/>
            <w:gridSpan w:val="3"/>
          </w:tcPr>
          <w:p w:rsidR="0066108E" w:rsidRPr="001548A3" w:rsidRDefault="000924CA" w:rsidP="003A7314">
            <w:pPr>
              <w:pStyle w:val="a4"/>
              <w:jc w:val="center"/>
              <w:rPr>
                <w:b/>
                <w:bCs/>
                <w:sz w:val="20"/>
              </w:rPr>
            </w:pPr>
            <w:r w:rsidRPr="001548A3">
              <w:rPr>
                <w:b/>
                <w:bCs/>
                <w:sz w:val="20"/>
              </w:rPr>
              <w:t xml:space="preserve">Показатели </w:t>
            </w:r>
          </w:p>
          <w:p w:rsidR="000924CA" w:rsidRPr="001548A3" w:rsidRDefault="006E6B83" w:rsidP="003A7314">
            <w:pPr>
              <w:pStyle w:val="a4"/>
              <w:jc w:val="center"/>
              <w:rPr>
                <w:b/>
                <w:sz w:val="20"/>
              </w:rPr>
            </w:pPr>
            <w:r w:rsidRPr="001548A3">
              <w:rPr>
                <w:b/>
                <w:bCs/>
                <w:sz w:val="20"/>
              </w:rPr>
              <w:t>р</w:t>
            </w:r>
            <w:r w:rsidR="000924CA" w:rsidRPr="001548A3">
              <w:rPr>
                <w:b/>
                <w:bCs/>
                <w:sz w:val="20"/>
              </w:rPr>
              <w:t>аспростр</w:t>
            </w:r>
            <w:r w:rsidR="000924CA" w:rsidRPr="001548A3">
              <w:rPr>
                <w:b/>
                <w:bCs/>
                <w:sz w:val="20"/>
              </w:rPr>
              <w:t>а</w:t>
            </w:r>
            <w:r w:rsidR="000924CA" w:rsidRPr="001548A3">
              <w:rPr>
                <w:b/>
                <w:bCs/>
                <w:sz w:val="20"/>
              </w:rPr>
              <w:t>ненности</w:t>
            </w:r>
            <w:r w:rsidRPr="001548A3">
              <w:rPr>
                <w:b/>
                <w:bCs/>
                <w:sz w:val="20"/>
              </w:rPr>
              <w:t>*</w:t>
            </w:r>
          </w:p>
          <w:p w:rsidR="000924CA" w:rsidRPr="001548A3" w:rsidRDefault="000924CA" w:rsidP="003A7314">
            <w:pPr>
              <w:pStyle w:val="a4"/>
              <w:jc w:val="center"/>
              <w:rPr>
                <w:b/>
                <w:sz w:val="20"/>
              </w:rPr>
            </w:pPr>
          </w:p>
        </w:tc>
        <w:tc>
          <w:tcPr>
            <w:tcW w:w="3282" w:type="dxa"/>
            <w:gridSpan w:val="3"/>
          </w:tcPr>
          <w:p w:rsidR="003A7314" w:rsidRPr="001548A3" w:rsidRDefault="000924CA" w:rsidP="003A7314">
            <w:pPr>
              <w:pStyle w:val="a4"/>
              <w:jc w:val="center"/>
              <w:rPr>
                <w:b/>
                <w:bCs/>
                <w:sz w:val="20"/>
              </w:rPr>
            </w:pPr>
            <w:r w:rsidRPr="001548A3">
              <w:rPr>
                <w:b/>
                <w:bCs/>
                <w:sz w:val="20"/>
              </w:rPr>
              <w:t xml:space="preserve">Показатели </w:t>
            </w:r>
          </w:p>
          <w:p w:rsidR="000924CA" w:rsidRPr="001548A3" w:rsidRDefault="006E6B83" w:rsidP="003A7314">
            <w:pPr>
              <w:pStyle w:val="a4"/>
              <w:jc w:val="center"/>
              <w:rPr>
                <w:b/>
                <w:sz w:val="20"/>
              </w:rPr>
            </w:pPr>
            <w:r w:rsidRPr="001548A3">
              <w:rPr>
                <w:b/>
                <w:bCs/>
                <w:sz w:val="20"/>
              </w:rPr>
              <w:t>п</w:t>
            </w:r>
            <w:r w:rsidR="000924CA" w:rsidRPr="001548A3">
              <w:rPr>
                <w:b/>
                <w:bCs/>
                <w:sz w:val="20"/>
              </w:rPr>
              <w:t>ораженности</w:t>
            </w:r>
            <w:r w:rsidRPr="001548A3">
              <w:rPr>
                <w:b/>
                <w:bCs/>
                <w:sz w:val="20"/>
              </w:rPr>
              <w:t>**</w:t>
            </w:r>
          </w:p>
        </w:tc>
        <w:tc>
          <w:tcPr>
            <w:tcW w:w="3184" w:type="dxa"/>
            <w:gridSpan w:val="3"/>
          </w:tcPr>
          <w:p w:rsidR="003A7314" w:rsidRPr="001548A3" w:rsidRDefault="000924CA" w:rsidP="003A7314">
            <w:pPr>
              <w:pStyle w:val="a4"/>
              <w:jc w:val="center"/>
              <w:rPr>
                <w:b/>
                <w:bCs/>
                <w:sz w:val="20"/>
              </w:rPr>
            </w:pPr>
            <w:r w:rsidRPr="001548A3">
              <w:rPr>
                <w:b/>
                <w:bCs/>
                <w:sz w:val="20"/>
              </w:rPr>
              <w:t xml:space="preserve">Показатели </w:t>
            </w:r>
          </w:p>
          <w:p w:rsidR="000924CA" w:rsidRPr="001548A3" w:rsidRDefault="006E6B83" w:rsidP="003A7314">
            <w:pPr>
              <w:pStyle w:val="a4"/>
              <w:jc w:val="center"/>
              <w:rPr>
                <w:b/>
                <w:sz w:val="20"/>
              </w:rPr>
            </w:pPr>
            <w:r w:rsidRPr="001548A3">
              <w:rPr>
                <w:b/>
                <w:bCs/>
                <w:sz w:val="20"/>
              </w:rPr>
              <w:t>з</w:t>
            </w:r>
            <w:r w:rsidR="000924CA" w:rsidRPr="001548A3">
              <w:rPr>
                <w:b/>
                <w:bCs/>
                <w:sz w:val="20"/>
              </w:rPr>
              <w:t>аболеваемости</w:t>
            </w:r>
            <w:r w:rsidRPr="001548A3">
              <w:rPr>
                <w:b/>
                <w:bCs/>
                <w:sz w:val="20"/>
              </w:rPr>
              <w:t>***</w:t>
            </w:r>
          </w:p>
        </w:tc>
      </w:tr>
      <w:tr w:rsidR="00F94782" w:rsidRPr="00B728D2" w:rsidTr="004423B8">
        <w:tc>
          <w:tcPr>
            <w:tcW w:w="671" w:type="dxa"/>
            <w:vMerge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308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РФ</w:t>
            </w:r>
          </w:p>
        </w:tc>
        <w:tc>
          <w:tcPr>
            <w:tcW w:w="1308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ПФО</w:t>
            </w:r>
          </w:p>
        </w:tc>
        <w:tc>
          <w:tcPr>
            <w:tcW w:w="668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УР</w:t>
            </w:r>
          </w:p>
        </w:tc>
        <w:tc>
          <w:tcPr>
            <w:tcW w:w="1307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РФ</w:t>
            </w:r>
          </w:p>
        </w:tc>
        <w:tc>
          <w:tcPr>
            <w:tcW w:w="1307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ПФО</w:t>
            </w:r>
          </w:p>
        </w:tc>
        <w:tc>
          <w:tcPr>
            <w:tcW w:w="668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УР</w:t>
            </w:r>
          </w:p>
        </w:tc>
        <w:tc>
          <w:tcPr>
            <w:tcW w:w="1307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РФ</w:t>
            </w:r>
          </w:p>
        </w:tc>
        <w:tc>
          <w:tcPr>
            <w:tcW w:w="1308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ПФО</w:t>
            </w:r>
          </w:p>
        </w:tc>
        <w:tc>
          <w:tcPr>
            <w:tcW w:w="569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УР</w:t>
            </w:r>
          </w:p>
        </w:tc>
      </w:tr>
      <w:tr w:rsidR="00A85513" w:rsidRPr="00B728D2" w:rsidTr="004423B8">
        <w:tc>
          <w:tcPr>
            <w:tcW w:w="671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2001</w:t>
            </w:r>
          </w:p>
        </w:tc>
        <w:tc>
          <w:tcPr>
            <w:tcW w:w="1308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118,9</w:t>
            </w:r>
          </w:p>
        </w:tc>
        <w:tc>
          <w:tcPr>
            <w:tcW w:w="1308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144,8</w:t>
            </w:r>
          </w:p>
        </w:tc>
        <w:tc>
          <w:tcPr>
            <w:tcW w:w="668" w:type="dxa"/>
          </w:tcPr>
          <w:p w:rsidR="00A85513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77,4</w:t>
            </w:r>
          </w:p>
        </w:tc>
        <w:tc>
          <w:tcPr>
            <w:tcW w:w="1307" w:type="dxa"/>
          </w:tcPr>
          <w:p w:rsidR="00A85513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118,9</w:t>
            </w:r>
          </w:p>
        </w:tc>
        <w:tc>
          <w:tcPr>
            <w:tcW w:w="1307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668" w:type="dxa"/>
          </w:tcPr>
          <w:p w:rsidR="00A85513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74,9</w:t>
            </w:r>
          </w:p>
        </w:tc>
        <w:tc>
          <w:tcPr>
            <w:tcW w:w="1307" w:type="dxa"/>
          </w:tcPr>
          <w:p w:rsidR="00A85513" w:rsidRPr="001548A3" w:rsidRDefault="00E969BB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59,9</w:t>
            </w:r>
          </w:p>
        </w:tc>
        <w:tc>
          <w:tcPr>
            <w:tcW w:w="1308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569" w:type="dxa"/>
          </w:tcPr>
          <w:p w:rsidR="00A85513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54,2</w:t>
            </w:r>
          </w:p>
        </w:tc>
      </w:tr>
      <w:tr w:rsidR="00A85513" w:rsidRPr="00B728D2" w:rsidTr="004423B8">
        <w:tc>
          <w:tcPr>
            <w:tcW w:w="671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2002</w:t>
            </w:r>
          </w:p>
        </w:tc>
        <w:tc>
          <w:tcPr>
            <w:tcW w:w="1308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155,4</w:t>
            </w:r>
          </w:p>
        </w:tc>
        <w:tc>
          <w:tcPr>
            <w:tcW w:w="1308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189,5</w:t>
            </w:r>
          </w:p>
        </w:tc>
        <w:tc>
          <w:tcPr>
            <w:tcW w:w="668" w:type="dxa"/>
          </w:tcPr>
          <w:p w:rsidR="00A85513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109,8</w:t>
            </w:r>
          </w:p>
        </w:tc>
        <w:tc>
          <w:tcPr>
            <w:tcW w:w="1307" w:type="dxa"/>
          </w:tcPr>
          <w:p w:rsidR="00A85513" w:rsidRPr="001548A3" w:rsidRDefault="001F0F10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155,4</w:t>
            </w:r>
          </w:p>
        </w:tc>
        <w:tc>
          <w:tcPr>
            <w:tcW w:w="1307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668" w:type="dxa"/>
          </w:tcPr>
          <w:p w:rsidR="00A85513" w:rsidRPr="001548A3" w:rsidRDefault="001F0F10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105,7</w:t>
            </w:r>
          </w:p>
        </w:tc>
        <w:tc>
          <w:tcPr>
            <w:tcW w:w="1307" w:type="dxa"/>
          </w:tcPr>
          <w:p w:rsidR="00A85513" w:rsidRPr="001548A3" w:rsidRDefault="00E969BB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34,4</w:t>
            </w:r>
          </w:p>
        </w:tc>
        <w:tc>
          <w:tcPr>
            <w:tcW w:w="1308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569" w:type="dxa"/>
          </w:tcPr>
          <w:p w:rsidR="00A85513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32,1</w:t>
            </w:r>
          </w:p>
        </w:tc>
      </w:tr>
      <w:tr w:rsidR="00943CBF" w:rsidRPr="00B728D2" w:rsidTr="004423B8">
        <w:tc>
          <w:tcPr>
            <w:tcW w:w="6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2003</w:t>
            </w:r>
          </w:p>
        </w:tc>
        <w:tc>
          <w:tcPr>
            <w:tcW w:w="130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181,8</w:t>
            </w:r>
          </w:p>
        </w:tc>
        <w:tc>
          <w:tcPr>
            <w:tcW w:w="130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217,6</w:t>
            </w:r>
          </w:p>
        </w:tc>
        <w:tc>
          <w:tcPr>
            <w:tcW w:w="668" w:type="dxa"/>
          </w:tcPr>
          <w:p w:rsidR="00943CBF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130,4</w:t>
            </w:r>
          </w:p>
        </w:tc>
        <w:tc>
          <w:tcPr>
            <w:tcW w:w="1307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181,8</w:t>
            </w:r>
          </w:p>
        </w:tc>
        <w:tc>
          <w:tcPr>
            <w:tcW w:w="1307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217,6</w:t>
            </w:r>
          </w:p>
        </w:tc>
        <w:tc>
          <w:tcPr>
            <w:tcW w:w="66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126,9</w:t>
            </w:r>
          </w:p>
        </w:tc>
        <w:tc>
          <w:tcPr>
            <w:tcW w:w="1307" w:type="dxa"/>
          </w:tcPr>
          <w:p w:rsidR="00943CBF" w:rsidRPr="001548A3" w:rsidRDefault="00E969BB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25,1</w:t>
            </w:r>
          </w:p>
        </w:tc>
        <w:tc>
          <w:tcPr>
            <w:tcW w:w="130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569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17,1</w:t>
            </w:r>
          </w:p>
        </w:tc>
      </w:tr>
      <w:tr w:rsidR="00943CBF" w:rsidRPr="00B728D2" w:rsidTr="004423B8">
        <w:tc>
          <w:tcPr>
            <w:tcW w:w="6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2004</w:t>
            </w:r>
          </w:p>
        </w:tc>
        <w:tc>
          <w:tcPr>
            <w:tcW w:w="130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209,5</w:t>
            </w:r>
          </w:p>
        </w:tc>
        <w:tc>
          <w:tcPr>
            <w:tcW w:w="130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246,1</w:t>
            </w:r>
          </w:p>
        </w:tc>
        <w:tc>
          <w:tcPr>
            <w:tcW w:w="668" w:type="dxa"/>
          </w:tcPr>
          <w:p w:rsidR="00943CBF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142,5</w:t>
            </w:r>
          </w:p>
        </w:tc>
        <w:tc>
          <w:tcPr>
            <w:tcW w:w="1307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209,5</w:t>
            </w:r>
          </w:p>
        </w:tc>
        <w:tc>
          <w:tcPr>
            <w:tcW w:w="1307" w:type="dxa"/>
          </w:tcPr>
          <w:p w:rsidR="00943CBF" w:rsidRPr="001548A3" w:rsidRDefault="0022717E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246,1</w:t>
            </w:r>
          </w:p>
        </w:tc>
        <w:tc>
          <w:tcPr>
            <w:tcW w:w="66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143,1</w:t>
            </w:r>
          </w:p>
        </w:tc>
        <w:tc>
          <w:tcPr>
            <w:tcW w:w="1307" w:type="dxa"/>
          </w:tcPr>
          <w:p w:rsidR="00943CBF" w:rsidRPr="001548A3" w:rsidRDefault="00780D4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22,3</w:t>
            </w:r>
          </w:p>
        </w:tc>
        <w:tc>
          <w:tcPr>
            <w:tcW w:w="130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569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15,6</w:t>
            </w:r>
          </w:p>
        </w:tc>
      </w:tr>
      <w:tr w:rsidR="00943CBF" w:rsidRPr="00B728D2" w:rsidTr="004423B8">
        <w:tc>
          <w:tcPr>
            <w:tcW w:w="6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2005</w:t>
            </w:r>
          </w:p>
        </w:tc>
        <w:tc>
          <w:tcPr>
            <w:tcW w:w="130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240,7</w:t>
            </w:r>
          </w:p>
        </w:tc>
        <w:tc>
          <w:tcPr>
            <w:tcW w:w="130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273,4</w:t>
            </w:r>
          </w:p>
        </w:tc>
        <w:tc>
          <w:tcPr>
            <w:tcW w:w="668" w:type="dxa"/>
          </w:tcPr>
          <w:p w:rsidR="00943CBF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158,2</w:t>
            </w:r>
          </w:p>
        </w:tc>
        <w:tc>
          <w:tcPr>
            <w:tcW w:w="1307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240,7</w:t>
            </w:r>
          </w:p>
        </w:tc>
        <w:tc>
          <w:tcPr>
            <w:tcW w:w="1307" w:type="dxa"/>
          </w:tcPr>
          <w:p w:rsidR="00943CBF" w:rsidRPr="001548A3" w:rsidRDefault="0022717E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273,4</w:t>
            </w:r>
          </w:p>
        </w:tc>
        <w:tc>
          <w:tcPr>
            <w:tcW w:w="66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157,2</w:t>
            </w:r>
          </w:p>
        </w:tc>
        <w:tc>
          <w:tcPr>
            <w:tcW w:w="1307" w:type="dxa"/>
          </w:tcPr>
          <w:p w:rsidR="00943CBF" w:rsidRPr="001548A3" w:rsidRDefault="002E3F7E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37,4</w:t>
            </w:r>
          </w:p>
        </w:tc>
        <w:tc>
          <w:tcPr>
            <w:tcW w:w="130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569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15,0</w:t>
            </w:r>
          </w:p>
        </w:tc>
      </w:tr>
      <w:tr w:rsidR="00943CBF" w:rsidRPr="00B728D2" w:rsidTr="004423B8">
        <w:tc>
          <w:tcPr>
            <w:tcW w:w="6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2006</w:t>
            </w:r>
          </w:p>
        </w:tc>
        <w:tc>
          <w:tcPr>
            <w:tcW w:w="1308" w:type="dxa"/>
          </w:tcPr>
          <w:p w:rsidR="00943CBF" w:rsidRPr="001548A3" w:rsidRDefault="00511F2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271</w:t>
            </w:r>
            <w:r w:rsidR="00810D96" w:rsidRPr="001548A3">
              <w:rPr>
                <w:sz w:val="20"/>
              </w:rPr>
              <w:t>,</w:t>
            </w:r>
            <w:r w:rsidRPr="001548A3">
              <w:rPr>
                <w:sz w:val="20"/>
              </w:rPr>
              <w:t>2</w:t>
            </w:r>
          </w:p>
        </w:tc>
        <w:tc>
          <w:tcPr>
            <w:tcW w:w="130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283,6</w:t>
            </w:r>
          </w:p>
        </w:tc>
        <w:tc>
          <w:tcPr>
            <w:tcW w:w="668" w:type="dxa"/>
          </w:tcPr>
          <w:p w:rsidR="00943CBF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179,5</w:t>
            </w:r>
          </w:p>
        </w:tc>
        <w:tc>
          <w:tcPr>
            <w:tcW w:w="1307" w:type="dxa"/>
          </w:tcPr>
          <w:p w:rsidR="00943CBF" w:rsidRPr="001548A3" w:rsidRDefault="001B093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248,0</w:t>
            </w:r>
          </w:p>
        </w:tc>
        <w:tc>
          <w:tcPr>
            <w:tcW w:w="1307" w:type="dxa"/>
          </w:tcPr>
          <w:p w:rsidR="00943CBF" w:rsidRPr="001548A3" w:rsidRDefault="0022717E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283,6</w:t>
            </w:r>
          </w:p>
        </w:tc>
        <w:tc>
          <w:tcPr>
            <w:tcW w:w="66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161,8</w:t>
            </w:r>
          </w:p>
        </w:tc>
        <w:tc>
          <w:tcPr>
            <w:tcW w:w="1307" w:type="dxa"/>
          </w:tcPr>
          <w:p w:rsidR="00943CBF" w:rsidRPr="001548A3" w:rsidRDefault="00810D9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27,8</w:t>
            </w:r>
          </w:p>
        </w:tc>
        <w:tc>
          <w:tcPr>
            <w:tcW w:w="1308" w:type="dxa"/>
          </w:tcPr>
          <w:p w:rsidR="00943CBF" w:rsidRPr="001548A3" w:rsidRDefault="005E4CCA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31,1</w:t>
            </w:r>
          </w:p>
        </w:tc>
        <w:tc>
          <w:tcPr>
            <w:tcW w:w="569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20,5</w:t>
            </w:r>
          </w:p>
        </w:tc>
      </w:tr>
      <w:tr w:rsidR="00943CBF" w:rsidRPr="00B728D2" w:rsidTr="004423B8">
        <w:tc>
          <w:tcPr>
            <w:tcW w:w="6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2007</w:t>
            </w:r>
          </w:p>
        </w:tc>
        <w:tc>
          <w:tcPr>
            <w:tcW w:w="1308" w:type="dxa"/>
          </w:tcPr>
          <w:p w:rsidR="00943CBF" w:rsidRPr="001548A3" w:rsidRDefault="00511F2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306,0</w:t>
            </w:r>
          </w:p>
        </w:tc>
        <w:tc>
          <w:tcPr>
            <w:tcW w:w="130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312,1</w:t>
            </w:r>
          </w:p>
        </w:tc>
        <w:tc>
          <w:tcPr>
            <w:tcW w:w="668" w:type="dxa"/>
          </w:tcPr>
          <w:p w:rsidR="00943CBF" w:rsidRPr="001548A3" w:rsidRDefault="00041BB1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208,</w:t>
            </w:r>
            <w:r w:rsidR="00B076C6" w:rsidRPr="001548A3">
              <w:rPr>
                <w:sz w:val="20"/>
              </w:rPr>
              <w:t>3</w:t>
            </w:r>
          </w:p>
        </w:tc>
        <w:tc>
          <w:tcPr>
            <w:tcW w:w="1307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274,7</w:t>
            </w:r>
          </w:p>
        </w:tc>
        <w:tc>
          <w:tcPr>
            <w:tcW w:w="1307" w:type="dxa"/>
          </w:tcPr>
          <w:p w:rsidR="00943CBF" w:rsidRPr="001548A3" w:rsidRDefault="0022717E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312,1</w:t>
            </w:r>
          </w:p>
        </w:tc>
        <w:tc>
          <w:tcPr>
            <w:tcW w:w="66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173,7</w:t>
            </w:r>
          </w:p>
        </w:tc>
        <w:tc>
          <w:tcPr>
            <w:tcW w:w="1307" w:type="dxa"/>
          </w:tcPr>
          <w:p w:rsidR="00943CBF" w:rsidRPr="001548A3" w:rsidRDefault="00810D9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31,</w:t>
            </w:r>
            <w:r w:rsidR="00511F2C" w:rsidRPr="001548A3">
              <w:rPr>
                <w:sz w:val="20"/>
              </w:rPr>
              <w:t>5</w:t>
            </w:r>
          </w:p>
        </w:tc>
        <w:tc>
          <w:tcPr>
            <w:tcW w:w="1308" w:type="dxa"/>
          </w:tcPr>
          <w:p w:rsidR="00943CBF" w:rsidRPr="001548A3" w:rsidRDefault="005E4CCA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36,7</w:t>
            </w:r>
          </w:p>
        </w:tc>
        <w:tc>
          <w:tcPr>
            <w:tcW w:w="569" w:type="dxa"/>
          </w:tcPr>
          <w:p w:rsidR="00943CBF" w:rsidRPr="001548A3" w:rsidRDefault="00041BB1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28,0</w:t>
            </w:r>
          </w:p>
        </w:tc>
      </w:tr>
      <w:tr w:rsidR="00943CBF" w:rsidRPr="00B728D2" w:rsidTr="004423B8">
        <w:tc>
          <w:tcPr>
            <w:tcW w:w="6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2008</w:t>
            </w:r>
          </w:p>
        </w:tc>
        <w:tc>
          <w:tcPr>
            <w:tcW w:w="1308" w:type="dxa"/>
          </w:tcPr>
          <w:p w:rsidR="00943CBF" w:rsidRPr="001548A3" w:rsidRDefault="00511F2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347,1</w:t>
            </w:r>
          </w:p>
        </w:tc>
        <w:tc>
          <w:tcPr>
            <w:tcW w:w="130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320,5</w:t>
            </w:r>
          </w:p>
        </w:tc>
        <w:tc>
          <w:tcPr>
            <w:tcW w:w="668" w:type="dxa"/>
          </w:tcPr>
          <w:p w:rsidR="00943CBF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239,8</w:t>
            </w:r>
          </w:p>
        </w:tc>
        <w:tc>
          <w:tcPr>
            <w:tcW w:w="1307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284,6</w:t>
            </w:r>
          </w:p>
        </w:tc>
        <w:tc>
          <w:tcPr>
            <w:tcW w:w="1307" w:type="dxa"/>
          </w:tcPr>
          <w:p w:rsidR="00943CBF" w:rsidRPr="001548A3" w:rsidRDefault="0022717E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320,5</w:t>
            </w:r>
          </w:p>
        </w:tc>
        <w:tc>
          <w:tcPr>
            <w:tcW w:w="66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195,3</w:t>
            </w:r>
          </w:p>
        </w:tc>
        <w:tc>
          <w:tcPr>
            <w:tcW w:w="1307" w:type="dxa"/>
          </w:tcPr>
          <w:p w:rsidR="00943CBF" w:rsidRPr="001548A3" w:rsidRDefault="00511F2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38,4</w:t>
            </w:r>
          </w:p>
        </w:tc>
        <w:tc>
          <w:tcPr>
            <w:tcW w:w="1308" w:type="dxa"/>
          </w:tcPr>
          <w:p w:rsidR="00943CBF" w:rsidRPr="001548A3" w:rsidRDefault="005E4CCA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41,8</w:t>
            </w:r>
          </w:p>
        </w:tc>
        <w:tc>
          <w:tcPr>
            <w:tcW w:w="569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30,9</w:t>
            </w:r>
          </w:p>
        </w:tc>
      </w:tr>
      <w:tr w:rsidR="00943CBF" w:rsidRPr="00B728D2" w:rsidTr="004423B8">
        <w:tc>
          <w:tcPr>
            <w:tcW w:w="6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2009</w:t>
            </w:r>
          </w:p>
        </w:tc>
        <w:tc>
          <w:tcPr>
            <w:tcW w:w="1308" w:type="dxa"/>
          </w:tcPr>
          <w:p w:rsidR="00943CBF" w:rsidRPr="001548A3" w:rsidRDefault="00542328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373,6</w:t>
            </w:r>
          </w:p>
        </w:tc>
        <w:tc>
          <w:tcPr>
            <w:tcW w:w="130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343,8</w:t>
            </w:r>
          </w:p>
        </w:tc>
        <w:tc>
          <w:tcPr>
            <w:tcW w:w="668" w:type="dxa"/>
          </w:tcPr>
          <w:p w:rsidR="00943CBF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269,6</w:t>
            </w:r>
          </w:p>
        </w:tc>
        <w:tc>
          <w:tcPr>
            <w:tcW w:w="1307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315,8</w:t>
            </w:r>
          </w:p>
        </w:tc>
        <w:tc>
          <w:tcPr>
            <w:tcW w:w="1307" w:type="dxa"/>
          </w:tcPr>
          <w:p w:rsidR="00943CBF" w:rsidRPr="001548A3" w:rsidRDefault="00776170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325,5</w:t>
            </w:r>
          </w:p>
        </w:tc>
        <w:tc>
          <w:tcPr>
            <w:tcW w:w="66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218,4</w:t>
            </w:r>
          </w:p>
        </w:tc>
        <w:tc>
          <w:tcPr>
            <w:tcW w:w="1307" w:type="dxa"/>
          </w:tcPr>
          <w:p w:rsidR="00943CBF" w:rsidRPr="001548A3" w:rsidRDefault="00511F2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41,2</w:t>
            </w:r>
          </w:p>
        </w:tc>
        <w:tc>
          <w:tcPr>
            <w:tcW w:w="1308" w:type="dxa"/>
          </w:tcPr>
          <w:p w:rsidR="00943CBF" w:rsidRPr="001548A3" w:rsidRDefault="005E4CCA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46,4</w:t>
            </w:r>
          </w:p>
        </w:tc>
        <w:tc>
          <w:tcPr>
            <w:tcW w:w="569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29,1</w:t>
            </w:r>
          </w:p>
        </w:tc>
      </w:tr>
      <w:tr w:rsidR="00943CBF" w:rsidRPr="00B728D2" w:rsidTr="004423B8">
        <w:tc>
          <w:tcPr>
            <w:tcW w:w="6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2010</w:t>
            </w:r>
          </w:p>
        </w:tc>
        <w:tc>
          <w:tcPr>
            <w:tcW w:w="1308" w:type="dxa"/>
          </w:tcPr>
          <w:p w:rsidR="00943CBF" w:rsidRPr="001548A3" w:rsidRDefault="00BF68D0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412,0</w:t>
            </w:r>
          </w:p>
        </w:tc>
        <w:tc>
          <w:tcPr>
            <w:tcW w:w="130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453,4</w:t>
            </w:r>
          </w:p>
        </w:tc>
        <w:tc>
          <w:tcPr>
            <w:tcW w:w="66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299,9</w:t>
            </w:r>
          </w:p>
        </w:tc>
        <w:tc>
          <w:tcPr>
            <w:tcW w:w="1307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352,2</w:t>
            </w:r>
          </w:p>
        </w:tc>
        <w:tc>
          <w:tcPr>
            <w:tcW w:w="1307" w:type="dxa"/>
          </w:tcPr>
          <w:p w:rsidR="00943CBF" w:rsidRPr="001548A3" w:rsidRDefault="008C139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370,9</w:t>
            </w:r>
          </w:p>
        </w:tc>
        <w:tc>
          <w:tcPr>
            <w:tcW w:w="66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238,7</w:t>
            </w:r>
          </w:p>
        </w:tc>
        <w:tc>
          <w:tcPr>
            <w:tcW w:w="1307" w:type="dxa"/>
          </w:tcPr>
          <w:p w:rsidR="00943CBF" w:rsidRPr="001548A3" w:rsidRDefault="00771B9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40,9</w:t>
            </w:r>
          </w:p>
        </w:tc>
        <w:tc>
          <w:tcPr>
            <w:tcW w:w="1308" w:type="dxa"/>
          </w:tcPr>
          <w:p w:rsidR="00943CBF" w:rsidRPr="001548A3" w:rsidRDefault="00771B9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42,3</w:t>
            </w:r>
          </w:p>
        </w:tc>
        <w:tc>
          <w:tcPr>
            <w:tcW w:w="569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29,9</w:t>
            </w:r>
          </w:p>
        </w:tc>
      </w:tr>
      <w:tr w:rsidR="00943CBF" w:rsidRPr="00B728D2" w:rsidTr="004423B8">
        <w:tc>
          <w:tcPr>
            <w:tcW w:w="6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2011</w:t>
            </w:r>
          </w:p>
        </w:tc>
        <w:tc>
          <w:tcPr>
            <w:tcW w:w="1308" w:type="dxa"/>
          </w:tcPr>
          <w:p w:rsidR="00943CBF" w:rsidRPr="001548A3" w:rsidRDefault="00733623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455,1</w:t>
            </w:r>
          </w:p>
        </w:tc>
        <w:tc>
          <w:tcPr>
            <w:tcW w:w="130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505,4</w:t>
            </w:r>
          </w:p>
        </w:tc>
        <w:tc>
          <w:tcPr>
            <w:tcW w:w="668" w:type="dxa"/>
          </w:tcPr>
          <w:p w:rsidR="00943CBF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334,4</w:t>
            </w:r>
          </w:p>
        </w:tc>
        <w:tc>
          <w:tcPr>
            <w:tcW w:w="1307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393,9</w:t>
            </w:r>
          </w:p>
        </w:tc>
        <w:tc>
          <w:tcPr>
            <w:tcW w:w="1307" w:type="dxa"/>
          </w:tcPr>
          <w:p w:rsidR="00943CBF" w:rsidRPr="001548A3" w:rsidRDefault="008C139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407,2</w:t>
            </w:r>
          </w:p>
        </w:tc>
        <w:tc>
          <w:tcPr>
            <w:tcW w:w="66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256,6</w:t>
            </w:r>
          </w:p>
        </w:tc>
        <w:tc>
          <w:tcPr>
            <w:tcW w:w="1307" w:type="dxa"/>
          </w:tcPr>
          <w:p w:rsidR="00943CBF" w:rsidRPr="001548A3" w:rsidRDefault="00BF68D0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43,</w:t>
            </w:r>
            <w:r w:rsidR="00771B9C" w:rsidRPr="001548A3">
              <w:rPr>
                <w:sz w:val="20"/>
              </w:rPr>
              <w:t>6</w:t>
            </w:r>
          </w:p>
        </w:tc>
        <w:tc>
          <w:tcPr>
            <w:tcW w:w="1308" w:type="dxa"/>
          </w:tcPr>
          <w:p w:rsidR="00943CBF" w:rsidRPr="001548A3" w:rsidRDefault="00467844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48,7</w:t>
            </w:r>
          </w:p>
        </w:tc>
        <w:tc>
          <w:tcPr>
            <w:tcW w:w="569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33,6</w:t>
            </w:r>
          </w:p>
        </w:tc>
      </w:tr>
      <w:tr w:rsidR="00943CBF" w:rsidRPr="00B728D2" w:rsidTr="004423B8">
        <w:tc>
          <w:tcPr>
            <w:tcW w:w="6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2012</w:t>
            </w:r>
          </w:p>
        </w:tc>
        <w:tc>
          <w:tcPr>
            <w:tcW w:w="1308" w:type="dxa"/>
          </w:tcPr>
          <w:p w:rsidR="00943CBF" w:rsidRPr="001548A3" w:rsidRDefault="00B209F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503,4</w:t>
            </w:r>
          </w:p>
        </w:tc>
        <w:tc>
          <w:tcPr>
            <w:tcW w:w="1308" w:type="dxa"/>
          </w:tcPr>
          <w:p w:rsidR="00943CBF" w:rsidRPr="001548A3" w:rsidRDefault="00C7712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558,6</w:t>
            </w:r>
          </w:p>
        </w:tc>
        <w:tc>
          <w:tcPr>
            <w:tcW w:w="66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370,1</w:t>
            </w:r>
          </w:p>
        </w:tc>
        <w:tc>
          <w:tcPr>
            <w:tcW w:w="1307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</w:t>
            </w:r>
            <w:r w:rsidR="00B209FC" w:rsidRPr="001548A3">
              <w:rPr>
                <w:sz w:val="20"/>
              </w:rPr>
              <w:t>33,8</w:t>
            </w:r>
          </w:p>
        </w:tc>
        <w:tc>
          <w:tcPr>
            <w:tcW w:w="1307" w:type="dxa"/>
          </w:tcPr>
          <w:p w:rsidR="00943CBF" w:rsidRPr="001548A3" w:rsidRDefault="00C7712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441,7</w:t>
            </w:r>
          </w:p>
        </w:tc>
        <w:tc>
          <w:tcPr>
            <w:tcW w:w="668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270,3</w:t>
            </w:r>
          </w:p>
        </w:tc>
        <w:tc>
          <w:tcPr>
            <w:tcW w:w="1307" w:type="dxa"/>
          </w:tcPr>
          <w:p w:rsidR="00943CBF" w:rsidRPr="001548A3" w:rsidRDefault="00B209F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48,8</w:t>
            </w:r>
          </w:p>
        </w:tc>
        <w:tc>
          <w:tcPr>
            <w:tcW w:w="1308" w:type="dxa"/>
          </w:tcPr>
          <w:p w:rsidR="00943CBF" w:rsidRPr="001548A3" w:rsidRDefault="00C7712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53,6</w:t>
            </w:r>
          </w:p>
        </w:tc>
        <w:tc>
          <w:tcPr>
            <w:tcW w:w="569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34,9</w:t>
            </w:r>
          </w:p>
        </w:tc>
      </w:tr>
      <w:tr w:rsidR="00AF1C62" w:rsidRPr="00B728D2" w:rsidTr="004423B8">
        <w:tc>
          <w:tcPr>
            <w:tcW w:w="671" w:type="dxa"/>
          </w:tcPr>
          <w:p w:rsidR="00AF1C62" w:rsidRPr="001548A3" w:rsidRDefault="00AF1C6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2013</w:t>
            </w:r>
          </w:p>
        </w:tc>
        <w:tc>
          <w:tcPr>
            <w:tcW w:w="1308" w:type="dxa"/>
          </w:tcPr>
          <w:p w:rsidR="00AF1C62" w:rsidRPr="00375C44" w:rsidRDefault="005A5A49" w:rsidP="003A7314">
            <w:pPr>
              <w:pStyle w:val="a4"/>
              <w:jc w:val="center"/>
              <w:rPr>
                <w:sz w:val="20"/>
              </w:rPr>
            </w:pPr>
            <w:r w:rsidRPr="00375C44">
              <w:rPr>
                <w:sz w:val="20"/>
              </w:rPr>
              <w:t>557,2</w:t>
            </w:r>
          </w:p>
        </w:tc>
        <w:tc>
          <w:tcPr>
            <w:tcW w:w="1308" w:type="dxa"/>
          </w:tcPr>
          <w:p w:rsidR="00AF1C62" w:rsidRPr="005A5A49" w:rsidRDefault="005A5A49" w:rsidP="003A7314">
            <w:pPr>
              <w:pStyle w:val="a4"/>
              <w:jc w:val="center"/>
              <w:rPr>
                <w:sz w:val="20"/>
              </w:rPr>
            </w:pPr>
            <w:r w:rsidRPr="005A5A49">
              <w:rPr>
                <w:sz w:val="20"/>
              </w:rPr>
              <w:t>613,3</w:t>
            </w:r>
          </w:p>
        </w:tc>
        <w:tc>
          <w:tcPr>
            <w:tcW w:w="668" w:type="dxa"/>
          </w:tcPr>
          <w:p w:rsidR="00AF1C62" w:rsidRPr="001548A3" w:rsidRDefault="00AF1C6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404,2</w:t>
            </w:r>
          </w:p>
        </w:tc>
        <w:tc>
          <w:tcPr>
            <w:tcW w:w="1307" w:type="dxa"/>
          </w:tcPr>
          <w:p w:rsidR="00AF1C62" w:rsidRPr="001548A3" w:rsidRDefault="005A5A49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479,0</w:t>
            </w:r>
          </w:p>
        </w:tc>
        <w:tc>
          <w:tcPr>
            <w:tcW w:w="1307" w:type="dxa"/>
          </w:tcPr>
          <w:p w:rsidR="00AF1C62" w:rsidRPr="001548A3" w:rsidRDefault="005A5A49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476,3</w:t>
            </w:r>
          </w:p>
        </w:tc>
        <w:tc>
          <w:tcPr>
            <w:tcW w:w="668" w:type="dxa"/>
          </w:tcPr>
          <w:p w:rsidR="00AF1C62" w:rsidRPr="001548A3" w:rsidRDefault="00B223EA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300,7</w:t>
            </w:r>
          </w:p>
        </w:tc>
        <w:tc>
          <w:tcPr>
            <w:tcW w:w="1307" w:type="dxa"/>
          </w:tcPr>
          <w:p w:rsidR="00AF1C62" w:rsidRPr="001548A3" w:rsidRDefault="005A5A49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1308" w:type="dxa"/>
          </w:tcPr>
          <w:p w:rsidR="00AF1C62" w:rsidRPr="001548A3" w:rsidRDefault="005A5A49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569" w:type="dxa"/>
          </w:tcPr>
          <w:p w:rsidR="00AF1C62" w:rsidRPr="001548A3" w:rsidRDefault="00AF1C6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34,1</w:t>
            </w:r>
          </w:p>
        </w:tc>
      </w:tr>
      <w:tr w:rsidR="00B84D50" w:rsidRPr="00B728D2" w:rsidTr="004423B8">
        <w:tc>
          <w:tcPr>
            <w:tcW w:w="671" w:type="dxa"/>
          </w:tcPr>
          <w:p w:rsidR="00B84D50" w:rsidRPr="001548A3" w:rsidRDefault="00B84D50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308" w:type="dxa"/>
          </w:tcPr>
          <w:p w:rsidR="007403B8" w:rsidRPr="00375C44" w:rsidRDefault="00093565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620,5</w:t>
            </w:r>
          </w:p>
        </w:tc>
        <w:tc>
          <w:tcPr>
            <w:tcW w:w="1308" w:type="dxa"/>
          </w:tcPr>
          <w:p w:rsidR="00B84D50" w:rsidRPr="005A5A49" w:rsidRDefault="00093565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678,9</w:t>
            </w:r>
          </w:p>
        </w:tc>
        <w:tc>
          <w:tcPr>
            <w:tcW w:w="668" w:type="dxa"/>
          </w:tcPr>
          <w:p w:rsidR="00B84D50" w:rsidRPr="001548A3" w:rsidRDefault="00B84D50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454,7</w:t>
            </w:r>
          </w:p>
        </w:tc>
        <w:tc>
          <w:tcPr>
            <w:tcW w:w="1307" w:type="dxa"/>
          </w:tcPr>
          <w:p w:rsidR="00F14870" w:rsidRDefault="00093565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494,6</w:t>
            </w:r>
          </w:p>
        </w:tc>
        <w:tc>
          <w:tcPr>
            <w:tcW w:w="1307" w:type="dxa"/>
          </w:tcPr>
          <w:p w:rsidR="00F14870" w:rsidRDefault="00093565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516,7</w:t>
            </w:r>
          </w:p>
        </w:tc>
        <w:tc>
          <w:tcPr>
            <w:tcW w:w="668" w:type="dxa"/>
          </w:tcPr>
          <w:p w:rsidR="00B84D50" w:rsidRPr="001548A3" w:rsidRDefault="00480B78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307" w:type="dxa"/>
          </w:tcPr>
          <w:p w:rsidR="00B84D50" w:rsidRPr="001D3F29" w:rsidRDefault="00093565" w:rsidP="003A7314">
            <w:pPr>
              <w:pStyle w:val="a4"/>
              <w:jc w:val="center"/>
              <w:rPr>
                <w:sz w:val="20"/>
              </w:rPr>
            </w:pPr>
            <w:r w:rsidRPr="001D3F29">
              <w:rPr>
                <w:sz w:val="20"/>
              </w:rPr>
              <w:t>58,4</w:t>
            </w:r>
          </w:p>
        </w:tc>
        <w:tc>
          <w:tcPr>
            <w:tcW w:w="1308" w:type="dxa"/>
          </w:tcPr>
          <w:p w:rsidR="00B84D50" w:rsidRDefault="00093565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569" w:type="dxa"/>
          </w:tcPr>
          <w:p w:rsidR="00B84D50" w:rsidRPr="001548A3" w:rsidRDefault="00B84D50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</w:tr>
      <w:tr w:rsidR="004423B8" w:rsidRPr="00B728D2" w:rsidTr="004423B8">
        <w:tc>
          <w:tcPr>
            <w:tcW w:w="671" w:type="dxa"/>
            <w:vAlign w:val="center"/>
          </w:tcPr>
          <w:p w:rsidR="004423B8" w:rsidRDefault="00442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308" w:type="dxa"/>
            <w:vAlign w:val="center"/>
          </w:tcPr>
          <w:p w:rsidR="004423B8" w:rsidRDefault="00AD3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688,0</w:t>
            </w:r>
          </w:p>
        </w:tc>
        <w:tc>
          <w:tcPr>
            <w:tcW w:w="1308" w:type="dxa"/>
            <w:vAlign w:val="center"/>
          </w:tcPr>
          <w:p w:rsidR="004423B8" w:rsidRDefault="00D06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748,3</w:t>
            </w:r>
          </w:p>
        </w:tc>
        <w:tc>
          <w:tcPr>
            <w:tcW w:w="668" w:type="dxa"/>
            <w:vAlign w:val="center"/>
          </w:tcPr>
          <w:p w:rsidR="004423B8" w:rsidRDefault="00442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521,5</w:t>
            </w:r>
          </w:p>
        </w:tc>
        <w:tc>
          <w:tcPr>
            <w:tcW w:w="1307" w:type="dxa"/>
            <w:vAlign w:val="center"/>
          </w:tcPr>
          <w:p w:rsidR="004423B8" w:rsidRDefault="00AD309F" w:rsidP="00BE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541,8</w:t>
            </w:r>
          </w:p>
        </w:tc>
        <w:tc>
          <w:tcPr>
            <w:tcW w:w="1307" w:type="dxa"/>
            <w:vAlign w:val="center"/>
          </w:tcPr>
          <w:p w:rsidR="004423B8" w:rsidRDefault="00D06A24" w:rsidP="00BE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558,3</w:t>
            </w:r>
          </w:p>
        </w:tc>
        <w:tc>
          <w:tcPr>
            <w:tcW w:w="668" w:type="dxa"/>
            <w:vAlign w:val="center"/>
          </w:tcPr>
          <w:p w:rsidR="004423B8" w:rsidRDefault="00442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</w:t>
            </w:r>
          </w:p>
        </w:tc>
        <w:tc>
          <w:tcPr>
            <w:tcW w:w="1307" w:type="dxa"/>
            <w:vAlign w:val="center"/>
          </w:tcPr>
          <w:p w:rsidR="004423B8" w:rsidRDefault="00AD309F" w:rsidP="00BE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  <w:tc>
          <w:tcPr>
            <w:tcW w:w="1308" w:type="dxa"/>
            <w:vAlign w:val="center"/>
          </w:tcPr>
          <w:p w:rsidR="004423B8" w:rsidRDefault="00D06A24" w:rsidP="00BE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68,8</w:t>
            </w:r>
          </w:p>
        </w:tc>
        <w:tc>
          <w:tcPr>
            <w:tcW w:w="569" w:type="dxa"/>
            <w:vAlign w:val="center"/>
          </w:tcPr>
          <w:p w:rsidR="004423B8" w:rsidRDefault="00442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</w:tr>
    </w:tbl>
    <w:p w:rsidR="00CB3F61" w:rsidRPr="00AF1C62" w:rsidRDefault="00CB3F61" w:rsidP="00CB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1C62">
        <w:rPr>
          <w:sz w:val="22"/>
          <w:szCs w:val="22"/>
        </w:rPr>
        <w:t xml:space="preserve">* Распространенность = все </w:t>
      </w:r>
      <w:r w:rsidR="00F41827" w:rsidRPr="00AF1C62">
        <w:rPr>
          <w:sz w:val="22"/>
          <w:szCs w:val="22"/>
        </w:rPr>
        <w:t xml:space="preserve">выявленные случаи </w:t>
      </w:r>
      <w:r w:rsidRPr="00AF1C62">
        <w:rPr>
          <w:sz w:val="22"/>
          <w:szCs w:val="22"/>
        </w:rPr>
        <w:t>ВИЧ</w:t>
      </w:r>
      <w:r w:rsidR="00F41827" w:rsidRPr="00AF1C62">
        <w:rPr>
          <w:sz w:val="22"/>
          <w:szCs w:val="22"/>
        </w:rPr>
        <w:t xml:space="preserve"> </w:t>
      </w:r>
      <w:r w:rsidR="001E3503">
        <w:rPr>
          <w:sz w:val="22"/>
          <w:szCs w:val="22"/>
        </w:rPr>
        <w:t>/</w:t>
      </w:r>
      <w:r w:rsidR="009416A0">
        <w:rPr>
          <w:sz w:val="22"/>
          <w:szCs w:val="22"/>
        </w:rPr>
        <w:t xml:space="preserve"> </w:t>
      </w:r>
      <w:r w:rsidR="00F41827" w:rsidRPr="00AF1C62">
        <w:rPr>
          <w:sz w:val="22"/>
          <w:szCs w:val="22"/>
        </w:rPr>
        <w:t xml:space="preserve">среднегодовая </w:t>
      </w:r>
      <w:r w:rsidRPr="00AF1C62">
        <w:rPr>
          <w:sz w:val="22"/>
          <w:szCs w:val="22"/>
        </w:rPr>
        <w:t>численность н</w:t>
      </w:r>
      <w:r w:rsidRPr="00AF1C62">
        <w:rPr>
          <w:sz w:val="22"/>
          <w:szCs w:val="22"/>
        </w:rPr>
        <w:t>а</w:t>
      </w:r>
      <w:r w:rsidRPr="00AF1C62">
        <w:rPr>
          <w:sz w:val="22"/>
          <w:szCs w:val="22"/>
        </w:rPr>
        <w:t xml:space="preserve">селения Х 100000 </w:t>
      </w:r>
    </w:p>
    <w:p w:rsidR="00F56C5F" w:rsidRPr="00AF1C62" w:rsidRDefault="00CB3F61" w:rsidP="00CB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1C62">
        <w:rPr>
          <w:sz w:val="22"/>
          <w:szCs w:val="22"/>
        </w:rPr>
        <w:t>*</w:t>
      </w:r>
      <w:r w:rsidR="0066108E" w:rsidRPr="00AF1C62">
        <w:rPr>
          <w:sz w:val="22"/>
          <w:szCs w:val="22"/>
        </w:rPr>
        <w:t xml:space="preserve">* </w:t>
      </w:r>
      <w:r w:rsidR="00F56C5F" w:rsidRPr="00AF1C62">
        <w:rPr>
          <w:sz w:val="22"/>
          <w:szCs w:val="22"/>
        </w:rPr>
        <w:t>Пораженность = (все выявленные случаи ВИЧ – уме</w:t>
      </w:r>
      <w:r w:rsidR="006D7168">
        <w:rPr>
          <w:sz w:val="22"/>
          <w:szCs w:val="22"/>
        </w:rPr>
        <w:t>ршие – выбывшие + прибывшие) /</w:t>
      </w:r>
      <w:r w:rsidR="00192BF0" w:rsidRPr="00AF1C62">
        <w:rPr>
          <w:sz w:val="22"/>
          <w:szCs w:val="22"/>
        </w:rPr>
        <w:t xml:space="preserve">среднегодовая </w:t>
      </w:r>
      <w:r w:rsidR="00F56C5F" w:rsidRPr="00AF1C62">
        <w:rPr>
          <w:sz w:val="22"/>
          <w:szCs w:val="22"/>
        </w:rPr>
        <w:t>численность н</w:t>
      </w:r>
      <w:r w:rsidR="00F56C5F" w:rsidRPr="00AF1C62">
        <w:rPr>
          <w:sz w:val="22"/>
          <w:szCs w:val="22"/>
        </w:rPr>
        <w:t>а</w:t>
      </w:r>
      <w:r w:rsidR="00F56C5F" w:rsidRPr="00AF1C62">
        <w:rPr>
          <w:sz w:val="22"/>
          <w:szCs w:val="22"/>
        </w:rPr>
        <w:t xml:space="preserve">селения Х 100000 </w:t>
      </w:r>
    </w:p>
    <w:p w:rsidR="00F56C5F" w:rsidRPr="00812BA3" w:rsidRDefault="00CB3F61" w:rsidP="00812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1C62">
        <w:rPr>
          <w:sz w:val="22"/>
          <w:szCs w:val="22"/>
        </w:rPr>
        <w:t>**</w:t>
      </w:r>
      <w:r w:rsidR="00F56C5F" w:rsidRPr="00AF1C62">
        <w:rPr>
          <w:sz w:val="22"/>
          <w:szCs w:val="22"/>
        </w:rPr>
        <w:t>* Заболеваемость = все выявленны</w:t>
      </w:r>
      <w:r w:rsidR="006D7168">
        <w:rPr>
          <w:sz w:val="22"/>
          <w:szCs w:val="22"/>
        </w:rPr>
        <w:t xml:space="preserve">е случаи ВИЧ в отчетном году / </w:t>
      </w:r>
      <w:r w:rsidR="00F56C5F" w:rsidRPr="00AF1C62">
        <w:rPr>
          <w:sz w:val="22"/>
          <w:szCs w:val="22"/>
        </w:rPr>
        <w:t>среднегодовая численность н</w:t>
      </w:r>
      <w:r w:rsidR="00F56C5F" w:rsidRPr="00AF1C62">
        <w:rPr>
          <w:sz w:val="22"/>
          <w:szCs w:val="22"/>
        </w:rPr>
        <w:t>а</w:t>
      </w:r>
      <w:r w:rsidR="00812BA3">
        <w:rPr>
          <w:sz w:val="22"/>
          <w:szCs w:val="22"/>
        </w:rPr>
        <w:t>селения Х 100000</w:t>
      </w:r>
    </w:p>
    <w:p w:rsidR="00F56C5F" w:rsidRPr="00B728D2" w:rsidRDefault="00F56C5F" w:rsidP="00F56C5F">
      <w:pPr>
        <w:rPr>
          <w:color w:val="FF0000"/>
        </w:rPr>
      </w:pPr>
    </w:p>
    <w:p w:rsidR="00067222" w:rsidRDefault="00067222" w:rsidP="005B61A5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</w:pPr>
    </w:p>
    <w:p w:rsidR="006E6B83" w:rsidRPr="00EA1944" w:rsidRDefault="005B61A5" w:rsidP="005B61A5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</w:pPr>
      <w:r w:rsidRPr="00EA1944">
        <w:rPr>
          <w:b/>
          <w:sz w:val="24"/>
          <w:szCs w:val="24"/>
        </w:rPr>
        <w:lastRenderedPageBreak/>
        <w:t xml:space="preserve">Распределение ВИЧ-инфицированных </w:t>
      </w:r>
      <w:r w:rsidR="006E6B83" w:rsidRPr="00EA1944">
        <w:rPr>
          <w:b/>
          <w:sz w:val="24"/>
          <w:szCs w:val="24"/>
        </w:rPr>
        <w:t>в</w:t>
      </w:r>
      <w:r w:rsidRPr="00EA1944">
        <w:rPr>
          <w:b/>
          <w:sz w:val="24"/>
          <w:szCs w:val="24"/>
        </w:rPr>
        <w:t xml:space="preserve"> муниципальны</w:t>
      </w:r>
      <w:r w:rsidR="006E6B83" w:rsidRPr="00EA1944">
        <w:rPr>
          <w:b/>
          <w:sz w:val="24"/>
          <w:szCs w:val="24"/>
        </w:rPr>
        <w:t>х</w:t>
      </w:r>
      <w:r w:rsidRPr="00EA1944">
        <w:rPr>
          <w:b/>
          <w:sz w:val="24"/>
          <w:szCs w:val="24"/>
        </w:rPr>
        <w:t xml:space="preserve"> образования</w:t>
      </w:r>
      <w:r w:rsidR="006E6B83" w:rsidRPr="00EA1944">
        <w:rPr>
          <w:b/>
          <w:sz w:val="24"/>
          <w:szCs w:val="24"/>
        </w:rPr>
        <w:t>х</w:t>
      </w:r>
      <w:r w:rsidRPr="00EA1944">
        <w:rPr>
          <w:b/>
          <w:sz w:val="24"/>
          <w:szCs w:val="24"/>
        </w:rPr>
        <w:t xml:space="preserve"> </w:t>
      </w:r>
    </w:p>
    <w:p w:rsidR="006E6B83" w:rsidRPr="00EA1944" w:rsidRDefault="005B61A5" w:rsidP="005B61A5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</w:pPr>
      <w:r w:rsidRPr="00EA1944">
        <w:rPr>
          <w:b/>
          <w:sz w:val="24"/>
          <w:szCs w:val="24"/>
        </w:rPr>
        <w:t>Удмуртской Ре</w:t>
      </w:r>
      <w:r w:rsidRPr="00EA1944">
        <w:rPr>
          <w:b/>
          <w:sz w:val="24"/>
          <w:szCs w:val="24"/>
        </w:rPr>
        <w:t>с</w:t>
      </w:r>
      <w:r w:rsidRPr="00EA1944">
        <w:rPr>
          <w:b/>
          <w:sz w:val="24"/>
          <w:szCs w:val="24"/>
        </w:rPr>
        <w:t>пу</w:t>
      </w:r>
      <w:r w:rsidR="00827D9C">
        <w:rPr>
          <w:b/>
          <w:sz w:val="24"/>
          <w:szCs w:val="24"/>
        </w:rPr>
        <w:t>блики за 1993-2015</w:t>
      </w:r>
      <w:r w:rsidR="006C0B3A">
        <w:rPr>
          <w:b/>
          <w:sz w:val="24"/>
          <w:szCs w:val="24"/>
        </w:rPr>
        <w:t xml:space="preserve"> г</w:t>
      </w:r>
      <w:r w:rsidRPr="00EA1944">
        <w:rPr>
          <w:b/>
          <w:sz w:val="24"/>
          <w:szCs w:val="24"/>
        </w:rPr>
        <w:t xml:space="preserve">г. </w:t>
      </w:r>
    </w:p>
    <w:p w:rsidR="004041F4" w:rsidRPr="001202B3" w:rsidRDefault="001202B3" w:rsidP="001202B3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(абсолютные значения)</w:t>
      </w:r>
    </w:p>
    <w:tbl>
      <w:tblPr>
        <w:tblW w:w="106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7"/>
        <w:gridCol w:w="392"/>
        <w:gridCol w:w="558"/>
        <w:gridCol w:w="417"/>
        <w:gridCol w:w="417"/>
        <w:gridCol w:w="417"/>
        <w:gridCol w:w="416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91"/>
        <w:gridCol w:w="635"/>
        <w:gridCol w:w="793"/>
        <w:gridCol w:w="523"/>
        <w:gridCol w:w="661"/>
      </w:tblGrid>
      <w:tr w:rsidR="00827D9C" w:rsidRPr="003B3E1B" w:rsidTr="007A50D1">
        <w:trPr>
          <w:cantSplit/>
          <w:trHeight w:val="1262"/>
        </w:trPr>
        <w:tc>
          <w:tcPr>
            <w:tcW w:w="1177" w:type="dxa"/>
            <w:vAlign w:val="center"/>
          </w:tcPr>
          <w:p w:rsidR="00827D9C" w:rsidRPr="00827D9C" w:rsidRDefault="00827D9C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Районы и гор</w:t>
            </w:r>
            <w:r w:rsidRPr="00827D9C">
              <w:rPr>
                <w:sz w:val="18"/>
                <w:szCs w:val="18"/>
              </w:rPr>
              <w:t>о</w:t>
            </w:r>
            <w:r w:rsidRPr="00827D9C">
              <w:rPr>
                <w:sz w:val="18"/>
                <w:szCs w:val="18"/>
              </w:rPr>
              <w:t>да</w:t>
            </w:r>
          </w:p>
        </w:tc>
        <w:tc>
          <w:tcPr>
            <w:tcW w:w="392" w:type="dxa"/>
            <w:textDirection w:val="btLr"/>
            <w:vAlign w:val="center"/>
          </w:tcPr>
          <w:p w:rsidR="00827D9C" w:rsidRPr="00634D4C" w:rsidRDefault="00827D9C" w:rsidP="003B3E1B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1993-1999</w:t>
            </w:r>
          </w:p>
        </w:tc>
        <w:tc>
          <w:tcPr>
            <w:tcW w:w="558" w:type="dxa"/>
            <w:textDirection w:val="btLr"/>
            <w:vAlign w:val="center"/>
          </w:tcPr>
          <w:p w:rsidR="00827D9C" w:rsidRPr="00634D4C" w:rsidRDefault="00827D9C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417" w:type="dxa"/>
            <w:textDirection w:val="btLr"/>
            <w:vAlign w:val="center"/>
          </w:tcPr>
          <w:p w:rsidR="00827D9C" w:rsidRPr="00634D4C" w:rsidRDefault="00827D9C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417" w:type="dxa"/>
            <w:textDirection w:val="btLr"/>
            <w:vAlign w:val="center"/>
          </w:tcPr>
          <w:p w:rsidR="00827D9C" w:rsidRPr="00634D4C" w:rsidRDefault="00827D9C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417" w:type="dxa"/>
            <w:textDirection w:val="btLr"/>
            <w:vAlign w:val="center"/>
          </w:tcPr>
          <w:p w:rsidR="00827D9C" w:rsidRPr="00634D4C" w:rsidRDefault="00827D9C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416" w:type="dxa"/>
            <w:textDirection w:val="btLr"/>
            <w:vAlign w:val="center"/>
          </w:tcPr>
          <w:p w:rsidR="00827D9C" w:rsidRPr="00634D4C" w:rsidRDefault="00827D9C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417" w:type="dxa"/>
            <w:textDirection w:val="btLr"/>
            <w:vAlign w:val="center"/>
          </w:tcPr>
          <w:p w:rsidR="00827D9C" w:rsidRPr="00634D4C" w:rsidRDefault="00827D9C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417" w:type="dxa"/>
            <w:textDirection w:val="btLr"/>
            <w:vAlign w:val="center"/>
          </w:tcPr>
          <w:p w:rsidR="00827D9C" w:rsidRPr="00634D4C" w:rsidRDefault="00827D9C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417" w:type="dxa"/>
            <w:textDirection w:val="btLr"/>
            <w:vAlign w:val="center"/>
          </w:tcPr>
          <w:p w:rsidR="00827D9C" w:rsidRPr="00634D4C" w:rsidRDefault="00827D9C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417" w:type="dxa"/>
            <w:textDirection w:val="btLr"/>
            <w:vAlign w:val="center"/>
          </w:tcPr>
          <w:p w:rsidR="00827D9C" w:rsidRPr="00634D4C" w:rsidRDefault="00827D9C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416" w:type="dxa"/>
            <w:textDirection w:val="btLr"/>
            <w:vAlign w:val="center"/>
          </w:tcPr>
          <w:p w:rsidR="00827D9C" w:rsidRPr="00634D4C" w:rsidRDefault="00827D9C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417" w:type="dxa"/>
            <w:textDirection w:val="btLr"/>
            <w:vAlign w:val="center"/>
          </w:tcPr>
          <w:p w:rsidR="00827D9C" w:rsidRPr="00634D4C" w:rsidRDefault="00827D9C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417" w:type="dxa"/>
            <w:textDirection w:val="btLr"/>
            <w:vAlign w:val="center"/>
          </w:tcPr>
          <w:p w:rsidR="00827D9C" w:rsidRPr="00634D4C" w:rsidRDefault="00827D9C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417" w:type="dxa"/>
            <w:textDirection w:val="btLr"/>
            <w:vAlign w:val="center"/>
          </w:tcPr>
          <w:p w:rsidR="00827D9C" w:rsidRPr="00634D4C" w:rsidRDefault="00827D9C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417" w:type="dxa"/>
            <w:textDirection w:val="btLr"/>
          </w:tcPr>
          <w:p w:rsidR="00827D9C" w:rsidRPr="00634D4C" w:rsidRDefault="00827D9C" w:rsidP="00B84D50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491" w:type="dxa"/>
            <w:textDirection w:val="btLr"/>
          </w:tcPr>
          <w:p w:rsidR="00827D9C" w:rsidRPr="00634D4C" w:rsidRDefault="00827D9C" w:rsidP="003B3E1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635" w:type="dxa"/>
            <w:textDirection w:val="btLr"/>
          </w:tcPr>
          <w:p w:rsidR="00827D9C" w:rsidRPr="00634D4C" w:rsidRDefault="00827D9C" w:rsidP="003B3E1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793" w:type="dxa"/>
            <w:textDirection w:val="btLr"/>
            <w:vAlign w:val="center"/>
          </w:tcPr>
          <w:p w:rsidR="00827D9C" w:rsidRPr="00634D4C" w:rsidRDefault="00765F8E" w:rsidP="003B3E1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1993 - 2015</w:t>
            </w:r>
          </w:p>
        </w:tc>
        <w:tc>
          <w:tcPr>
            <w:tcW w:w="523" w:type="dxa"/>
            <w:textDirection w:val="btLr"/>
            <w:vAlign w:val="center"/>
          </w:tcPr>
          <w:p w:rsidR="00827D9C" w:rsidRPr="00E2385E" w:rsidRDefault="00827D9C" w:rsidP="009920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2385E">
              <w:rPr>
                <w:b/>
                <w:sz w:val="18"/>
                <w:szCs w:val="18"/>
              </w:rPr>
              <w:t>Уме</w:t>
            </w:r>
            <w:r w:rsidRPr="00E2385E">
              <w:rPr>
                <w:b/>
                <w:sz w:val="18"/>
                <w:szCs w:val="18"/>
              </w:rPr>
              <w:t>р</w:t>
            </w:r>
            <w:r w:rsidRPr="00E2385E">
              <w:rPr>
                <w:b/>
                <w:sz w:val="18"/>
                <w:szCs w:val="18"/>
              </w:rPr>
              <w:t xml:space="preserve">ло      </w:t>
            </w:r>
          </w:p>
          <w:p w:rsidR="00827D9C" w:rsidRPr="00E2385E" w:rsidRDefault="0016238D" w:rsidP="00EE656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2385E">
              <w:rPr>
                <w:b/>
                <w:sz w:val="18"/>
                <w:szCs w:val="18"/>
              </w:rPr>
              <w:t xml:space="preserve">   2000  -  2015</w:t>
            </w:r>
          </w:p>
        </w:tc>
        <w:tc>
          <w:tcPr>
            <w:tcW w:w="661" w:type="dxa"/>
            <w:textDirection w:val="btLr"/>
            <w:vAlign w:val="center"/>
          </w:tcPr>
          <w:p w:rsidR="00827D9C" w:rsidRPr="00634D4C" w:rsidRDefault="00827D9C" w:rsidP="003B3E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34D4C">
              <w:rPr>
                <w:b/>
                <w:sz w:val="18"/>
                <w:szCs w:val="18"/>
              </w:rPr>
              <w:t>Пораже</w:t>
            </w:r>
            <w:r w:rsidRPr="00634D4C">
              <w:rPr>
                <w:b/>
                <w:sz w:val="18"/>
                <w:szCs w:val="18"/>
              </w:rPr>
              <w:t>н</w:t>
            </w:r>
            <w:r w:rsidRPr="00634D4C">
              <w:rPr>
                <w:b/>
                <w:sz w:val="18"/>
                <w:szCs w:val="18"/>
              </w:rPr>
              <w:t>ность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Алнашский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3" w:type="dxa"/>
            <w:vAlign w:val="center"/>
          </w:tcPr>
          <w:p w:rsidR="00466DA1" w:rsidRPr="00E2385E" w:rsidRDefault="00727AA0" w:rsidP="00727A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57,3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Балезинский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10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10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14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23" w:type="dxa"/>
            <w:vAlign w:val="center"/>
          </w:tcPr>
          <w:p w:rsidR="00466DA1" w:rsidRPr="00E2385E" w:rsidRDefault="00727AA0" w:rsidP="00727A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71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331,0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Вавожский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3" w:type="dxa"/>
            <w:vAlign w:val="center"/>
          </w:tcPr>
          <w:p w:rsidR="00466DA1" w:rsidRPr="00E2385E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108,5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Воткинский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9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9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9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3" w:type="dxa"/>
            <w:vAlign w:val="center"/>
          </w:tcPr>
          <w:p w:rsidR="00466DA1" w:rsidRPr="00E2385E" w:rsidRDefault="00727AA0" w:rsidP="00727A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15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320,0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Глазовский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9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7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16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E238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31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577,8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Граховский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3" w:type="dxa"/>
            <w:vAlign w:val="center"/>
          </w:tcPr>
          <w:p w:rsidR="00466DA1" w:rsidRPr="00E2385E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4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105,3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Дебесский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82,1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Завьяловский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9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14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E238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51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316,6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Игринский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7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E238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12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156,1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Камбарский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9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8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9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9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14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23" w:type="dxa"/>
            <w:vAlign w:val="center"/>
          </w:tcPr>
          <w:p w:rsidR="00466DA1" w:rsidRPr="00E2385E" w:rsidRDefault="00466DA1" w:rsidP="00E238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4</w:t>
            </w:r>
            <w:r w:rsidR="00E2385E" w:rsidRPr="00E2385E">
              <w:rPr>
                <w:sz w:val="18"/>
                <w:szCs w:val="18"/>
              </w:rPr>
              <w:t>8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654,0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Каракули</w:t>
            </w:r>
            <w:r w:rsidRPr="00827D9C">
              <w:rPr>
                <w:sz w:val="18"/>
                <w:szCs w:val="18"/>
              </w:rPr>
              <w:t>н</w:t>
            </w:r>
            <w:r w:rsidRPr="00827D9C">
              <w:rPr>
                <w:sz w:val="18"/>
                <w:szCs w:val="18"/>
              </w:rPr>
              <w:t>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3" w:type="dxa"/>
            <w:vAlign w:val="center"/>
          </w:tcPr>
          <w:p w:rsidR="00466DA1" w:rsidRPr="00E2385E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61,5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Кезский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E238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9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176,0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Кизнерский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3" w:type="dxa"/>
            <w:vAlign w:val="center"/>
          </w:tcPr>
          <w:p w:rsidR="00466DA1" w:rsidRPr="00E2385E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4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179,8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Киясовский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0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E238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198,1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Красного</w:t>
            </w:r>
            <w:r w:rsidRPr="00827D9C">
              <w:rPr>
                <w:sz w:val="18"/>
                <w:szCs w:val="18"/>
              </w:rPr>
              <w:t>р</w:t>
            </w:r>
            <w:r w:rsidRPr="00827D9C">
              <w:rPr>
                <w:sz w:val="18"/>
                <w:szCs w:val="18"/>
              </w:rPr>
              <w:t>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E238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191,6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М-Пургинский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9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9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7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E238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20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267,4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F0B9E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Можгинский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E238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6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106,3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Сарапульский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3" w:type="dxa"/>
            <w:vAlign w:val="center"/>
          </w:tcPr>
          <w:p w:rsidR="00466DA1" w:rsidRPr="00E2385E" w:rsidRDefault="00466DA1" w:rsidP="00E238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1</w:t>
            </w:r>
            <w:r w:rsidR="00E2385E" w:rsidRPr="00E2385E">
              <w:rPr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219,2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Селтинский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3" w:type="dxa"/>
            <w:vAlign w:val="center"/>
          </w:tcPr>
          <w:p w:rsidR="00466DA1" w:rsidRPr="00E2385E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138,4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Сюмсинский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E238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4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171,7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Увинский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9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9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9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E238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31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167,2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Шарканский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5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164,5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Юкаменский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3" w:type="dxa"/>
            <w:vAlign w:val="center"/>
          </w:tcPr>
          <w:p w:rsidR="00466DA1" w:rsidRPr="00E2385E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165,7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Як-Бодьинский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8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E238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15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316,1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Ярский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9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E238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42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566,0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г Ижевск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375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289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147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237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232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D9C">
              <w:rPr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3592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E2385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2385E">
              <w:rPr>
                <w:b/>
                <w:sz w:val="18"/>
                <w:szCs w:val="18"/>
              </w:rPr>
              <w:t>675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360,3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г Сарапул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29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90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30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16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19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33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E238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105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321,5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г Воткинск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119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51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78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60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38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726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E238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156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453,1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г Глазов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177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167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61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36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38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36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E238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200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615,2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г Можга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10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3" w:type="dxa"/>
            <w:vAlign w:val="center"/>
          </w:tcPr>
          <w:p w:rsidR="00466DA1" w:rsidRPr="00E2385E" w:rsidRDefault="00E2385E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385E">
              <w:rPr>
                <w:sz w:val="18"/>
                <w:szCs w:val="18"/>
              </w:rPr>
              <w:t>5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 w:rsidRPr="00466DA1">
              <w:rPr>
                <w:sz w:val="16"/>
                <w:szCs w:val="16"/>
              </w:rPr>
              <w:t>102,5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4F0B9E">
            <w:pPr>
              <w:ind w:left="-100" w:right="-111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БОМЖ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17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24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30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color w:val="000000"/>
                <w:sz w:val="18"/>
                <w:szCs w:val="18"/>
              </w:rPr>
            </w:pPr>
            <w:r w:rsidRPr="00827D9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7D9C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23" w:type="dxa"/>
            <w:vAlign w:val="center"/>
          </w:tcPr>
          <w:p w:rsidR="00466DA1" w:rsidRPr="00E2385E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66DA1" w:rsidRPr="003B3E1B" w:rsidTr="00846835">
        <w:trPr>
          <w:trHeight w:val="333"/>
        </w:trPr>
        <w:tc>
          <w:tcPr>
            <w:tcW w:w="1177" w:type="dxa"/>
            <w:vAlign w:val="center"/>
          </w:tcPr>
          <w:p w:rsidR="00466DA1" w:rsidRPr="00ED4B31" w:rsidRDefault="00466DA1" w:rsidP="003B3E1B">
            <w:pPr>
              <w:ind w:left="-100" w:right="-111"/>
              <w:jc w:val="center"/>
              <w:rPr>
                <w:b/>
                <w:sz w:val="16"/>
                <w:szCs w:val="16"/>
              </w:rPr>
            </w:pPr>
            <w:r w:rsidRPr="00ED4B31">
              <w:rPr>
                <w:b/>
                <w:sz w:val="16"/>
                <w:szCs w:val="16"/>
              </w:rPr>
              <w:t>в т.ч.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D4B31">
              <w:rPr>
                <w:b/>
                <w:sz w:val="16"/>
                <w:szCs w:val="16"/>
              </w:rPr>
              <w:t>УФСИН</w:t>
            </w:r>
          </w:p>
        </w:tc>
        <w:tc>
          <w:tcPr>
            <w:tcW w:w="392" w:type="dxa"/>
            <w:vAlign w:val="center"/>
          </w:tcPr>
          <w:p w:rsidR="00466DA1" w:rsidRPr="00B45315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66DA1" w:rsidRPr="00B45315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B45315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B45315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B45315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466DA1" w:rsidRPr="00B45315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B45315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B45315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B45315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B45315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466DA1" w:rsidRPr="00B45315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B45315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DA1" w:rsidRPr="00B45315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17" w:type="dxa"/>
            <w:vAlign w:val="center"/>
          </w:tcPr>
          <w:p w:rsidR="00466DA1" w:rsidRPr="00B45315" w:rsidRDefault="00466DA1" w:rsidP="00827D9C">
            <w:pPr>
              <w:ind w:left="-58" w:righ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17" w:type="dxa"/>
            <w:vAlign w:val="center"/>
          </w:tcPr>
          <w:p w:rsidR="00466DA1" w:rsidRPr="00B45315" w:rsidRDefault="00466DA1" w:rsidP="00827D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91" w:type="dxa"/>
            <w:vAlign w:val="center"/>
          </w:tcPr>
          <w:p w:rsidR="00466DA1" w:rsidRPr="00B45315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45315">
              <w:rPr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523" w:type="dxa"/>
            <w:vAlign w:val="center"/>
          </w:tcPr>
          <w:p w:rsidR="00466DA1" w:rsidRPr="00E2385E" w:rsidRDefault="00466DA1" w:rsidP="00E2385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2385E">
              <w:rPr>
                <w:b/>
                <w:sz w:val="18"/>
                <w:szCs w:val="18"/>
              </w:rPr>
              <w:t>6</w:t>
            </w:r>
            <w:r w:rsidR="00E2385E" w:rsidRPr="00E2385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61" w:type="dxa"/>
            <w:vAlign w:val="bottom"/>
          </w:tcPr>
          <w:p w:rsidR="00466DA1" w:rsidRPr="00466DA1" w:rsidRDefault="0046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66DA1" w:rsidRPr="003B3E1B" w:rsidTr="00001F6F">
        <w:trPr>
          <w:trHeight w:val="333"/>
        </w:trPr>
        <w:tc>
          <w:tcPr>
            <w:tcW w:w="1177" w:type="dxa"/>
            <w:vAlign w:val="center"/>
          </w:tcPr>
          <w:p w:rsidR="00466DA1" w:rsidRPr="00827D9C" w:rsidRDefault="00466DA1" w:rsidP="00755390">
            <w:pPr>
              <w:ind w:left="-100" w:right="-111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92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8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502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E32A9E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243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233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316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431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473</w:t>
            </w:r>
          </w:p>
        </w:tc>
        <w:tc>
          <w:tcPr>
            <w:tcW w:w="416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445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456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417" w:type="dxa"/>
            <w:vAlign w:val="center"/>
          </w:tcPr>
          <w:p w:rsidR="00466DA1" w:rsidRPr="00827D9C" w:rsidRDefault="00466DA1" w:rsidP="00827D9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519</w:t>
            </w:r>
          </w:p>
        </w:tc>
        <w:tc>
          <w:tcPr>
            <w:tcW w:w="491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635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793" w:type="dxa"/>
            <w:vAlign w:val="center"/>
          </w:tcPr>
          <w:p w:rsidR="00466DA1" w:rsidRPr="00827D9C" w:rsidRDefault="00466DA1" w:rsidP="00827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7914</w:t>
            </w:r>
          </w:p>
        </w:tc>
        <w:tc>
          <w:tcPr>
            <w:tcW w:w="523" w:type="dxa"/>
            <w:vAlign w:val="center"/>
          </w:tcPr>
          <w:p w:rsidR="00466DA1" w:rsidRPr="00E2385E" w:rsidRDefault="00466DA1" w:rsidP="00E2385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2385E">
              <w:rPr>
                <w:b/>
                <w:sz w:val="18"/>
                <w:szCs w:val="18"/>
              </w:rPr>
              <w:t>1</w:t>
            </w:r>
            <w:r w:rsidR="00E2385E" w:rsidRPr="00E2385E">
              <w:rPr>
                <w:b/>
                <w:sz w:val="18"/>
                <w:szCs w:val="18"/>
              </w:rPr>
              <w:t>604</w:t>
            </w:r>
          </w:p>
        </w:tc>
        <w:tc>
          <w:tcPr>
            <w:tcW w:w="661" w:type="dxa"/>
            <w:vAlign w:val="center"/>
          </w:tcPr>
          <w:p w:rsidR="00466DA1" w:rsidRPr="00001F6F" w:rsidRDefault="00466DA1" w:rsidP="00001F6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DA1">
              <w:rPr>
                <w:b/>
                <w:bCs/>
                <w:sz w:val="16"/>
                <w:szCs w:val="16"/>
              </w:rPr>
              <w:t>408,4</w:t>
            </w:r>
          </w:p>
        </w:tc>
      </w:tr>
    </w:tbl>
    <w:p w:rsidR="003607F2" w:rsidRPr="00EA1944" w:rsidRDefault="003607F2" w:rsidP="007A50D1">
      <w:pPr>
        <w:pStyle w:val="a6"/>
        <w:tabs>
          <w:tab w:val="left" w:pos="8505"/>
        </w:tabs>
        <w:ind w:right="-519"/>
        <w:jc w:val="left"/>
        <w:rPr>
          <w:sz w:val="20"/>
        </w:rPr>
      </w:pPr>
      <w:r w:rsidRPr="00EA1944">
        <w:rPr>
          <w:sz w:val="20"/>
        </w:rPr>
        <w:t>*таблица приведена в соответствие с компьютер</w:t>
      </w:r>
      <w:r w:rsidR="00912775">
        <w:rPr>
          <w:sz w:val="20"/>
        </w:rPr>
        <w:t>ной базой ВИЧ-инфицированных «Асодос</w:t>
      </w:r>
      <w:r w:rsidRPr="00EA1944">
        <w:rPr>
          <w:sz w:val="20"/>
        </w:rPr>
        <w:t>»</w:t>
      </w:r>
      <w:r w:rsidR="00827D9C">
        <w:rPr>
          <w:sz w:val="20"/>
        </w:rPr>
        <w:t xml:space="preserve"> на 01.01.2016</w:t>
      </w:r>
      <w:r w:rsidR="007E59A1">
        <w:rPr>
          <w:sz w:val="20"/>
        </w:rPr>
        <w:t>г.</w:t>
      </w:r>
    </w:p>
    <w:p w:rsidR="003607F2" w:rsidRPr="00EA1944" w:rsidRDefault="003607F2" w:rsidP="009931AC">
      <w:pPr>
        <w:tabs>
          <w:tab w:val="left" w:pos="180"/>
        </w:tabs>
      </w:pPr>
      <w:r w:rsidRPr="00EA1944">
        <w:t>** в 2010 году впервые выделены отдельной строкой БОМЖи.</w:t>
      </w:r>
    </w:p>
    <w:p w:rsidR="004A1B55" w:rsidRPr="00B728D2" w:rsidRDefault="004A1B55" w:rsidP="009931AC">
      <w:pPr>
        <w:tabs>
          <w:tab w:val="left" w:pos="180"/>
        </w:tabs>
        <w:rPr>
          <w:color w:val="FF0000"/>
          <w:sz w:val="24"/>
          <w:szCs w:val="24"/>
        </w:rPr>
      </w:pPr>
    </w:p>
    <w:p w:rsidR="00143EEB" w:rsidRDefault="0045519E" w:rsidP="00455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4A3C">
        <w:rPr>
          <w:sz w:val="24"/>
          <w:szCs w:val="24"/>
        </w:rPr>
        <w:t>В 2015</w:t>
      </w:r>
      <w:r w:rsidR="000876D7" w:rsidRPr="000876D7">
        <w:rPr>
          <w:sz w:val="24"/>
          <w:szCs w:val="24"/>
        </w:rPr>
        <w:t xml:space="preserve"> году вновь зарегистрировано </w:t>
      </w:r>
      <w:r w:rsidR="00834A3C">
        <w:rPr>
          <w:sz w:val="24"/>
          <w:szCs w:val="24"/>
        </w:rPr>
        <w:t>1019</w:t>
      </w:r>
      <w:r w:rsidR="006E6B83" w:rsidRPr="000876D7">
        <w:rPr>
          <w:sz w:val="24"/>
          <w:szCs w:val="24"/>
        </w:rPr>
        <w:t xml:space="preserve"> сл</w:t>
      </w:r>
      <w:r w:rsidR="006E6B83" w:rsidRPr="000876D7">
        <w:rPr>
          <w:sz w:val="24"/>
          <w:szCs w:val="24"/>
        </w:rPr>
        <w:t>у</w:t>
      </w:r>
      <w:r w:rsidR="006E6B83" w:rsidRPr="000876D7">
        <w:rPr>
          <w:sz w:val="24"/>
          <w:szCs w:val="24"/>
        </w:rPr>
        <w:t>чаев ВИЧ-инфекции (в т.ч. в системе МЗ УР</w:t>
      </w:r>
      <w:r w:rsidR="000876D7">
        <w:rPr>
          <w:color w:val="FF0000"/>
          <w:sz w:val="24"/>
          <w:szCs w:val="24"/>
        </w:rPr>
        <w:t xml:space="preserve"> </w:t>
      </w:r>
      <w:r w:rsidR="00834A3C">
        <w:rPr>
          <w:sz w:val="24"/>
          <w:szCs w:val="24"/>
        </w:rPr>
        <w:t>832</w:t>
      </w:r>
      <w:r w:rsidR="000876D7" w:rsidRPr="000876D7">
        <w:rPr>
          <w:sz w:val="24"/>
          <w:szCs w:val="24"/>
        </w:rPr>
        <w:t xml:space="preserve">), что на </w:t>
      </w:r>
      <w:r w:rsidR="00834A3C">
        <w:rPr>
          <w:sz w:val="24"/>
          <w:szCs w:val="24"/>
        </w:rPr>
        <w:t>34,1</w:t>
      </w:r>
      <w:r w:rsidR="000876D7" w:rsidRPr="000876D7">
        <w:rPr>
          <w:sz w:val="24"/>
          <w:szCs w:val="24"/>
        </w:rPr>
        <w:t xml:space="preserve">% </w:t>
      </w:r>
      <w:r w:rsidR="00F71B8B">
        <w:rPr>
          <w:sz w:val="24"/>
          <w:szCs w:val="24"/>
        </w:rPr>
        <w:t>выше</w:t>
      </w:r>
      <w:r w:rsidR="000876D7" w:rsidRPr="000876D7">
        <w:rPr>
          <w:sz w:val="24"/>
          <w:szCs w:val="24"/>
        </w:rPr>
        <w:t xml:space="preserve"> уровня предыду</w:t>
      </w:r>
      <w:r w:rsidR="00520302">
        <w:rPr>
          <w:sz w:val="24"/>
          <w:szCs w:val="24"/>
        </w:rPr>
        <w:t>щ</w:t>
      </w:r>
      <w:r w:rsidR="000876D7" w:rsidRPr="000876D7">
        <w:rPr>
          <w:sz w:val="24"/>
          <w:szCs w:val="24"/>
        </w:rPr>
        <w:t>его года (</w:t>
      </w:r>
      <w:r w:rsidR="00834A3C">
        <w:rPr>
          <w:sz w:val="24"/>
          <w:szCs w:val="24"/>
        </w:rPr>
        <w:t>760</w:t>
      </w:r>
      <w:r w:rsidR="006E6B83" w:rsidRPr="000876D7">
        <w:rPr>
          <w:sz w:val="24"/>
          <w:szCs w:val="24"/>
        </w:rPr>
        <w:t>).</w:t>
      </w:r>
      <w:r w:rsidR="006E6B83" w:rsidRPr="00B728D2">
        <w:rPr>
          <w:color w:val="FF0000"/>
          <w:sz w:val="24"/>
          <w:szCs w:val="24"/>
        </w:rPr>
        <w:t xml:space="preserve"> </w:t>
      </w:r>
      <w:r w:rsidR="006E6B83" w:rsidRPr="000876D7">
        <w:rPr>
          <w:sz w:val="24"/>
          <w:szCs w:val="24"/>
        </w:rPr>
        <w:t xml:space="preserve">Показатель заболеваемости составил </w:t>
      </w:r>
      <w:r w:rsidR="00834A3C">
        <w:rPr>
          <w:sz w:val="24"/>
          <w:szCs w:val="24"/>
        </w:rPr>
        <w:t>67</w:t>
      </w:r>
      <w:r w:rsidR="00F71B8B">
        <w:rPr>
          <w:sz w:val="24"/>
          <w:szCs w:val="24"/>
        </w:rPr>
        <w:t>,2</w:t>
      </w:r>
      <w:r w:rsidR="006E6B83" w:rsidRPr="000876D7">
        <w:rPr>
          <w:sz w:val="24"/>
          <w:szCs w:val="24"/>
        </w:rPr>
        <w:t xml:space="preserve"> на 100 тысяч населения против </w:t>
      </w:r>
      <w:r w:rsidR="00834A3C">
        <w:rPr>
          <w:sz w:val="24"/>
          <w:szCs w:val="24"/>
        </w:rPr>
        <w:t>50,2</w:t>
      </w:r>
      <w:r w:rsidR="00834A3C" w:rsidRPr="000876D7">
        <w:rPr>
          <w:sz w:val="24"/>
          <w:szCs w:val="24"/>
        </w:rPr>
        <w:t xml:space="preserve"> </w:t>
      </w:r>
      <w:r w:rsidR="00834A3C">
        <w:rPr>
          <w:sz w:val="24"/>
          <w:szCs w:val="24"/>
        </w:rPr>
        <w:t>в 2014</w:t>
      </w:r>
      <w:r w:rsidR="006E6B83" w:rsidRPr="000876D7">
        <w:rPr>
          <w:sz w:val="24"/>
          <w:szCs w:val="24"/>
        </w:rPr>
        <w:t xml:space="preserve"> г</w:t>
      </w:r>
      <w:r w:rsidR="006E6B83" w:rsidRPr="000876D7">
        <w:rPr>
          <w:sz w:val="24"/>
          <w:szCs w:val="24"/>
        </w:rPr>
        <w:t>о</w:t>
      </w:r>
      <w:r w:rsidR="006E6B83" w:rsidRPr="000876D7">
        <w:rPr>
          <w:sz w:val="24"/>
          <w:szCs w:val="24"/>
        </w:rPr>
        <w:t>ду.</w:t>
      </w:r>
    </w:p>
    <w:p w:rsidR="00812BA3" w:rsidRPr="0045519E" w:rsidRDefault="00812BA3" w:rsidP="0045519E">
      <w:pPr>
        <w:jc w:val="both"/>
        <w:rPr>
          <w:sz w:val="24"/>
          <w:szCs w:val="24"/>
        </w:rPr>
      </w:pPr>
    </w:p>
    <w:p w:rsidR="006E6B83" w:rsidRPr="00812BA3" w:rsidRDefault="002A20F1" w:rsidP="005B61A5">
      <w:pPr>
        <w:jc w:val="center"/>
        <w:rPr>
          <w:b/>
          <w:sz w:val="22"/>
          <w:szCs w:val="22"/>
        </w:rPr>
      </w:pPr>
      <w:r w:rsidRPr="00812BA3">
        <w:rPr>
          <w:b/>
          <w:sz w:val="22"/>
          <w:szCs w:val="22"/>
        </w:rPr>
        <w:t>Число</w:t>
      </w:r>
      <w:r w:rsidR="005B61A5" w:rsidRPr="00812BA3">
        <w:rPr>
          <w:b/>
          <w:sz w:val="22"/>
          <w:szCs w:val="22"/>
        </w:rPr>
        <w:t xml:space="preserve"> ВИЧ- инфицированных в Удмуртской Республике</w:t>
      </w:r>
      <w:r w:rsidRPr="00812BA3">
        <w:rPr>
          <w:b/>
          <w:sz w:val="22"/>
          <w:szCs w:val="22"/>
        </w:rPr>
        <w:t xml:space="preserve"> в</w:t>
      </w:r>
      <w:r w:rsidR="00834A3C" w:rsidRPr="00812BA3">
        <w:rPr>
          <w:b/>
          <w:sz w:val="22"/>
          <w:szCs w:val="22"/>
        </w:rPr>
        <w:t xml:space="preserve"> 1993-2015</w:t>
      </w:r>
      <w:r w:rsidR="006E6B83" w:rsidRPr="00812BA3">
        <w:rPr>
          <w:b/>
          <w:sz w:val="22"/>
          <w:szCs w:val="22"/>
        </w:rPr>
        <w:t xml:space="preserve"> </w:t>
      </w:r>
      <w:r w:rsidR="005B61A5" w:rsidRPr="00812BA3">
        <w:rPr>
          <w:b/>
          <w:sz w:val="22"/>
          <w:szCs w:val="22"/>
        </w:rPr>
        <w:t xml:space="preserve">гг. </w:t>
      </w:r>
    </w:p>
    <w:p w:rsidR="005B61A5" w:rsidRPr="00812BA3" w:rsidRDefault="005B61A5" w:rsidP="005B61A5">
      <w:pPr>
        <w:jc w:val="center"/>
        <w:rPr>
          <w:b/>
          <w:sz w:val="22"/>
          <w:szCs w:val="22"/>
        </w:rPr>
      </w:pPr>
      <w:r w:rsidRPr="00812BA3">
        <w:rPr>
          <w:b/>
          <w:sz w:val="22"/>
          <w:szCs w:val="22"/>
        </w:rPr>
        <w:t>(абс</w:t>
      </w:r>
      <w:r w:rsidR="006E6B83" w:rsidRPr="00812BA3">
        <w:rPr>
          <w:b/>
          <w:sz w:val="22"/>
          <w:szCs w:val="22"/>
        </w:rPr>
        <w:t>олютные значения</w:t>
      </w:r>
      <w:r w:rsidRPr="00812BA3">
        <w:rPr>
          <w:b/>
          <w:sz w:val="22"/>
          <w:szCs w:val="22"/>
        </w:rPr>
        <w:t>)</w:t>
      </w:r>
    </w:p>
    <w:p w:rsidR="005D09B6" w:rsidRDefault="00773470" w:rsidP="00586948">
      <w:pPr>
        <w:pStyle w:val="2"/>
        <w:jc w:val="left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124575" cy="22764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6560" w:rsidRDefault="00586948" w:rsidP="00812BA3">
      <w:pPr>
        <w:pStyle w:val="2"/>
        <w:jc w:val="left"/>
        <w:rPr>
          <w:sz w:val="20"/>
          <w:u w:val="none"/>
        </w:rPr>
      </w:pPr>
      <w:r w:rsidRPr="00DB7551">
        <w:rPr>
          <w:sz w:val="18"/>
          <w:szCs w:val="18"/>
          <w:u w:val="none"/>
        </w:rPr>
        <w:t>*</w:t>
      </w:r>
      <w:r w:rsidRPr="00DB7551">
        <w:rPr>
          <w:sz w:val="20"/>
          <w:u w:val="none"/>
        </w:rPr>
        <w:t xml:space="preserve"> Таблица приведена в соответствие с компьютерной базой ВИЧ-инфицированных «Ас</w:t>
      </w:r>
      <w:r w:rsidRPr="00DB7551">
        <w:rPr>
          <w:sz w:val="20"/>
          <w:u w:val="none"/>
        </w:rPr>
        <w:t>о</w:t>
      </w:r>
      <w:r w:rsidRPr="00DB7551">
        <w:rPr>
          <w:sz w:val="20"/>
          <w:u w:val="none"/>
        </w:rPr>
        <w:t>дос»</w:t>
      </w:r>
      <w:r w:rsidR="0045519E">
        <w:rPr>
          <w:sz w:val="20"/>
          <w:u w:val="none"/>
        </w:rPr>
        <w:t xml:space="preserve"> на 01.01.2016</w:t>
      </w:r>
      <w:r w:rsidR="005D09B6" w:rsidRPr="00DB7551">
        <w:rPr>
          <w:sz w:val="20"/>
          <w:u w:val="none"/>
        </w:rPr>
        <w:t>г</w:t>
      </w:r>
      <w:r w:rsidR="00812BA3">
        <w:rPr>
          <w:sz w:val="20"/>
          <w:u w:val="none"/>
        </w:rPr>
        <w:t>.</w:t>
      </w:r>
    </w:p>
    <w:p w:rsidR="00812BA3" w:rsidRDefault="00812BA3" w:rsidP="00812BA3"/>
    <w:p w:rsidR="00812BA3" w:rsidRPr="00812BA3" w:rsidRDefault="00812BA3" w:rsidP="00812BA3"/>
    <w:p w:rsidR="000726FC" w:rsidRPr="003622F9" w:rsidRDefault="000726FC" w:rsidP="000726FC">
      <w:pPr>
        <w:pStyle w:val="a5"/>
        <w:ind w:firstLine="709"/>
        <w:rPr>
          <w:sz w:val="22"/>
          <w:szCs w:val="22"/>
        </w:rPr>
      </w:pPr>
      <w:r w:rsidRPr="003622F9">
        <w:rPr>
          <w:sz w:val="22"/>
          <w:szCs w:val="22"/>
        </w:rPr>
        <w:t>Сравнительная табл</w:t>
      </w:r>
      <w:r w:rsidRPr="003622F9">
        <w:rPr>
          <w:sz w:val="22"/>
          <w:szCs w:val="22"/>
        </w:rPr>
        <w:t>и</w:t>
      </w:r>
      <w:r w:rsidRPr="003622F9">
        <w:rPr>
          <w:sz w:val="22"/>
          <w:szCs w:val="22"/>
        </w:rPr>
        <w:t>ца числа ВИЧ</w:t>
      </w:r>
      <w:r w:rsidR="0045519E" w:rsidRPr="003622F9">
        <w:rPr>
          <w:sz w:val="22"/>
          <w:szCs w:val="22"/>
        </w:rPr>
        <w:t xml:space="preserve"> </w:t>
      </w:r>
      <w:r w:rsidRPr="003622F9">
        <w:rPr>
          <w:sz w:val="22"/>
          <w:szCs w:val="22"/>
        </w:rPr>
        <w:t>-</w:t>
      </w:r>
      <w:r w:rsidR="0045519E" w:rsidRPr="003622F9">
        <w:rPr>
          <w:sz w:val="22"/>
          <w:szCs w:val="22"/>
        </w:rPr>
        <w:t xml:space="preserve"> </w:t>
      </w:r>
      <w:r w:rsidRPr="003622F9">
        <w:rPr>
          <w:sz w:val="22"/>
          <w:szCs w:val="22"/>
        </w:rPr>
        <w:t>инфицированных,</w:t>
      </w:r>
    </w:p>
    <w:p w:rsidR="0045519E" w:rsidRDefault="000726FC" w:rsidP="003622F9">
      <w:pPr>
        <w:ind w:firstLine="709"/>
        <w:jc w:val="center"/>
        <w:rPr>
          <w:b/>
          <w:sz w:val="24"/>
          <w:szCs w:val="24"/>
        </w:rPr>
      </w:pPr>
      <w:r w:rsidRPr="003622F9">
        <w:rPr>
          <w:b/>
          <w:sz w:val="22"/>
          <w:szCs w:val="22"/>
        </w:rPr>
        <w:t xml:space="preserve">выявленных за </w:t>
      </w:r>
      <w:r w:rsidR="00004A96" w:rsidRPr="003622F9">
        <w:rPr>
          <w:b/>
          <w:sz w:val="22"/>
          <w:szCs w:val="22"/>
        </w:rPr>
        <w:t>12</w:t>
      </w:r>
      <w:r w:rsidR="0045519E" w:rsidRPr="003622F9">
        <w:rPr>
          <w:b/>
          <w:sz w:val="22"/>
          <w:szCs w:val="22"/>
        </w:rPr>
        <w:t xml:space="preserve"> месяцев 2014 –2015 г</w:t>
      </w:r>
      <w:r w:rsidR="00413206">
        <w:rPr>
          <w:b/>
          <w:sz w:val="22"/>
          <w:szCs w:val="22"/>
        </w:rPr>
        <w:t>г. в</w:t>
      </w:r>
      <w:r w:rsidRPr="003622F9">
        <w:rPr>
          <w:b/>
          <w:sz w:val="22"/>
          <w:szCs w:val="22"/>
        </w:rPr>
        <w:t xml:space="preserve"> Удмуртской Респу</w:t>
      </w:r>
      <w:r w:rsidRPr="003622F9">
        <w:rPr>
          <w:b/>
          <w:sz w:val="22"/>
          <w:szCs w:val="22"/>
        </w:rPr>
        <w:t>б</w:t>
      </w:r>
      <w:r w:rsidRPr="003622F9">
        <w:rPr>
          <w:b/>
          <w:sz w:val="22"/>
          <w:szCs w:val="22"/>
        </w:rPr>
        <w:t>лике</w:t>
      </w:r>
      <w:r w:rsidRPr="00586948">
        <w:rPr>
          <w:b/>
          <w:sz w:val="24"/>
          <w:szCs w:val="24"/>
        </w:rPr>
        <w:t>.</w:t>
      </w:r>
    </w:p>
    <w:p w:rsidR="00812BA3" w:rsidRPr="00586948" w:rsidRDefault="00812BA3" w:rsidP="003622F9">
      <w:pPr>
        <w:ind w:firstLine="709"/>
        <w:jc w:val="center"/>
        <w:rPr>
          <w:b/>
          <w:sz w:val="24"/>
          <w:szCs w:val="24"/>
        </w:rPr>
      </w:pPr>
    </w:p>
    <w:tbl>
      <w:tblPr>
        <w:tblW w:w="10297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1266"/>
        <w:gridCol w:w="1778"/>
        <w:gridCol w:w="1115"/>
        <w:gridCol w:w="1134"/>
        <w:gridCol w:w="1157"/>
        <w:gridCol w:w="1895"/>
      </w:tblGrid>
      <w:tr w:rsidR="00615CAC" w:rsidRPr="00413206" w:rsidTr="002647DD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1952" w:type="dxa"/>
            <w:vMerge w:val="restart"/>
            <w:shd w:val="pct20" w:color="auto" w:fill="FFFFFF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МО</w:t>
            </w:r>
          </w:p>
        </w:tc>
        <w:tc>
          <w:tcPr>
            <w:tcW w:w="1266" w:type="dxa"/>
            <w:vMerge w:val="restart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Кумулятив. чи</w:t>
            </w:r>
            <w:r w:rsidRPr="00413206">
              <w:rPr>
                <w:b/>
                <w:sz w:val="17"/>
                <w:szCs w:val="17"/>
              </w:rPr>
              <w:t>с</w:t>
            </w:r>
            <w:r w:rsidRPr="00413206">
              <w:rPr>
                <w:b/>
                <w:sz w:val="17"/>
                <w:szCs w:val="17"/>
              </w:rPr>
              <w:t>ло</w:t>
            </w:r>
          </w:p>
        </w:tc>
        <w:tc>
          <w:tcPr>
            <w:tcW w:w="1778" w:type="dxa"/>
            <w:vMerge w:val="restart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Пораженность</w:t>
            </w:r>
          </w:p>
          <w:p w:rsidR="00615CAC" w:rsidRPr="00413206" w:rsidRDefault="00615CAC" w:rsidP="00413206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на 100 тыс. нас.</w:t>
            </w:r>
          </w:p>
        </w:tc>
        <w:tc>
          <w:tcPr>
            <w:tcW w:w="5301" w:type="dxa"/>
            <w:gridSpan w:val="4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Вновь выявлено</w:t>
            </w:r>
          </w:p>
        </w:tc>
      </w:tr>
      <w:tr w:rsidR="003622F9" w:rsidRPr="00413206" w:rsidTr="002647DD">
        <w:tblPrEx>
          <w:tblCellMar>
            <w:top w:w="0" w:type="dxa"/>
            <w:bottom w:w="0" w:type="dxa"/>
          </w:tblCellMar>
        </w:tblPrEx>
        <w:trPr>
          <w:cantSplit/>
          <w:trHeight w:val="159"/>
          <w:jc w:val="center"/>
        </w:trPr>
        <w:tc>
          <w:tcPr>
            <w:tcW w:w="1952" w:type="dxa"/>
            <w:vMerge/>
            <w:shd w:val="pct20" w:color="auto" w:fill="FFFFFF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66" w:type="dxa"/>
            <w:vMerge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78" w:type="dxa"/>
            <w:vMerge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12 мес. 2014г.</w:t>
            </w:r>
          </w:p>
        </w:tc>
        <w:tc>
          <w:tcPr>
            <w:tcW w:w="1134" w:type="dxa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12 мес.   2015г.</w:t>
            </w:r>
          </w:p>
        </w:tc>
        <w:tc>
          <w:tcPr>
            <w:tcW w:w="1157" w:type="dxa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Динамика</w:t>
            </w:r>
          </w:p>
        </w:tc>
        <w:tc>
          <w:tcPr>
            <w:tcW w:w="1895" w:type="dxa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 xml:space="preserve">Динамика </w:t>
            </w:r>
            <w:r w:rsidR="003622F9" w:rsidRPr="00413206">
              <w:rPr>
                <w:b/>
                <w:sz w:val="17"/>
                <w:szCs w:val="17"/>
              </w:rPr>
              <w:t>в абс.</w:t>
            </w:r>
            <w:r w:rsidR="00413206">
              <w:rPr>
                <w:b/>
                <w:sz w:val="17"/>
                <w:szCs w:val="17"/>
              </w:rPr>
              <w:t xml:space="preserve"> </w:t>
            </w:r>
            <w:r w:rsidRPr="00413206">
              <w:rPr>
                <w:b/>
                <w:sz w:val="17"/>
                <w:szCs w:val="17"/>
              </w:rPr>
              <w:t>цифрах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Алнашский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57,3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=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=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Балезинский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242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331,0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+ 8 сл.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8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Вавожский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108,5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+ 8 сл.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8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Воткинский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117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324,1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+</w:t>
            </w:r>
            <w:r w:rsidRPr="00413206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413206">
              <w:rPr>
                <w:b/>
                <w:sz w:val="17"/>
                <w:szCs w:val="17"/>
              </w:rPr>
              <w:t>4</w:t>
            </w:r>
            <w:r w:rsidRPr="00413206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413206">
              <w:rPr>
                <w:b/>
                <w:sz w:val="17"/>
                <w:szCs w:val="17"/>
              </w:rPr>
              <w:t>сл.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4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Глазовский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122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583,6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  <w:lang w:val="en-US"/>
              </w:rPr>
              <w:t xml:space="preserve">&gt; </w:t>
            </w:r>
            <w:r w:rsidRPr="00413206">
              <w:rPr>
                <w:b/>
                <w:sz w:val="17"/>
                <w:szCs w:val="17"/>
              </w:rPr>
              <w:t xml:space="preserve"> в 2 раза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9</w:t>
            </w:r>
          </w:p>
        </w:tc>
      </w:tr>
      <w:tr w:rsidR="00CB2E2F" w:rsidRPr="00413206" w:rsidTr="002647DD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Граховский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105,3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=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=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Дебесский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73,9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+1</w:t>
            </w:r>
            <w:r w:rsidRPr="00413206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413206">
              <w:rPr>
                <w:b/>
                <w:sz w:val="17"/>
                <w:szCs w:val="17"/>
              </w:rPr>
              <w:t>сл.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1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Завьяловский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251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318,1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35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+ 4 сл.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4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Игринский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96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158,8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  <w:lang w:val="en-US"/>
              </w:rPr>
              <w:t xml:space="preserve">&gt; </w:t>
            </w:r>
            <w:r w:rsidRPr="00413206">
              <w:rPr>
                <w:b/>
                <w:sz w:val="17"/>
                <w:szCs w:val="17"/>
              </w:rPr>
              <w:t>в 1,6 раза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9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Камбарский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196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671,3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  <w:lang w:val="en-US"/>
              </w:rPr>
              <w:t xml:space="preserve">&gt; </w:t>
            </w:r>
            <w:r w:rsidRPr="00413206">
              <w:rPr>
                <w:b/>
                <w:sz w:val="17"/>
                <w:szCs w:val="17"/>
              </w:rPr>
              <w:t xml:space="preserve"> в 2,5 р</w:t>
            </w:r>
            <w:r w:rsidRPr="00413206">
              <w:rPr>
                <w:b/>
                <w:sz w:val="17"/>
                <w:szCs w:val="17"/>
              </w:rPr>
              <w:t>а</w:t>
            </w:r>
            <w:r w:rsidRPr="00413206">
              <w:rPr>
                <w:b/>
                <w:sz w:val="17"/>
                <w:szCs w:val="17"/>
              </w:rPr>
              <w:t>за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16</w:t>
            </w:r>
          </w:p>
        </w:tc>
      </w:tr>
      <w:tr w:rsidR="00CB2E2F" w:rsidRPr="00413206" w:rsidTr="002647DD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Каракулинский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61,5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=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=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Кезский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176,0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+ 2</w:t>
            </w:r>
            <w:r w:rsidRPr="00413206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413206">
              <w:rPr>
                <w:b/>
                <w:sz w:val="17"/>
                <w:szCs w:val="17"/>
              </w:rPr>
              <w:t>сл.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2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Кизнерский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174,7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 xml:space="preserve"> 7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- 1 сл.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1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Киясовский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177,3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+ 1сл.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1</w:t>
            </w:r>
          </w:p>
        </w:tc>
      </w:tr>
      <w:tr w:rsidR="00CB2E2F" w:rsidRPr="00413206" w:rsidTr="002647DD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Красногорский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170,3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- 1</w:t>
            </w:r>
            <w:r w:rsidRPr="00413206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413206">
              <w:rPr>
                <w:b/>
                <w:sz w:val="17"/>
                <w:szCs w:val="17"/>
              </w:rPr>
              <w:t>сл.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1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М.-Пургинский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258,4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+ 4</w:t>
            </w:r>
            <w:r w:rsidRPr="00413206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413206">
              <w:rPr>
                <w:b/>
                <w:sz w:val="17"/>
                <w:szCs w:val="17"/>
              </w:rPr>
              <w:t>сл.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4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Можгинский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47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106,3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- 1</w:t>
            </w:r>
            <w:r w:rsidRPr="00413206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413206">
              <w:rPr>
                <w:b/>
                <w:sz w:val="17"/>
                <w:szCs w:val="17"/>
              </w:rPr>
              <w:t>сл.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1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Сарапульский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61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219,2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+ 4</w:t>
            </w:r>
            <w:r w:rsidRPr="00413206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413206">
              <w:rPr>
                <w:b/>
                <w:sz w:val="17"/>
                <w:szCs w:val="17"/>
              </w:rPr>
              <w:t>сл.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4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Селтинский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129,1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+ 2</w:t>
            </w:r>
            <w:r w:rsidRPr="00413206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413206">
              <w:rPr>
                <w:b/>
                <w:sz w:val="17"/>
                <w:szCs w:val="17"/>
              </w:rPr>
              <w:t>сл.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2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Сюмсинский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171,7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+ 1сл.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1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Увинский</w:t>
            </w:r>
          </w:p>
        </w:tc>
        <w:tc>
          <w:tcPr>
            <w:tcW w:w="1266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109</w:t>
            </w:r>
          </w:p>
        </w:tc>
        <w:tc>
          <w:tcPr>
            <w:tcW w:w="1778" w:type="dxa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175,0</w:t>
            </w:r>
          </w:p>
        </w:tc>
        <w:tc>
          <w:tcPr>
            <w:tcW w:w="1115" w:type="dxa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1157" w:type="dxa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+ 8 сл.</w:t>
            </w:r>
          </w:p>
        </w:tc>
        <w:tc>
          <w:tcPr>
            <w:tcW w:w="1895" w:type="dxa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8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Шарканский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159,2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+ 5 сл.</w:t>
            </w:r>
          </w:p>
        </w:tc>
        <w:tc>
          <w:tcPr>
            <w:tcW w:w="1895" w:type="dxa"/>
            <w:shd w:val="clear" w:color="auto" w:fill="FFFFFF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5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Юкаменский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209,9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413206">
              <w:rPr>
                <w:b/>
                <w:sz w:val="17"/>
                <w:szCs w:val="17"/>
              </w:rPr>
              <w:t>+ 3</w:t>
            </w:r>
            <w:r w:rsidRPr="00413206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413206">
              <w:rPr>
                <w:b/>
                <w:sz w:val="17"/>
                <w:szCs w:val="17"/>
              </w:rPr>
              <w:t>сл</w:t>
            </w:r>
            <w:r w:rsidRPr="00413206">
              <w:rPr>
                <w:b/>
                <w:sz w:val="17"/>
                <w:szCs w:val="17"/>
                <w:lang w:val="en-US"/>
              </w:rPr>
              <w:t>.</w:t>
            </w:r>
          </w:p>
        </w:tc>
        <w:tc>
          <w:tcPr>
            <w:tcW w:w="1895" w:type="dxa"/>
            <w:shd w:val="clear" w:color="auto" w:fill="FFFFFF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3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14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Як-Бодьинский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85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297,5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  <w:lang w:val="en-US"/>
              </w:rPr>
              <w:t xml:space="preserve">&lt; </w:t>
            </w:r>
            <w:r w:rsidRPr="00413206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413206">
              <w:rPr>
                <w:b/>
                <w:bCs/>
                <w:sz w:val="17"/>
                <w:szCs w:val="17"/>
              </w:rPr>
              <w:t>на 40%</w:t>
            </w:r>
          </w:p>
        </w:tc>
        <w:tc>
          <w:tcPr>
            <w:tcW w:w="1895" w:type="dxa"/>
            <w:shd w:val="clear" w:color="auto" w:fill="FFFFFF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10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Ярский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544,5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+ 7</w:t>
            </w:r>
            <w:r w:rsidRPr="00413206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413206">
              <w:rPr>
                <w:b/>
                <w:sz w:val="17"/>
                <w:szCs w:val="17"/>
              </w:rPr>
              <w:t>сл.</w:t>
            </w:r>
          </w:p>
        </w:tc>
        <w:tc>
          <w:tcPr>
            <w:tcW w:w="1895" w:type="dxa"/>
            <w:shd w:val="clear" w:color="auto" w:fill="FFFFFF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7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Итого ра</w:t>
            </w:r>
            <w:r w:rsidRPr="00413206">
              <w:rPr>
                <w:b/>
                <w:sz w:val="17"/>
                <w:szCs w:val="17"/>
              </w:rPr>
              <w:t>й</w:t>
            </w:r>
            <w:r w:rsidRPr="00413206">
              <w:rPr>
                <w:b/>
                <w:sz w:val="17"/>
                <w:szCs w:val="17"/>
              </w:rPr>
              <w:t>оны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1892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243,1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221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304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  <w:lang w:val="en-US"/>
              </w:rPr>
              <w:t xml:space="preserve">&gt; </w:t>
            </w:r>
            <w:r w:rsidRPr="00413206">
              <w:rPr>
                <w:b/>
                <w:bCs/>
                <w:sz w:val="17"/>
                <w:szCs w:val="17"/>
              </w:rPr>
              <w:t>на 36,9%</w:t>
            </w:r>
          </w:p>
        </w:tc>
        <w:tc>
          <w:tcPr>
            <w:tcW w:w="1895" w:type="dxa"/>
            <w:shd w:val="clear" w:color="auto" w:fill="FFFFFF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83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39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Ижевск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3592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354,2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374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451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  <w:lang w:val="en-US"/>
              </w:rPr>
              <w:t xml:space="preserve">&gt; </w:t>
            </w:r>
            <w:r w:rsidRPr="00413206">
              <w:rPr>
                <w:b/>
                <w:bCs/>
                <w:sz w:val="17"/>
                <w:szCs w:val="17"/>
              </w:rPr>
              <w:t>на 20,6%</w:t>
            </w:r>
          </w:p>
        </w:tc>
        <w:tc>
          <w:tcPr>
            <w:tcW w:w="1895" w:type="dxa"/>
            <w:shd w:val="clear" w:color="auto" w:fill="FFFFFF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77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Сарапул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462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309,4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  <w:lang w:val="en-US"/>
              </w:rPr>
              <w:t xml:space="preserve">&gt; </w:t>
            </w:r>
            <w:r w:rsidRPr="00413206">
              <w:rPr>
                <w:b/>
                <w:sz w:val="17"/>
                <w:szCs w:val="17"/>
              </w:rPr>
              <w:t>в 1,5 раза</w:t>
            </w:r>
          </w:p>
        </w:tc>
        <w:tc>
          <w:tcPr>
            <w:tcW w:w="1895" w:type="dxa"/>
            <w:shd w:val="clear" w:color="auto" w:fill="FFFFFF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15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Воткинск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726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457,1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80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  <w:lang w:val="en-US"/>
              </w:rPr>
              <w:t xml:space="preserve">&gt; </w:t>
            </w:r>
            <w:r w:rsidRPr="00413206">
              <w:rPr>
                <w:b/>
                <w:sz w:val="17"/>
                <w:szCs w:val="17"/>
              </w:rPr>
              <w:t>в 1,6 раза</w:t>
            </w:r>
          </w:p>
        </w:tc>
        <w:tc>
          <w:tcPr>
            <w:tcW w:w="1895" w:type="dxa"/>
            <w:shd w:val="clear" w:color="auto" w:fill="FFFFFF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31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Глазов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992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616,2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76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  <w:lang w:val="en-US"/>
              </w:rPr>
              <w:t xml:space="preserve">&gt; </w:t>
            </w:r>
            <w:r w:rsidRPr="00413206">
              <w:rPr>
                <w:b/>
                <w:sz w:val="17"/>
                <w:szCs w:val="17"/>
              </w:rPr>
              <w:t>в 1,5 раза</w:t>
            </w:r>
          </w:p>
        </w:tc>
        <w:tc>
          <w:tcPr>
            <w:tcW w:w="1895" w:type="dxa"/>
            <w:shd w:val="clear" w:color="auto" w:fill="FFFFFF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27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Можга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75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102,5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+ 6 сл.</w:t>
            </w:r>
          </w:p>
        </w:tc>
        <w:tc>
          <w:tcPr>
            <w:tcW w:w="1895" w:type="dxa"/>
            <w:shd w:val="clear" w:color="auto" w:fill="FFFFFF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6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CB2E2F" w:rsidRPr="00413206" w:rsidRDefault="00CB2E2F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Итого гор</w:t>
            </w:r>
            <w:r w:rsidRPr="00413206">
              <w:rPr>
                <w:b/>
                <w:sz w:val="17"/>
                <w:szCs w:val="17"/>
              </w:rPr>
              <w:t>о</w:t>
            </w:r>
            <w:r w:rsidRPr="00413206">
              <w:rPr>
                <w:b/>
                <w:sz w:val="17"/>
                <w:szCs w:val="17"/>
              </w:rPr>
              <w:t>да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5847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372,4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511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667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  <w:lang w:val="en-US"/>
              </w:rPr>
              <w:t xml:space="preserve">&gt; </w:t>
            </w:r>
            <w:r w:rsidRPr="00413206">
              <w:rPr>
                <w:b/>
                <w:sz w:val="17"/>
                <w:szCs w:val="17"/>
              </w:rPr>
              <w:t>в 1,3 раза</w:t>
            </w:r>
          </w:p>
        </w:tc>
        <w:tc>
          <w:tcPr>
            <w:tcW w:w="1895" w:type="dxa"/>
            <w:shd w:val="clear" w:color="auto" w:fill="FFFFFF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156</w:t>
            </w:r>
          </w:p>
        </w:tc>
      </w:tr>
      <w:tr w:rsidR="00CB2E2F" w:rsidRPr="00413206" w:rsidTr="00812BA3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CB2E2F" w:rsidRPr="00413206" w:rsidRDefault="00CB2E2F" w:rsidP="00413206">
            <w:pPr>
              <w:pStyle w:val="3"/>
              <w:jc w:val="left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Всего по УР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7914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402,1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760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1019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bCs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  <w:lang w:val="en-US"/>
              </w:rPr>
              <w:t xml:space="preserve">&gt; </w:t>
            </w:r>
            <w:r w:rsidRPr="00413206">
              <w:rPr>
                <w:b/>
                <w:bCs/>
                <w:sz w:val="17"/>
                <w:szCs w:val="17"/>
              </w:rPr>
              <w:t>на 34,1%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CB2E2F" w:rsidRPr="00413206" w:rsidRDefault="00CB2E2F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259</w:t>
            </w:r>
          </w:p>
        </w:tc>
      </w:tr>
      <w:tr w:rsidR="003622F9" w:rsidRPr="00413206" w:rsidTr="00812BA3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615CAC" w:rsidRPr="00413206" w:rsidRDefault="00001F6F" w:rsidP="00413206">
            <w:pPr>
              <w:pStyle w:val="3"/>
              <w:jc w:val="left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В т.ч. бомж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13206">
              <w:rPr>
                <w:b/>
                <w:bCs/>
                <w:color w:val="000000"/>
                <w:sz w:val="17"/>
                <w:szCs w:val="17"/>
              </w:rPr>
              <w:t>175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615CAC" w:rsidRPr="00413206" w:rsidRDefault="00615CAC" w:rsidP="00413206">
            <w:pPr>
              <w:ind w:left="-108" w:right="-108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615CAC" w:rsidRPr="00413206" w:rsidRDefault="00615CAC" w:rsidP="00413206">
            <w:pPr>
              <w:jc w:val="center"/>
              <w:rPr>
                <w:color w:val="000000"/>
                <w:sz w:val="17"/>
                <w:szCs w:val="17"/>
              </w:rPr>
            </w:pPr>
            <w:r w:rsidRPr="00413206">
              <w:rPr>
                <w:color w:val="000000"/>
                <w:sz w:val="17"/>
                <w:szCs w:val="17"/>
              </w:rPr>
              <w:t>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5CAC" w:rsidRPr="00413206" w:rsidRDefault="00615CAC" w:rsidP="00413206">
            <w:pPr>
              <w:jc w:val="center"/>
              <w:rPr>
                <w:bCs/>
                <w:sz w:val="17"/>
                <w:szCs w:val="17"/>
              </w:rPr>
            </w:pPr>
            <w:r w:rsidRPr="00413206">
              <w:rPr>
                <w:bCs/>
                <w:color w:val="000000"/>
                <w:sz w:val="17"/>
                <w:szCs w:val="17"/>
              </w:rPr>
              <w:t>48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bCs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  <w:lang w:val="en-US"/>
              </w:rPr>
              <w:t xml:space="preserve">&gt; </w:t>
            </w:r>
            <w:r w:rsidRPr="00413206">
              <w:rPr>
                <w:b/>
                <w:sz w:val="17"/>
                <w:szCs w:val="17"/>
              </w:rPr>
              <w:t>в 1,7 раза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20</w:t>
            </w:r>
          </w:p>
        </w:tc>
      </w:tr>
    </w:tbl>
    <w:p w:rsidR="00EE6560" w:rsidRDefault="000726FC" w:rsidP="00812BA3">
      <w:pPr>
        <w:ind w:firstLine="709"/>
        <w:jc w:val="both"/>
      </w:pPr>
      <w:r w:rsidRPr="00BA7B61">
        <w:t xml:space="preserve"> </w:t>
      </w:r>
    </w:p>
    <w:p w:rsidR="00812BA3" w:rsidRDefault="00812BA3" w:rsidP="00812BA3">
      <w:pPr>
        <w:ind w:firstLine="709"/>
        <w:jc w:val="both"/>
      </w:pPr>
    </w:p>
    <w:p w:rsidR="00812BA3" w:rsidRDefault="00812BA3" w:rsidP="00812BA3">
      <w:pPr>
        <w:ind w:firstLine="709"/>
        <w:jc w:val="both"/>
      </w:pPr>
    </w:p>
    <w:p w:rsidR="00EE6560" w:rsidRPr="006439E4" w:rsidRDefault="00EE6560" w:rsidP="00413206">
      <w:pPr>
        <w:jc w:val="both"/>
      </w:pPr>
    </w:p>
    <w:p w:rsidR="00CC54DD" w:rsidRDefault="00615CAC" w:rsidP="00615CA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В 2015</w:t>
      </w:r>
      <w:r w:rsidR="00C34047" w:rsidRPr="00C056B2">
        <w:rPr>
          <w:b w:val="0"/>
          <w:sz w:val="24"/>
          <w:szCs w:val="24"/>
        </w:rPr>
        <w:t xml:space="preserve"> году </w:t>
      </w:r>
      <w:r w:rsidR="002C7361" w:rsidRPr="00C056B2">
        <w:rPr>
          <w:b w:val="0"/>
          <w:sz w:val="24"/>
          <w:szCs w:val="24"/>
        </w:rPr>
        <w:t xml:space="preserve"> </w:t>
      </w:r>
      <w:r w:rsidR="008B65FC" w:rsidRPr="00C056B2">
        <w:rPr>
          <w:b w:val="0"/>
          <w:sz w:val="24"/>
          <w:szCs w:val="24"/>
        </w:rPr>
        <w:t>новые случаи</w:t>
      </w:r>
      <w:r w:rsidR="002C7361" w:rsidRPr="00C056B2">
        <w:rPr>
          <w:b w:val="0"/>
          <w:sz w:val="24"/>
          <w:szCs w:val="24"/>
        </w:rPr>
        <w:t xml:space="preserve"> ВИЧ-инфекции </w:t>
      </w:r>
      <w:r w:rsidR="00C056B2" w:rsidRPr="00C056B2">
        <w:rPr>
          <w:b w:val="0"/>
          <w:sz w:val="24"/>
          <w:szCs w:val="24"/>
        </w:rPr>
        <w:t xml:space="preserve">зарегистрированы </w:t>
      </w:r>
      <w:r w:rsidR="001119A2" w:rsidRPr="00C056B2">
        <w:rPr>
          <w:b w:val="0"/>
          <w:sz w:val="24"/>
          <w:szCs w:val="24"/>
        </w:rPr>
        <w:t>во всех районах и городах ре</w:t>
      </w:r>
      <w:r w:rsidR="001119A2" w:rsidRPr="00C056B2">
        <w:rPr>
          <w:b w:val="0"/>
          <w:sz w:val="24"/>
          <w:szCs w:val="24"/>
        </w:rPr>
        <w:t>с</w:t>
      </w:r>
      <w:r w:rsidR="001119A2" w:rsidRPr="00C056B2">
        <w:rPr>
          <w:b w:val="0"/>
          <w:sz w:val="24"/>
          <w:szCs w:val="24"/>
        </w:rPr>
        <w:t>публики</w:t>
      </w:r>
      <w:r w:rsidR="001119A2">
        <w:rPr>
          <w:b w:val="0"/>
          <w:sz w:val="24"/>
          <w:szCs w:val="24"/>
        </w:rPr>
        <w:t>.</w:t>
      </w:r>
      <w:r w:rsidR="001D5208">
        <w:rPr>
          <w:b w:val="0"/>
          <w:sz w:val="24"/>
          <w:szCs w:val="24"/>
        </w:rPr>
        <w:t xml:space="preserve"> </w:t>
      </w:r>
      <w:r w:rsidR="001119A2">
        <w:rPr>
          <w:b w:val="0"/>
          <w:sz w:val="24"/>
          <w:szCs w:val="24"/>
        </w:rPr>
        <w:t xml:space="preserve"> </w:t>
      </w:r>
      <w:r w:rsidR="00307412" w:rsidRPr="00531EDB">
        <w:rPr>
          <w:b w:val="0"/>
          <w:sz w:val="24"/>
          <w:szCs w:val="24"/>
        </w:rPr>
        <w:t>Положительный темп прироста числа новых случаев инфицирования ВИЧ в отче</w:t>
      </w:r>
      <w:r w:rsidR="00307412" w:rsidRPr="00531EDB">
        <w:rPr>
          <w:b w:val="0"/>
          <w:sz w:val="24"/>
          <w:szCs w:val="24"/>
        </w:rPr>
        <w:t>т</w:t>
      </w:r>
      <w:r w:rsidR="00307412" w:rsidRPr="00531EDB">
        <w:rPr>
          <w:b w:val="0"/>
          <w:sz w:val="24"/>
          <w:szCs w:val="24"/>
        </w:rPr>
        <w:t xml:space="preserve">ном году зарегистрирован на </w:t>
      </w:r>
      <w:r w:rsidR="002647DD">
        <w:rPr>
          <w:b w:val="0"/>
          <w:sz w:val="24"/>
          <w:szCs w:val="24"/>
        </w:rPr>
        <w:t>23</w:t>
      </w:r>
      <w:r w:rsidR="00307412" w:rsidRPr="00531EDB">
        <w:rPr>
          <w:b w:val="0"/>
          <w:sz w:val="24"/>
          <w:szCs w:val="24"/>
        </w:rPr>
        <w:t xml:space="preserve"> территориях республики, отрицательное значение дан</w:t>
      </w:r>
      <w:r w:rsidR="00B5329E" w:rsidRPr="00531EDB">
        <w:rPr>
          <w:b w:val="0"/>
          <w:sz w:val="24"/>
          <w:szCs w:val="24"/>
        </w:rPr>
        <w:t xml:space="preserve">ный </w:t>
      </w:r>
      <w:r w:rsidR="00307412" w:rsidRPr="00531EDB">
        <w:rPr>
          <w:b w:val="0"/>
          <w:sz w:val="24"/>
          <w:szCs w:val="24"/>
        </w:rPr>
        <w:t xml:space="preserve"> пок</w:t>
      </w:r>
      <w:r w:rsidR="00307412" w:rsidRPr="00531EDB">
        <w:rPr>
          <w:b w:val="0"/>
          <w:sz w:val="24"/>
          <w:szCs w:val="24"/>
        </w:rPr>
        <w:t>а</w:t>
      </w:r>
      <w:r w:rsidR="00307412" w:rsidRPr="00531EDB">
        <w:rPr>
          <w:b w:val="0"/>
          <w:sz w:val="24"/>
          <w:szCs w:val="24"/>
        </w:rPr>
        <w:t>зате</w:t>
      </w:r>
      <w:r w:rsidR="00B5329E" w:rsidRPr="00531EDB">
        <w:rPr>
          <w:b w:val="0"/>
          <w:sz w:val="24"/>
          <w:szCs w:val="24"/>
        </w:rPr>
        <w:t xml:space="preserve">ль имел на </w:t>
      </w:r>
      <w:r w:rsidR="002647DD">
        <w:rPr>
          <w:b w:val="0"/>
          <w:sz w:val="24"/>
          <w:szCs w:val="24"/>
        </w:rPr>
        <w:t>4</w:t>
      </w:r>
      <w:r w:rsidR="001D5208">
        <w:rPr>
          <w:b w:val="0"/>
          <w:sz w:val="24"/>
          <w:szCs w:val="24"/>
        </w:rPr>
        <w:t xml:space="preserve"> </w:t>
      </w:r>
      <w:r w:rsidR="00B5329E" w:rsidRPr="00531EDB">
        <w:rPr>
          <w:b w:val="0"/>
          <w:sz w:val="24"/>
          <w:szCs w:val="24"/>
        </w:rPr>
        <w:t>тер</w:t>
      </w:r>
      <w:r w:rsidR="00531EDB" w:rsidRPr="00531EDB">
        <w:rPr>
          <w:b w:val="0"/>
          <w:sz w:val="24"/>
          <w:szCs w:val="24"/>
        </w:rPr>
        <w:t xml:space="preserve">риториях Удмуртской Республики (районы: </w:t>
      </w:r>
      <w:r w:rsidR="002647DD">
        <w:rPr>
          <w:b w:val="0"/>
          <w:sz w:val="24"/>
          <w:szCs w:val="24"/>
        </w:rPr>
        <w:t>Кизнерский</w:t>
      </w:r>
      <w:r w:rsidR="00531EDB" w:rsidRPr="00531EDB">
        <w:rPr>
          <w:b w:val="0"/>
          <w:sz w:val="24"/>
          <w:szCs w:val="24"/>
        </w:rPr>
        <w:t xml:space="preserve">, </w:t>
      </w:r>
      <w:r w:rsidR="001D5208">
        <w:rPr>
          <w:b w:val="0"/>
          <w:sz w:val="24"/>
          <w:szCs w:val="24"/>
        </w:rPr>
        <w:t>Красногорский</w:t>
      </w:r>
      <w:r w:rsidR="00531EDB" w:rsidRPr="00531EDB">
        <w:rPr>
          <w:b w:val="0"/>
          <w:sz w:val="24"/>
          <w:szCs w:val="24"/>
        </w:rPr>
        <w:t xml:space="preserve">, </w:t>
      </w:r>
      <w:r w:rsidR="002647DD">
        <w:rPr>
          <w:b w:val="0"/>
          <w:sz w:val="24"/>
          <w:szCs w:val="24"/>
        </w:rPr>
        <w:t>Можги</w:t>
      </w:r>
      <w:r w:rsidR="002647DD">
        <w:rPr>
          <w:b w:val="0"/>
          <w:sz w:val="24"/>
          <w:szCs w:val="24"/>
        </w:rPr>
        <w:t>н</w:t>
      </w:r>
      <w:r w:rsidR="002647DD">
        <w:rPr>
          <w:b w:val="0"/>
          <w:sz w:val="24"/>
          <w:szCs w:val="24"/>
        </w:rPr>
        <w:t>ский, Як-Бодьинский</w:t>
      </w:r>
      <w:r w:rsidR="005462D0" w:rsidRPr="00531EDB">
        <w:rPr>
          <w:b w:val="0"/>
          <w:sz w:val="24"/>
          <w:szCs w:val="24"/>
        </w:rPr>
        <w:t xml:space="preserve">). </w:t>
      </w:r>
      <w:r w:rsidR="002C151D" w:rsidRPr="00531EDB">
        <w:rPr>
          <w:b w:val="0"/>
          <w:sz w:val="24"/>
          <w:szCs w:val="24"/>
        </w:rPr>
        <w:t xml:space="preserve">Наибольшее  значение темпа прироста в отчетном году наблюдалось в </w:t>
      </w:r>
      <w:r w:rsidR="00307412" w:rsidRPr="00531EDB">
        <w:rPr>
          <w:b w:val="0"/>
          <w:sz w:val="24"/>
          <w:szCs w:val="24"/>
        </w:rPr>
        <w:t>сл</w:t>
      </w:r>
      <w:r w:rsidR="00307412" w:rsidRPr="00531EDB">
        <w:rPr>
          <w:b w:val="0"/>
          <w:sz w:val="24"/>
          <w:szCs w:val="24"/>
        </w:rPr>
        <w:t>е</w:t>
      </w:r>
      <w:r w:rsidR="00307412" w:rsidRPr="00531EDB">
        <w:rPr>
          <w:b w:val="0"/>
          <w:sz w:val="24"/>
          <w:szCs w:val="24"/>
        </w:rPr>
        <w:t xml:space="preserve">дующих </w:t>
      </w:r>
      <w:r w:rsidR="002C151D" w:rsidRPr="00531EDB">
        <w:rPr>
          <w:b w:val="0"/>
          <w:sz w:val="24"/>
          <w:szCs w:val="24"/>
        </w:rPr>
        <w:t>районах</w:t>
      </w:r>
      <w:r w:rsidR="00307412" w:rsidRPr="00531EDB">
        <w:rPr>
          <w:b w:val="0"/>
          <w:sz w:val="24"/>
          <w:szCs w:val="24"/>
        </w:rPr>
        <w:t>:</w:t>
      </w:r>
      <w:r w:rsidR="00B375C9" w:rsidRPr="00531EDB">
        <w:rPr>
          <w:b w:val="0"/>
          <w:sz w:val="24"/>
          <w:szCs w:val="24"/>
        </w:rPr>
        <w:t xml:space="preserve"> </w:t>
      </w:r>
      <w:r w:rsidR="007F3CBA">
        <w:rPr>
          <w:b w:val="0"/>
          <w:sz w:val="24"/>
          <w:szCs w:val="24"/>
        </w:rPr>
        <w:t>Глазо</w:t>
      </w:r>
      <w:r w:rsidR="00CD393B">
        <w:rPr>
          <w:b w:val="0"/>
          <w:sz w:val="24"/>
          <w:szCs w:val="24"/>
        </w:rPr>
        <w:t>вский</w:t>
      </w:r>
      <w:r w:rsidR="007F3CBA">
        <w:rPr>
          <w:b w:val="0"/>
          <w:sz w:val="24"/>
          <w:szCs w:val="24"/>
        </w:rPr>
        <w:t xml:space="preserve"> (в 2</w:t>
      </w:r>
      <w:r w:rsidR="001F2C30">
        <w:rPr>
          <w:b w:val="0"/>
          <w:sz w:val="24"/>
          <w:szCs w:val="24"/>
        </w:rPr>
        <w:t xml:space="preserve"> </w:t>
      </w:r>
      <w:r w:rsidR="00B375C9">
        <w:rPr>
          <w:b w:val="0"/>
          <w:sz w:val="24"/>
          <w:szCs w:val="24"/>
        </w:rPr>
        <w:t>раза),</w:t>
      </w:r>
      <w:r w:rsidR="00FE09F2" w:rsidRPr="00314882">
        <w:rPr>
          <w:b w:val="0"/>
          <w:sz w:val="24"/>
          <w:szCs w:val="24"/>
        </w:rPr>
        <w:t xml:space="preserve"> </w:t>
      </w:r>
      <w:r w:rsidR="001F2C30">
        <w:rPr>
          <w:b w:val="0"/>
          <w:sz w:val="24"/>
          <w:szCs w:val="24"/>
        </w:rPr>
        <w:t>Игринский</w:t>
      </w:r>
      <w:r w:rsidR="00B375C9">
        <w:rPr>
          <w:b w:val="0"/>
          <w:sz w:val="24"/>
          <w:szCs w:val="24"/>
        </w:rPr>
        <w:t xml:space="preserve"> (в </w:t>
      </w:r>
      <w:r w:rsidR="007F3CBA">
        <w:rPr>
          <w:b w:val="0"/>
          <w:sz w:val="24"/>
          <w:szCs w:val="24"/>
        </w:rPr>
        <w:t>1,6</w:t>
      </w:r>
      <w:r w:rsidR="00B375C9">
        <w:rPr>
          <w:b w:val="0"/>
          <w:sz w:val="24"/>
          <w:szCs w:val="24"/>
        </w:rPr>
        <w:t xml:space="preserve"> раза), </w:t>
      </w:r>
      <w:r w:rsidR="007F3CBA">
        <w:rPr>
          <w:b w:val="0"/>
          <w:sz w:val="24"/>
          <w:szCs w:val="24"/>
        </w:rPr>
        <w:t>Камбарский</w:t>
      </w:r>
      <w:r w:rsidR="00314882" w:rsidRPr="00314882">
        <w:rPr>
          <w:b w:val="0"/>
          <w:sz w:val="24"/>
          <w:szCs w:val="24"/>
        </w:rPr>
        <w:t xml:space="preserve"> </w:t>
      </w:r>
      <w:r w:rsidR="00F20B6B">
        <w:rPr>
          <w:b w:val="0"/>
          <w:sz w:val="24"/>
          <w:szCs w:val="24"/>
        </w:rPr>
        <w:t>(</w:t>
      </w:r>
      <w:r w:rsidR="001F2C30">
        <w:rPr>
          <w:b w:val="0"/>
          <w:sz w:val="24"/>
          <w:szCs w:val="24"/>
        </w:rPr>
        <w:t xml:space="preserve">в </w:t>
      </w:r>
      <w:r w:rsidR="007F3CBA">
        <w:rPr>
          <w:b w:val="0"/>
          <w:sz w:val="24"/>
          <w:szCs w:val="24"/>
        </w:rPr>
        <w:t>2,5</w:t>
      </w:r>
      <w:r w:rsidR="001F2C30">
        <w:rPr>
          <w:b w:val="0"/>
          <w:sz w:val="24"/>
          <w:szCs w:val="24"/>
        </w:rPr>
        <w:t xml:space="preserve"> раза</w:t>
      </w:r>
      <w:r w:rsidR="00314882" w:rsidRPr="00314882">
        <w:rPr>
          <w:b w:val="0"/>
          <w:sz w:val="24"/>
          <w:szCs w:val="24"/>
        </w:rPr>
        <w:t>.)</w:t>
      </w:r>
      <w:r w:rsidR="00B375C9" w:rsidRPr="00DA3C9C">
        <w:rPr>
          <w:b w:val="0"/>
          <w:sz w:val="24"/>
          <w:szCs w:val="24"/>
        </w:rPr>
        <w:t xml:space="preserve">. </w:t>
      </w:r>
      <w:r w:rsidR="002C151D" w:rsidRPr="00DA3C9C">
        <w:rPr>
          <w:b w:val="0"/>
          <w:sz w:val="24"/>
          <w:szCs w:val="24"/>
        </w:rPr>
        <w:t>По гор</w:t>
      </w:r>
      <w:r w:rsidR="002C151D" w:rsidRPr="00DA3C9C">
        <w:rPr>
          <w:b w:val="0"/>
          <w:sz w:val="24"/>
          <w:szCs w:val="24"/>
        </w:rPr>
        <w:t>о</w:t>
      </w:r>
      <w:r w:rsidR="002C151D" w:rsidRPr="00DA3C9C">
        <w:rPr>
          <w:b w:val="0"/>
          <w:sz w:val="24"/>
          <w:szCs w:val="24"/>
        </w:rPr>
        <w:t xml:space="preserve">дам наиболее неблагополучное </w:t>
      </w:r>
      <w:r w:rsidR="00307412" w:rsidRPr="00DA3C9C">
        <w:rPr>
          <w:b w:val="0"/>
          <w:sz w:val="24"/>
          <w:szCs w:val="24"/>
        </w:rPr>
        <w:t xml:space="preserve">положение по темпу прироста в </w:t>
      </w:r>
      <w:r w:rsidR="00B375C9" w:rsidRPr="00DA3C9C">
        <w:rPr>
          <w:b w:val="0"/>
          <w:sz w:val="24"/>
          <w:szCs w:val="24"/>
        </w:rPr>
        <w:t xml:space="preserve">гг. </w:t>
      </w:r>
      <w:r w:rsidR="007F3CBA">
        <w:rPr>
          <w:b w:val="0"/>
          <w:sz w:val="24"/>
          <w:szCs w:val="24"/>
        </w:rPr>
        <w:t>Сарапуле</w:t>
      </w:r>
      <w:r w:rsidR="00B375C9" w:rsidRPr="00DA3C9C">
        <w:rPr>
          <w:b w:val="0"/>
          <w:sz w:val="24"/>
          <w:szCs w:val="24"/>
        </w:rPr>
        <w:t xml:space="preserve"> </w:t>
      </w:r>
      <w:r w:rsidR="007F3CBA">
        <w:rPr>
          <w:b w:val="0"/>
          <w:sz w:val="24"/>
          <w:szCs w:val="24"/>
        </w:rPr>
        <w:t xml:space="preserve">и Глазове (в </w:t>
      </w:r>
      <w:r w:rsidR="001F2C30">
        <w:rPr>
          <w:b w:val="0"/>
          <w:sz w:val="24"/>
          <w:szCs w:val="24"/>
        </w:rPr>
        <w:t>1</w:t>
      </w:r>
      <w:r w:rsidR="007F3CBA">
        <w:rPr>
          <w:b w:val="0"/>
          <w:sz w:val="24"/>
          <w:szCs w:val="24"/>
        </w:rPr>
        <w:t>,5</w:t>
      </w:r>
      <w:r w:rsidR="001F2C30">
        <w:rPr>
          <w:b w:val="0"/>
          <w:sz w:val="24"/>
          <w:szCs w:val="24"/>
        </w:rPr>
        <w:t xml:space="preserve"> раза), </w:t>
      </w:r>
      <w:r w:rsidR="007F3CBA">
        <w:rPr>
          <w:b w:val="0"/>
          <w:sz w:val="24"/>
          <w:szCs w:val="24"/>
        </w:rPr>
        <w:t xml:space="preserve">Воткинске </w:t>
      </w:r>
      <w:r w:rsidR="00DA3C9C" w:rsidRPr="00DA3C9C">
        <w:rPr>
          <w:b w:val="0"/>
          <w:sz w:val="24"/>
          <w:szCs w:val="24"/>
        </w:rPr>
        <w:t>(</w:t>
      </w:r>
      <w:r w:rsidR="007F3CBA">
        <w:rPr>
          <w:b w:val="0"/>
          <w:sz w:val="24"/>
          <w:szCs w:val="24"/>
        </w:rPr>
        <w:t>в 1,6 раза</w:t>
      </w:r>
      <w:r w:rsidR="00DA3C9C" w:rsidRPr="00DA3C9C">
        <w:rPr>
          <w:b w:val="0"/>
          <w:sz w:val="24"/>
          <w:szCs w:val="24"/>
        </w:rPr>
        <w:t>).</w:t>
      </w:r>
      <w:r w:rsidR="00DA3C9C">
        <w:rPr>
          <w:b w:val="0"/>
          <w:color w:val="FF0000"/>
          <w:sz w:val="24"/>
          <w:szCs w:val="24"/>
        </w:rPr>
        <w:t xml:space="preserve"> </w:t>
      </w:r>
      <w:r w:rsidR="00BE2111" w:rsidRPr="00B451E7">
        <w:rPr>
          <w:b w:val="0"/>
          <w:sz w:val="24"/>
          <w:szCs w:val="24"/>
        </w:rPr>
        <w:t xml:space="preserve">В то же время, на уровне прошлого года сохранилась заболеваемость </w:t>
      </w:r>
      <w:r w:rsidR="001D7E21" w:rsidRPr="00B451E7">
        <w:rPr>
          <w:b w:val="0"/>
          <w:sz w:val="24"/>
          <w:szCs w:val="24"/>
        </w:rPr>
        <w:t xml:space="preserve">на </w:t>
      </w:r>
      <w:r w:rsidR="001F2C30">
        <w:rPr>
          <w:b w:val="0"/>
          <w:sz w:val="24"/>
          <w:szCs w:val="24"/>
        </w:rPr>
        <w:t>трех</w:t>
      </w:r>
      <w:r w:rsidR="00FE09F2" w:rsidRPr="00B451E7">
        <w:rPr>
          <w:b w:val="0"/>
          <w:sz w:val="24"/>
          <w:szCs w:val="24"/>
        </w:rPr>
        <w:t xml:space="preserve"> территориях: </w:t>
      </w:r>
      <w:r w:rsidR="00BE2111" w:rsidRPr="00B451E7">
        <w:rPr>
          <w:b w:val="0"/>
          <w:sz w:val="24"/>
          <w:szCs w:val="24"/>
        </w:rPr>
        <w:t xml:space="preserve">в </w:t>
      </w:r>
      <w:r w:rsidR="000C7714" w:rsidRPr="00B451E7">
        <w:rPr>
          <w:b w:val="0"/>
          <w:sz w:val="24"/>
          <w:szCs w:val="24"/>
        </w:rPr>
        <w:t xml:space="preserve">Алнашском, </w:t>
      </w:r>
      <w:r w:rsidR="001F2C30">
        <w:rPr>
          <w:b w:val="0"/>
          <w:sz w:val="24"/>
          <w:szCs w:val="24"/>
        </w:rPr>
        <w:t>Каракулинском</w:t>
      </w:r>
      <w:r w:rsidR="007F3CBA">
        <w:rPr>
          <w:b w:val="0"/>
          <w:sz w:val="24"/>
          <w:szCs w:val="24"/>
        </w:rPr>
        <w:t xml:space="preserve"> и</w:t>
      </w:r>
      <w:r w:rsidR="00B5329E" w:rsidRPr="00B451E7">
        <w:rPr>
          <w:b w:val="0"/>
          <w:sz w:val="24"/>
          <w:szCs w:val="24"/>
        </w:rPr>
        <w:t xml:space="preserve"> </w:t>
      </w:r>
      <w:r w:rsidR="007F3CBA">
        <w:rPr>
          <w:b w:val="0"/>
          <w:sz w:val="24"/>
          <w:szCs w:val="24"/>
        </w:rPr>
        <w:t>Граховском</w:t>
      </w:r>
      <w:r w:rsidR="001F2C30">
        <w:rPr>
          <w:b w:val="0"/>
          <w:sz w:val="24"/>
          <w:szCs w:val="24"/>
        </w:rPr>
        <w:t xml:space="preserve"> </w:t>
      </w:r>
      <w:r w:rsidR="00FE09F2" w:rsidRPr="00B451E7">
        <w:rPr>
          <w:b w:val="0"/>
          <w:sz w:val="24"/>
          <w:szCs w:val="24"/>
        </w:rPr>
        <w:t>районах</w:t>
      </w:r>
      <w:r w:rsidR="007C3829" w:rsidRPr="00B451E7">
        <w:rPr>
          <w:b w:val="0"/>
          <w:sz w:val="24"/>
          <w:szCs w:val="24"/>
        </w:rPr>
        <w:t>.</w:t>
      </w:r>
    </w:p>
    <w:p w:rsidR="003553F7" w:rsidRDefault="003553F7" w:rsidP="003553F7">
      <w:pPr>
        <w:pStyle w:val="a3"/>
        <w:ind w:firstLine="708"/>
        <w:jc w:val="both"/>
        <w:rPr>
          <w:b w:val="0"/>
          <w:sz w:val="24"/>
          <w:szCs w:val="24"/>
        </w:rPr>
      </w:pPr>
    </w:p>
    <w:p w:rsidR="003553F7" w:rsidRDefault="003553F7" w:rsidP="003553F7">
      <w:pPr>
        <w:pStyle w:val="a3"/>
        <w:ind w:firstLine="708"/>
        <w:jc w:val="both"/>
        <w:rPr>
          <w:b w:val="0"/>
          <w:sz w:val="24"/>
          <w:szCs w:val="24"/>
        </w:rPr>
      </w:pPr>
    </w:p>
    <w:p w:rsidR="00CC54DD" w:rsidRDefault="002E1B08" w:rsidP="00CC54DD">
      <w:pPr>
        <w:rPr>
          <w:b/>
          <w:sz w:val="28"/>
          <w:szCs w:val="28"/>
        </w:rPr>
      </w:pPr>
      <w:r w:rsidRPr="0088368F">
        <w:rPr>
          <w:b/>
          <w:sz w:val="28"/>
          <w:szCs w:val="28"/>
        </w:rPr>
        <w:t>Пути передачи</w:t>
      </w:r>
    </w:p>
    <w:p w:rsidR="003553F7" w:rsidRPr="0088368F" w:rsidRDefault="003553F7" w:rsidP="00CC54DD">
      <w:pPr>
        <w:rPr>
          <w:b/>
          <w:sz w:val="28"/>
          <w:szCs w:val="28"/>
        </w:rPr>
      </w:pPr>
    </w:p>
    <w:p w:rsidR="00812BA3" w:rsidRDefault="007B6598" w:rsidP="00CC54DD">
      <w:pPr>
        <w:pStyle w:val="2"/>
        <w:rPr>
          <w:b/>
          <w:sz w:val="24"/>
          <w:szCs w:val="24"/>
          <w:u w:val="none"/>
        </w:rPr>
      </w:pPr>
      <w:r w:rsidRPr="00823EB3">
        <w:rPr>
          <w:b/>
          <w:sz w:val="24"/>
          <w:szCs w:val="24"/>
          <w:u w:val="none"/>
        </w:rPr>
        <w:t>Распределение ВИЧ-инфицированных  по факт</w:t>
      </w:r>
      <w:r w:rsidR="003553F7">
        <w:rPr>
          <w:b/>
          <w:sz w:val="24"/>
          <w:szCs w:val="24"/>
          <w:u w:val="none"/>
        </w:rPr>
        <w:t xml:space="preserve">орам риска заражения </w:t>
      </w:r>
    </w:p>
    <w:p w:rsidR="00CC54DD" w:rsidRDefault="003553F7" w:rsidP="00CC54DD">
      <w:pPr>
        <w:pStyle w:val="2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в 1993-2015</w:t>
      </w:r>
      <w:r w:rsidR="007B6598" w:rsidRPr="00823EB3">
        <w:rPr>
          <w:b/>
          <w:sz w:val="24"/>
          <w:szCs w:val="24"/>
          <w:u w:val="none"/>
        </w:rPr>
        <w:t>гг. (абс.,</w:t>
      </w:r>
      <w:r w:rsidR="004F0B9E">
        <w:rPr>
          <w:b/>
          <w:sz w:val="24"/>
          <w:szCs w:val="24"/>
          <w:u w:val="none"/>
        </w:rPr>
        <w:t xml:space="preserve"> </w:t>
      </w:r>
      <w:r w:rsidR="007B6598" w:rsidRPr="00823EB3">
        <w:rPr>
          <w:b/>
          <w:sz w:val="24"/>
          <w:szCs w:val="24"/>
          <w:u w:val="none"/>
        </w:rPr>
        <w:t>%)</w:t>
      </w:r>
    </w:p>
    <w:p w:rsidR="003553F7" w:rsidRPr="003553F7" w:rsidRDefault="003553F7" w:rsidP="003553F7"/>
    <w:tbl>
      <w:tblPr>
        <w:tblW w:w="10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452"/>
        <w:gridCol w:w="453"/>
        <w:gridCol w:w="453"/>
        <w:gridCol w:w="453"/>
        <w:gridCol w:w="453"/>
        <w:gridCol w:w="453"/>
        <w:gridCol w:w="453"/>
        <w:gridCol w:w="453"/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658"/>
        <w:gridCol w:w="658"/>
      </w:tblGrid>
      <w:tr w:rsidR="003553F7" w:rsidRPr="00CC54DD" w:rsidTr="00812BA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512" w:type="dxa"/>
            <w:vAlign w:val="center"/>
          </w:tcPr>
          <w:p w:rsidR="003553F7" w:rsidRPr="00CC54DD" w:rsidRDefault="003553F7" w:rsidP="006F18B3">
            <w:pPr>
              <w:ind w:left="-42" w:right="-71"/>
              <w:jc w:val="center"/>
            </w:pPr>
            <w:r w:rsidRPr="00CC54DD">
              <w:t>Фактор риска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1993-</w:t>
            </w:r>
          </w:p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1998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1999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2000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2001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2002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2003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2004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2005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2006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2007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2008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2009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2010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2011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2012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2013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2014</w:t>
            </w:r>
          </w:p>
        </w:tc>
        <w:tc>
          <w:tcPr>
            <w:tcW w:w="658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658" w:type="dxa"/>
            <w:vAlign w:val="center"/>
          </w:tcPr>
          <w:p w:rsidR="003553F7" w:rsidRPr="003553F7" w:rsidRDefault="003553F7" w:rsidP="00812BA3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Вс</w:t>
            </w:r>
            <w:r w:rsidRPr="003553F7">
              <w:rPr>
                <w:sz w:val="18"/>
                <w:szCs w:val="18"/>
              </w:rPr>
              <w:t>е</w:t>
            </w:r>
            <w:r w:rsidRPr="003553F7">
              <w:rPr>
                <w:sz w:val="18"/>
                <w:szCs w:val="18"/>
              </w:rPr>
              <w:t>го</w:t>
            </w:r>
          </w:p>
        </w:tc>
      </w:tr>
      <w:tr w:rsidR="003553F7" w:rsidRPr="00CC54DD" w:rsidTr="000F72F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512" w:type="dxa"/>
            <w:vAlign w:val="center"/>
          </w:tcPr>
          <w:p w:rsidR="003553F7" w:rsidRPr="00CC54DD" w:rsidRDefault="003553F7" w:rsidP="00EE6560">
            <w:pPr>
              <w:ind w:left="-42" w:right="-71"/>
            </w:pPr>
            <w:r w:rsidRPr="00CC54DD">
              <w:t>Гомосексуал</w:t>
            </w:r>
            <w:r w:rsidRPr="00CC54DD">
              <w:t>ь</w:t>
            </w:r>
            <w:r w:rsidRPr="00CC54DD">
              <w:t>ный ко</w:t>
            </w:r>
            <w:r w:rsidRPr="00CC54DD">
              <w:t>н</w:t>
            </w:r>
            <w:r w:rsidRPr="00CC54DD">
              <w:t>такт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60,0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0,4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0,4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0,9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0,6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1,1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0,5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1,3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1,2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1,1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1,5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0,5</w:t>
            </w:r>
          </w:p>
        </w:tc>
        <w:tc>
          <w:tcPr>
            <w:tcW w:w="658" w:type="dxa"/>
            <w:vAlign w:val="center"/>
          </w:tcPr>
          <w:p w:rsidR="003553F7" w:rsidRPr="003553F7" w:rsidRDefault="000F72F0" w:rsidP="000F72F0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658" w:type="dxa"/>
            <w:vAlign w:val="center"/>
          </w:tcPr>
          <w:p w:rsidR="003553F7" w:rsidRPr="003553F7" w:rsidRDefault="00872AEE" w:rsidP="000F72F0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553F7" w:rsidRPr="00CC54DD" w:rsidTr="000F72F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12" w:type="dxa"/>
            <w:vAlign w:val="center"/>
          </w:tcPr>
          <w:p w:rsidR="003553F7" w:rsidRPr="00CC54DD" w:rsidRDefault="003553F7" w:rsidP="00EE6560">
            <w:pPr>
              <w:ind w:left="-42" w:right="-71"/>
            </w:pPr>
            <w:r w:rsidRPr="00CC54DD">
              <w:t>Гетеросекс</w:t>
            </w:r>
            <w:r w:rsidRPr="00CC54DD">
              <w:t>у</w:t>
            </w:r>
            <w:r w:rsidRPr="00CC54DD">
              <w:t>альный контакт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40,0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20,0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5,4</w:t>
            </w:r>
          </w:p>
        </w:tc>
        <w:tc>
          <w:tcPr>
            <w:tcW w:w="453" w:type="dxa"/>
            <w:vAlign w:val="center"/>
          </w:tcPr>
          <w:p w:rsidR="003553F7" w:rsidRPr="003553F7" w:rsidRDefault="00176B7A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20,5</w:t>
            </w:r>
          </w:p>
        </w:tc>
        <w:tc>
          <w:tcPr>
            <w:tcW w:w="453" w:type="dxa"/>
            <w:vAlign w:val="center"/>
          </w:tcPr>
          <w:p w:rsidR="003553F7" w:rsidRPr="003553F7" w:rsidRDefault="00621CF4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453" w:type="dxa"/>
            <w:vAlign w:val="center"/>
          </w:tcPr>
          <w:p w:rsidR="003553F7" w:rsidRPr="003553F7" w:rsidRDefault="00176B7A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453" w:type="dxa"/>
            <w:vAlign w:val="center"/>
          </w:tcPr>
          <w:p w:rsidR="003553F7" w:rsidRPr="003553F7" w:rsidRDefault="00171A3B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452" w:type="dxa"/>
            <w:vAlign w:val="center"/>
          </w:tcPr>
          <w:p w:rsidR="003553F7" w:rsidRPr="003553F7" w:rsidRDefault="00171A3B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453" w:type="dxa"/>
            <w:vAlign w:val="center"/>
          </w:tcPr>
          <w:p w:rsidR="003553F7" w:rsidRPr="003553F7" w:rsidRDefault="00171A3B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38,9</w:t>
            </w:r>
          </w:p>
        </w:tc>
        <w:tc>
          <w:tcPr>
            <w:tcW w:w="453" w:type="dxa"/>
            <w:vAlign w:val="center"/>
          </w:tcPr>
          <w:p w:rsidR="003553F7" w:rsidRPr="003553F7" w:rsidRDefault="00171A3B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453" w:type="dxa"/>
            <w:vAlign w:val="center"/>
          </w:tcPr>
          <w:p w:rsidR="003553F7" w:rsidRPr="003553F7" w:rsidRDefault="00171A3B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453" w:type="dxa"/>
            <w:vAlign w:val="center"/>
          </w:tcPr>
          <w:p w:rsidR="003553F7" w:rsidRPr="003553F7" w:rsidRDefault="00171A3B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53" w:type="dxa"/>
            <w:vAlign w:val="center"/>
          </w:tcPr>
          <w:p w:rsidR="003553F7" w:rsidRPr="003553F7" w:rsidRDefault="00171A3B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453" w:type="dxa"/>
            <w:vAlign w:val="center"/>
          </w:tcPr>
          <w:p w:rsidR="003553F7" w:rsidRPr="003553F7" w:rsidRDefault="00171A3B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5</w:t>
            </w:r>
            <w:r w:rsidR="000F72F0">
              <w:rPr>
                <w:sz w:val="18"/>
                <w:szCs w:val="18"/>
              </w:rPr>
              <w:t>2,6</w:t>
            </w:r>
          </w:p>
        </w:tc>
        <w:tc>
          <w:tcPr>
            <w:tcW w:w="658" w:type="dxa"/>
            <w:vAlign w:val="center"/>
          </w:tcPr>
          <w:p w:rsidR="003553F7" w:rsidRPr="003553F7" w:rsidRDefault="000F72F0" w:rsidP="000F72F0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658" w:type="dxa"/>
            <w:vAlign w:val="center"/>
          </w:tcPr>
          <w:p w:rsidR="003553F7" w:rsidRPr="003553F7" w:rsidRDefault="00872AEE" w:rsidP="000F72F0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</w:tr>
      <w:tr w:rsidR="003553F7" w:rsidRPr="00CC54DD" w:rsidTr="000F72F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512" w:type="dxa"/>
            <w:vAlign w:val="center"/>
          </w:tcPr>
          <w:p w:rsidR="003553F7" w:rsidRPr="00CC54DD" w:rsidRDefault="003553F7" w:rsidP="00EE6560">
            <w:pPr>
              <w:ind w:left="-42" w:right="-71"/>
            </w:pPr>
            <w:r w:rsidRPr="00CC54DD">
              <w:t xml:space="preserve">Переливание инфициров. </w:t>
            </w:r>
          </w:p>
          <w:p w:rsidR="003553F7" w:rsidRPr="00CC54DD" w:rsidRDefault="003553F7" w:rsidP="00EE6560">
            <w:pPr>
              <w:ind w:left="-42" w:right="-71"/>
            </w:pPr>
            <w:r w:rsidRPr="00CC54DD">
              <w:t>кр</w:t>
            </w:r>
            <w:r w:rsidRPr="00CC54DD">
              <w:t>о</w:t>
            </w:r>
            <w:r w:rsidRPr="00CC54DD">
              <w:t>ви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vAlign w:val="center"/>
          </w:tcPr>
          <w:p w:rsidR="003553F7" w:rsidRPr="003553F7" w:rsidRDefault="000F72F0" w:rsidP="000F72F0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vAlign w:val="center"/>
          </w:tcPr>
          <w:p w:rsidR="003553F7" w:rsidRPr="003553F7" w:rsidRDefault="003553F7" w:rsidP="000F72F0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</w:tr>
      <w:tr w:rsidR="003553F7" w:rsidRPr="00CC54DD" w:rsidTr="000F72F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512" w:type="dxa"/>
            <w:vAlign w:val="center"/>
          </w:tcPr>
          <w:p w:rsidR="003553F7" w:rsidRPr="00CC54DD" w:rsidRDefault="003553F7" w:rsidP="00EE6560">
            <w:pPr>
              <w:ind w:left="-42" w:right="-71"/>
            </w:pPr>
            <w:r w:rsidRPr="00CC54DD">
              <w:t>Заражение д</w:t>
            </w:r>
            <w:r w:rsidRPr="00CC54DD">
              <w:t>е</w:t>
            </w:r>
            <w:r w:rsidRPr="00CC54DD">
              <w:t>тей от м</w:t>
            </w:r>
            <w:r w:rsidRPr="00CC54DD">
              <w:t>а</w:t>
            </w:r>
            <w:r w:rsidRPr="00CC54DD">
              <w:t>терей во время бер</w:t>
            </w:r>
            <w:r w:rsidRPr="00CC54DD">
              <w:t>е</w:t>
            </w:r>
            <w:r w:rsidRPr="00CC54DD">
              <w:t>менности и р</w:t>
            </w:r>
            <w:r w:rsidRPr="00CC54DD">
              <w:t>о</w:t>
            </w:r>
            <w:r w:rsidRPr="00CC54DD">
              <w:t>дов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0,4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0,8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1,2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0,4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0,6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2,1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</w:p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0,4</w:t>
            </w:r>
          </w:p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0,5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0,2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0,4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0,2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1,0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0,9</w:t>
            </w:r>
          </w:p>
        </w:tc>
        <w:tc>
          <w:tcPr>
            <w:tcW w:w="658" w:type="dxa"/>
            <w:vAlign w:val="center"/>
          </w:tcPr>
          <w:p w:rsidR="003553F7" w:rsidRPr="003553F7" w:rsidRDefault="000F72F0" w:rsidP="000F72F0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58" w:type="dxa"/>
            <w:vAlign w:val="center"/>
          </w:tcPr>
          <w:p w:rsidR="003553F7" w:rsidRPr="003553F7" w:rsidRDefault="00872AEE" w:rsidP="000F72F0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553F7" w:rsidRPr="00CC54DD" w:rsidTr="000F72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12" w:type="dxa"/>
            <w:vAlign w:val="center"/>
          </w:tcPr>
          <w:p w:rsidR="003553F7" w:rsidRPr="00CC54DD" w:rsidRDefault="003553F7" w:rsidP="00EE6560">
            <w:pPr>
              <w:ind w:left="-42" w:right="-71"/>
            </w:pPr>
            <w:r w:rsidRPr="00CC54DD">
              <w:t>Грудное вскармливание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0,6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0,4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0,6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0,2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</w:p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0,1</w:t>
            </w:r>
          </w:p>
        </w:tc>
        <w:tc>
          <w:tcPr>
            <w:tcW w:w="658" w:type="dxa"/>
            <w:vAlign w:val="center"/>
          </w:tcPr>
          <w:p w:rsidR="003553F7" w:rsidRPr="003553F7" w:rsidRDefault="000F72F0" w:rsidP="000F72F0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658" w:type="dxa"/>
            <w:vAlign w:val="center"/>
          </w:tcPr>
          <w:p w:rsidR="003553F7" w:rsidRPr="003553F7" w:rsidRDefault="003553F7" w:rsidP="000F72F0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0,1</w:t>
            </w:r>
          </w:p>
        </w:tc>
      </w:tr>
      <w:tr w:rsidR="003553F7" w:rsidRPr="00CC54DD" w:rsidTr="000F72F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12" w:type="dxa"/>
            <w:vAlign w:val="center"/>
          </w:tcPr>
          <w:p w:rsidR="003553F7" w:rsidRPr="00CC54DD" w:rsidRDefault="003553F7" w:rsidP="00EE6560">
            <w:pPr>
              <w:ind w:left="-42" w:right="-71"/>
            </w:pPr>
            <w:r w:rsidRPr="00CC54DD">
              <w:t>Внутрив. введ</w:t>
            </w:r>
            <w:r w:rsidRPr="00CC54DD">
              <w:t>е</w:t>
            </w:r>
            <w:r w:rsidRPr="00CC54DD">
              <w:t>ние наркот</w:t>
            </w:r>
            <w:r w:rsidRPr="00CC54DD">
              <w:t>и</w:t>
            </w:r>
            <w:r w:rsidRPr="00CC54DD">
              <w:t>ков</w:t>
            </w:r>
          </w:p>
        </w:tc>
        <w:tc>
          <w:tcPr>
            <w:tcW w:w="452" w:type="dxa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80,0</w:t>
            </w:r>
          </w:p>
        </w:tc>
        <w:tc>
          <w:tcPr>
            <w:tcW w:w="453" w:type="dxa"/>
            <w:vAlign w:val="center"/>
          </w:tcPr>
          <w:p w:rsidR="003553F7" w:rsidRPr="003553F7" w:rsidRDefault="00171A3B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91,</w:t>
            </w:r>
            <w:r w:rsidR="00171A3B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3553F7" w:rsidRPr="003553F7" w:rsidRDefault="00171A3B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453" w:type="dxa"/>
            <w:vAlign w:val="center"/>
          </w:tcPr>
          <w:p w:rsidR="003553F7" w:rsidRPr="003553F7" w:rsidRDefault="00440679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453" w:type="dxa"/>
            <w:vAlign w:val="center"/>
          </w:tcPr>
          <w:p w:rsidR="003553F7" w:rsidRPr="003553F7" w:rsidRDefault="00171A3B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60,9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55,7</w:t>
            </w:r>
          </w:p>
        </w:tc>
        <w:tc>
          <w:tcPr>
            <w:tcW w:w="453" w:type="dxa"/>
            <w:vAlign w:val="center"/>
          </w:tcPr>
          <w:p w:rsidR="003553F7" w:rsidRPr="003553F7" w:rsidRDefault="00171A3B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453" w:type="dxa"/>
            <w:vAlign w:val="center"/>
          </w:tcPr>
          <w:p w:rsidR="003553F7" w:rsidRPr="003553F7" w:rsidRDefault="00171A3B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51</w:t>
            </w:r>
            <w:r w:rsidR="00171A3B">
              <w:rPr>
                <w:sz w:val="18"/>
                <w:szCs w:val="18"/>
              </w:rPr>
              <w:t>,2</w:t>
            </w:r>
          </w:p>
        </w:tc>
        <w:tc>
          <w:tcPr>
            <w:tcW w:w="453" w:type="dxa"/>
            <w:vAlign w:val="center"/>
          </w:tcPr>
          <w:p w:rsidR="003553F7" w:rsidRPr="003553F7" w:rsidRDefault="00171A3B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453" w:type="dxa"/>
            <w:vAlign w:val="center"/>
          </w:tcPr>
          <w:p w:rsidR="003553F7" w:rsidRPr="003553F7" w:rsidRDefault="00171A3B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453" w:type="dxa"/>
            <w:vAlign w:val="center"/>
          </w:tcPr>
          <w:p w:rsidR="003553F7" w:rsidRPr="003553F7" w:rsidRDefault="00171A3B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453" w:type="dxa"/>
            <w:vAlign w:val="center"/>
          </w:tcPr>
          <w:p w:rsidR="003553F7" w:rsidRPr="003553F7" w:rsidRDefault="00171A3B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453" w:type="dxa"/>
            <w:vAlign w:val="center"/>
          </w:tcPr>
          <w:p w:rsidR="003553F7" w:rsidRPr="003553F7" w:rsidRDefault="000F72F0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658" w:type="dxa"/>
            <w:vAlign w:val="center"/>
          </w:tcPr>
          <w:p w:rsidR="003553F7" w:rsidRPr="003553F7" w:rsidRDefault="000F72F0" w:rsidP="000F72F0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658" w:type="dxa"/>
            <w:vAlign w:val="center"/>
          </w:tcPr>
          <w:p w:rsidR="003553F7" w:rsidRPr="003553F7" w:rsidRDefault="00872AEE" w:rsidP="000F72F0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</w:tr>
      <w:tr w:rsidR="003553F7" w:rsidRPr="00CC54DD" w:rsidTr="003A1D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12" w:type="dxa"/>
            <w:vAlign w:val="center"/>
          </w:tcPr>
          <w:p w:rsidR="003553F7" w:rsidRPr="00CC54DD" w:rsidRDefault="003553F7" w:rsidP="00EE6560">
            <w:pPr>
              <w:ind w:left="-42" w:right="-71"/>
            </w:pPr>
            <w:r w:rsidRPr="00CC54DD">
              <w:t>Внутрибол</w:t>
            </w:r>
            <w:r w:rsidRPr="00CC54DD">
              <w:t>ь</w:t>
            </w:r>
            <w:r w:rsidRPr="00CC54DD">
              <w:t>ничное  инф</w:t>
            </w:r>
            <w:r w:rsidRPr="00CC54DD">
              <w:t>и</w:t>
            </w:r>
            <w:r w:rsidRPr="00CC54DD">
              <w:t>цир</w:t>
            </w:r>
            <w:r w:rsidRPr="00CC54DD">
              <w:t>о</w:t>
            </w:r>
            <w:r w:rsidRPr="00CC54DD">
              <w:t>вание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vAlign w:val="center"/>
          </w:tcPr>
          <w:p w:rsidR="003553F7" w:rsidRPr="003553F7" w:rsidRDefault="000F72F0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vAlign w:val="center"/>
          </w:tcPr>
          <w:p w:rsidR="003553F7" w:rsidRPr="003553F7" w:rsidRDefault="003553F7" w:rsidP="003A1D77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</w:tr>
      <w:tr w:rsidR="003553F7" w:rsidRPr="00CC54DD" w:rsidTr="000F72F0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512" w:type="dxa"/>
            <w:vAlign w:val="center"/>
          </w:tcPr>
          <w:p w:rsidR="003553F7" w:rsidRPr="00CC54DD" w:rsidRDefault="003553F7" w:rsidP="00EE6560">
            <w:pPr>
              <w:ind w:left="-42" w:right="-71"/>
            </w:pPr>
            <w:r w:rsidRPr="00CC54DD">
              <w:t>Нет данных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0,3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0,8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1,4</w:t>
            </w:r>
          </w:p>
        </w:tc>
        <w:tc>
          <w:tcPr>
            <w:tcW w:w="453" w:type="dxa"/>
            <w:vAlign w:val="center"/>
          </w:tcPr>
          <w:p w:rsidR="003553F7" w:rsidRPr="003553F7" w:rsidRDefault="00621CF4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2,9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1,7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1,6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1,4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1,5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2,2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1,8</w:t>
            </w:r>
          </w:p>
        </w:tc>
        <w:tc>
          <w:tcPr>
            <w:tcW w:w="453" w:type="dxa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2,0</w:t>
            </w:r>
          </w:p>
        </w:tc>
        <w:tc>
          <w:tcPr>
            <w:tcW w:w="453" w:type="dxa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6,4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4,8</w:t>
            </w:r>
          </w:p>
        </w:tc>
        <w:tc>
          <w:tcPr>
            <w:tcW w:w="453" w:type="dxa"/>
            <w:vAlign w:val="center"/>
          </w:tcPr>
          <w:p w:rsidR="003553F7" w:rsidRPr="003553F7" w:rsidRDefault="000F72F0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658" w:type="dxa"/>
            <w:vAlign w:val="center"/>
          </w:tcPr>
          <w:p w:rsidR="003553F7" w:rsidRPr="003553F7" w:rsidRDefault="000F72F0" w:rsidP="000F72F0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658" w:type="dxa"/>
            <w:vAlign w:val="center"/>
          </w:tcPr>
          <w:p w:rsidR="003553F7" w:rsidRPr="003553F7" w:rsidRDefault="00872AEE" w:rsidP="000F72F0">
            <w:pPr>
              <w:ind w:left="-14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3553F7" w:rsidRPr="00CC54DD" w:rsidTr="000F72F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512" w:type="dxa"/>
            <w:vAlign w:val="center"/>
          </w:tcPr>
          <w:p w:rsidR="003553F7" w:rsidRPr="00CC54DD" w:rsidRDefault="003553F7" w:rsidP="00EE6560">
            <w:pPr>
              <w:ind w:left="-42" w:right="-71"/>
            </w:pPr>
            <w:r w:rsidRPr="00CC54DD">
              <w:t>В С Е Г О</w:t>
            </w:r>
          </w:p>
        </w:tc>
        <w:tc>
          <w:tcPr>
            <w:tcW w:w="452" w:type="dxa"/>
            <w:vAlign w:val="center"/>
          </w:tcPr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5/</w:t>
            </w:r>
          </w:p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3" w:type="dxa"/>
            <w:vAlign w:val="center"/>
          </w:tcPr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10/</w:t>
            </w:r>
          </w:p>
          <w:p w:rsidR="003553F7" w:rsidRPr="001F4B1D" w:rsidRDefault="003553F7" w:rsidP="00CC54DD">
            <w:pPr>
              <w:ind w:left="-145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3" w:type="dxa"/>
            <w:vAlign w:val="center"/>
          </w:tcPr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350/</w:t>
            </w:r>
          </w:p>
          <w:p w:rsidR="003553F7" w:rsidRPr="001F4B1D" w:rsidRDefault="003553F7" w:rsidP="00CC54DD">
            <w:pPr>
              <w:ind w:left="-145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3" w:type="dxa"/>
            <w:vAlign w:val="center"/>
          </w:tcPr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853/</w:t>
            </w:r>
          </w:p>
          <w:p w:rsidR="003553F7" w:rsidRPr="001F4B1D" w:rsidRDefault="003553F7" w:rsidP="00CC54DD">
            <w:pPr>
              <w:ind w:left="-145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3" w:type="dxa"/>
            <w:vAlign w:val="center"/>
          </w:tcPr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502/</w:t>
            </w:r>
          </w:p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3" w:type="dxa"/>
            <w:vAlign w:val="center"/>
          </w:tcPr>
          <w:p w:rsidR="003553F7" w:rsidRPr="001F4B1D" w:rsidRDefault="00440679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259</w:t>
            </w:r>
            <w:r w:rsidR="003553F7" w:rsidRPr="001F4B1D">
              <w:rPr>
                <w:b/>
                <w:sz w:val="18"/>
                <w:szCs w:val="18"/>
              </w:rPr>
              <w:t>/</w:t>
            </w:r>
          </w:p>
          <w:p w:rsidR="003553F7" w:rsidRPr="001F4B1D" w:rsidRDefault="003553F7" w:rsidP="00CC54DD">
            <w:pPr>
              <w:ind w:left="-145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3" w:type="dxa"/>
            <w:vAlign w:val="center"/>
          </w:tcPr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243/</w:t>
            </w:r>
          </w:p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3" w:type="dxa"/>
            <w:vAlign w:val="center"/>
          </w:tcPr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233/</w:t>
            </w:r>
          </w:p>
          <w:p w:rsidR="003553F7" w:rsidRPr="001F4B1D" w:rsidRDefault="003553F7" w:rsidP="00CC54DD">
            <w:pPr>
              <w:ind w:left="-145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2" w:type="dxa"/>
            <w:vAlign w:val="center"/>
          </w:tcPr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316/</w:t>
            </w:r>
          </w:p>
          <w:p w:rsidR="003553F7" w:rsidRPr="001F4B1D" w:rsidRDefault="003553F7" w:rsidP="00CC54DD">
            <w:pPr>
              <w:ind w:left="-145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3" w:type="dxa"/>
            <w:vAlign w:val="center"/>
          </w:tcPr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431/</w:t>
            </w:r>
          </w:p>
          <w:p w:rsidR="003553F7" w:rsidRPr="001F4B1D" w:rsidRDefault="003553F7" w:rsidP="00CC54DD">
            <w:pPr>
              <w:ind w:left="-145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3" w:type="dxa"/>
            <w:vAlign w:val="center"/>
          </w:tcPr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473/</w:t>
            </w:r>
          </w:p>
          <w:p w:rsidR="003553F7" w:rsidRPr="001F4B1D" w:rsidRDefault="003553F7" w:rsidP="00CC54DD">
            <w:pPr>
              <w:ind w:left="-145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3" w:type="dxa"/>
            <w:vAlign w:val="center"/>
          </w:tcPr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445/</w:t>
            </w:r>
          </w:p>
          <w:p w:rsidR="003553F7" w:rsidRPr="001F4B1D" w:rsidRDefault="003553F7" w:rsidP="00CC54DD">
            <w:pPr>
              <w:ind w:left="-145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3" w:type="dxa"/>
            <w:vAlign w:val="center"/>
          </w:tcPr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456/</w:t>
            </w:r>
          </w:p>
          <w:p w:rsidR="003553F7" w:rsidRPr="001F4B1D" w:rsidRDefault="003553F7" w:rsidP="00CC54DD">
            <w:pPr>
              <w:ind w:left="-145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3" w:type="dxa"/>
            <w:vAlign w:val="center"/>
          </w:tcPr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510/</w:t>
            </w:r>
          </w:p>
          <w:p w:rsidR="003553F7" w:rsidRPr="001F4B1D" w:rsidRDefault="003553F7" w:rsidP="00CC54DD">
            <w:pPr>
              <w:ind w:left="-145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3" w:type="dxa"/>
            <w:vAlign w:val="center"/>
          </w:tcPr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530/</w:t>
            </w:r>
          </w:p>
          <w:p w:rsidR="003553F7" w:rsidRPr="001F4B1D" w:rsidRDefault="003553F7" w:rsidP="00CC54DD">
            <w:pPr>
              <w:ind w:left="-145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3" w:type="dxa"/>
            <w:vAlign w:val="center"/>
          </w:tcPr>
          <w:p w:rsidR="003553F7" w:rsidRPr="001F4B1D" w:rsidRDefault="003553F7" w:rsidP="00CC54DD">
            <w:pPr>
              <w:ind w:left="-128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519/</w:t>
            </w:r>
          </w:p>
          <w:p w:rsidR="003553F7" w:rsidRPr="001F4B1D" w:rsidRDefault="003553F7" w:rsidP="00CC54DD">
            <w:pPr>
              <w:ind w:left="-128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3" w:type="dxa"/>
            <w:vAlign w:val="center"/>
          </w:tcPr>
          <w:p w:rsidR="003553F7" w:rsidRPr="001F4B1D" w:rsidRDefault="000F72F0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760</w:t>
            </w:r>
            <w:r w:rsidR="003553F7" w:rsidRPr="001F4B1D">
              <w:rPr>
                <w:b/>
                <w:sz w:val="18"/>
                <w:szCs w:val="18"/>
              </w:rPr>
              <w:t>/</w:t>
            </w:r>
          </w:p>
          <w:p w:rsidR="003553F7" w:rsidRPr="001F4B1D" w:rsidRDefault="003553F7" w:rsidP="00CC54DD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58" w:type="dxa"/>
            <w:vAlign w:val="center"/>
          </w:tcPr>
          <w:p w:rsidR="000F72F0" w:rsidRPr="001F4B1D" w:rsidRDefault="000F72F0" w:rsidP="000F72F0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1019</w:t>
            </w:r>
          </w:p>
          <w:p w:rsidR="003553F7" w:rsidRPr="001F4B1D" w:rsidRDefault="000F72F0" w:rsidP="000F72F0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/100</w:t>
            </w:r>
          </w:p>
        </w:tc>
        <w:tc>
          <w:tcPr>
            <w:tcW w:w="658" w:type="dxa"/>
            <w:vAlign w:val="center"/>
          </w:tcPr>
          <w:p w:rsidR="003553F7" w:rsidRPr="001F4B1D" w:rsidRDefault="00621CF4" w:rsidP="000F72F0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7914</w:t>
            </w:r>
            <w:r w:rsidR="003553F7" w:rsidRPr="001F4B1D">
              <w:rPr>
                <w:b/>
                <w:sz w:val="18"/>
                <w:szCs w:val="18"/>
              </w:rPr>
              <w:t>/</w:t>
            </w:r>
          </w:p>
          <w:p w:rsidR="003553F7" w:rsidRPr="001F4B1D" w:rsidRDefault="003553F7" w:rsidP="000F72F0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1F4B1D">
              <w:rPr>
                <w:b/>
                <w:sz w:val="18"/>
                <w:szCs w:val="18"/>
              </w:rPr>
              <w:t>100</w:t>
            </w:r>
          </w:p>
        </w:tc>
      </w:tr>
      <w:tr w:rsidR="003553F7" w:rsidRPr="00CC54DD" w:rsidTr="000F72F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512" w:type="dxa"/>
            <w:vAlign w:val="center"/>
          </w:tcPr>
          <w:p w:rsidR="003553F7" w:rsidRPr="00CC54DD" w:rsidRDefault="003553F7" w:rsidP="00CC54DD">
            <w:pPr>
              <w:ind w:left="-42" w:right="-71"/>
            </w:pPr>
            <w:r w:rsidRPr="00CC54DD">
              <w:t>Рождено от ВИЧ(+) мат</w:t>
            </w:r>
            <w:r w:rsidRPr="00CC54DD">
              <w:t>е</w:t>
            </w:r>
            <w:r w:rsidRPr="00CC54DD">
              <w:t>рей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19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44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45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59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45</w:t>
            </w:r>
          </w:p>
        </w:tc>
        <w:tc>
          <w:tcPr>
            <w:tcW w:w="452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59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79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69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90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99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107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136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164</w:t>
            </w:r>
          </w:p>
        </w:tc>
        <w:tc>
          <w:tcPr>
            <w:tcW w:w="453" w:type="dxa"/>
            <w:vAlign w:val="center"/>
          </w:tcPr>
          <w:p w:rsidR="003553F7" w:rsidRPr="003553F7" w:rsidRDefault="003553F7" w:rsidP="00CC54DD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3553F7">
              <w:rPr>
                <w:sz w:val="18"/>
                <w:szCs w:val="18"/>
              </w:rPr>
              <w:t>164</w:t>
            </w:r>
          </w:p>
        </w:tc>
        <w:tc>
          <w:tcPr>
            <w:tcW w:w="658" w:type="dxa"/>
            <w:vAlign w:val="center"/>
          </w:tcPr>
          <w:p w:rsidR="003553F7" w:rsidRPr="003553F7" w:rsidRDefault="000F72F0" w:rsidP="000F72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58" w:type="dxa"/>
            <w:vAlign w:val="center"/>
          </w:tcPr>
          <w:p w:rsidR="003553F7" w:rsidRPr="003553F7" w:rsidRDefault="0099254C" w:rsidP="000F72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1339</w:t>
            </w:r>
          </w:p>
        </w:tc>
      </w:tr>
    </w:tbl>
    <w:p w:rsidR="001F2C30" w:rsidRPr="00EE6560" w:rsidRDefault="00DB7269" w:rsidP="00EE6560">
      <w:pPr>
        <w:pStyle w:val="a6"/>
        <w:ind w:right="-519"/>
        <w:jc w:val="left"/>
        <w:rPr>
          <w:sz w:val="20"/>
        </w:rPr>
      </w:pPr>
      <w:r>
        <w:rPr>
          <w:sz w:val="20"/>
        </w:rPr>
        <w:t>*Т</w:t>
      </w:r>
      <w:r w:rsidR="007B6598" w:rsidRPr="00371DF2">
        <w:rPr>
          <w:sz w:val="20"/>
        </w:rPr>
        <w:t>аблица приведена в соответствие с компьютер</w:t>
      </w:r>
      <w:r w:rsidR="00895E83">
        <w:rPr>
          <w:sz w:val="20"/>
        </w:rPr>
        <w:t>ной базой ВИЧ-инфицированных «Асодос</w:t>
      </w:r>
      <w:r w:rsidR="007B6598" w:rsidRPr="00371DF2">
        <w:rPr>
          <w:sz w:val="20"/>
        </w:rPr>
        <w:t>»</w:t>
      </w:r>
      <w:r w:rsidR="003553F7">
        <w:rPr>
          <w:sz w:val="20"/>
        </w:rPr>
        <w:t xml:space="preserve"> на 01.01.2016</w:t>
      </w:r>
      <w:r w:rsidR="00BD23AE">
        <w:rPr>
          <w:sz w:val="20"/>
        </w:rPr>
        <w:t>г.</w:t>
      </w:r>
    </w:p>
    <w:p w:rsidR="00CC54DD" w:rsidRPr="001F2C30" w:rsidRDefault="00CC54DD" w:rsidP="001F2C30"/>
    <w:p w:rsidR="003553F7" w:rsidRDefault="003553F7" w:rsidP="00CC54DD">
      <w:pPr>
        <w:pStyle w:val="2"/>
        <w:rPr>
          <w:b/>
          <w:sz w:val="24"/>
          <w:szCs w:val="24"/>
          <w:u w:val="none"/>
        </w:rPr>
      </w:pPr>
    </w:p>
    <w:p w:rsidR="003553F7" w:rsidRDefault="003553F7" w:rsidP="00CC54DD">
      <w:pPr>
        <w:pStyle w:val="2"/>
        <w:rPr>
          <w:b/>
          <w:sz w:val="24"/>
          <w:szCs w:val="24"/>
          <w:u w:val="none"/>
        </w:rPr>
      </w:pPr>
    </w:p>
    <w:p w:rsidR="003553F7" w:rsidRDefault="003553F7" w:rsidP="00CC54DD">
      <w:pPr>
        <w:pStyle w:val="2"/>
        <w:rPr>
          <w:b/>
          <w:sz w:val="24"/>
          <w:szCs w:val="24"/>
          <w:u w:val="none"/>
        </w:rPr>
      </w:pPr>
    </w:p>
    <w:p w:rsidR="003553F7" w:rsidRDefault="003553F7" w:rsidP="00CC54DD">
      <w:pPr>
        <w:pStyle w:val="2"/>
        <w:rPr>
          <w:b/>
          <w:sz w:val="24"/>
          <w:szCs w:val="24"/>
          <w:u w:val="none"/>
        </w:rPr>
      </w:pPr>
    </w:p>
    <w:p w:rsidR="003553F7" w:rsidRDefault="003553F7" w:rsidP="00CC54DD">
      <w:pPr>
        <w:pStyle w:val="2"/>
        <w:rPr>
          <w:b/>
          <w:sz w:val="24"/>
          <w:szCs w:val="24"/>
          <w:u w:val="none"/>
        </w:rPr>
      </w:pPr>
    </w:p>
    <w:p w:rsidR="003553F7" w:rsidRDefault="003553F7" w:rsidP="00CC54DD">
      <w:pPr>
        <w:pStyle w:val="2"/>
        <w:rPr>
          <w:b/>
          <w:sz w:val="24"/>
          <w:szCs w:val="24"/>
          <w:u w:val="none"/>
        </w:rPr>
      </w:pPr>
    </w:p>
    <w:p w:rsidR="003553F7" w:rsidRDefault="003553F7" w:rsidP="00CC54DD">
      <w:pPr>
        <w:pStyle w:val="2"/>
        <w:rPr>
          <w:b/>
          <w:sz w:val="24"/>
          <w:szCs w:val="24"/>
          <w:u w:val="none"/>
        </w:rPr>
      </w:pPr>
    </w:p>
    <w:p w:rsidR="003553F7" w:rsidRDefault="003553F7" w:rsidP="00CC54DD">
      <w:pPr>
        <w:pStyle w:val="2"/>
        <w:rPr>
          <w:b/>
          <w:sz w:val="24"/>
          <w:szCs w:val="24"/>
          <w:u w:val="none"/>
        </w:rPr>
      </w:pPr>
    </w:p>
    <w:p w:rsidR="003553F7" w:rsidRDefault="003553F7" w:rsidP="00CC54DD">
      <w:pPr>
        <w:pStyle w:val="2"/>
        <w:rPr>
          <w:b/>
          <w:sz w:val="24"/>
          <w:szCs w:val="24"/>
          <w:u w:val="none"/>
        </w:rPr>
      </w:pPr>
    </w:p>
    <w:p w:rsidR="003553F7" w:rsidRDefault="003553F7" w:rsidP="00CC54DD">
      <w:pPr>
        <w:pStyle w:val="2"/>
        <w:rPr>
          <w:b/>
          <w:sz w:val="24"/>
          <w:szCs w:val="24"/>
          <w:u w:val="none"/>
        </w:rPr>
      </w:pPr>
    </w:p>
    <w:p w:rsidR="003553F7" w:rsidRDefault="003553F7" w:rsidP="00CC54DD">
      <w:pPr>
        <w:pStyle w:val="2"/>
        <w:rPr>
          <w:b/>
          <w:sz w:val="24"/>
          <w:szCs w:val="24"/>
          <w:u w:val="none"/>
        </w:rPr>
      </w:pPr>
    </w:p>
    <w:p w:rsidR="003553F7" w:rsidRPr="003553F7" w:rsidRDefault="003553F7" w:rsidP="003553F7"/>
    <w:p w:rsidR="003553F7" w:rsidRDefault="003553F7" w:rsidP="00CC54DD">
      <w:pPr>
        <w:pStyle w:val="2"/>
        <w:rPr>
          <w:b/>
          <w:sz w:val="24"/>
          <w:szCs w:val="24"/>
          <w:u w:val="none"/>
        </w:rPr>
      </w:pPr>
    </w:p>
    <w:p w:rsidR="00CC54DD" w:rsidRDefault="00C154AE" w:rsidP="00CC54DD">
      <w:pPr>
        <w:pStyle w:val="2"/>
        <w:rPr>
          <w:b/>
          <w:sz w:val="24"/>
          <w:szCs w:val="24"/>
          <w:u w:val="none"/>
        </w:rPr>
      </w:pPr>
      <w:r w:rsidRPr="00CD2098">
        <w:rPr>
          <w:b/>
          <w:sz w:val="24"/>
          <w:szCs w:val="24"/>
          <w:u w:val="none"/>
        </w:rPr>
        <w:t xml:space="preserve">Распределение ВИЧ-инфицированных мужчин и женщин </w:t>
      </w:r>
      <w:r w:rsidR="00EE6560">
        <w:rPr>
          <w:b/>
          <w:sz w:val="24"/>
          <w:szCs w:val="24"/>
          <w:u w:val="none"/>
        </w:rPr>
        <w:t xml:space="preserve"> </w:t>
      </w:r>
      <w:r w:rsidRPr="00CD2098">
        <w:rPr>
          <w:b/>
          <w:sz w:val="24"/>
          <w:szCs w:val="24"/>
          <w:u w:val="none"/>
        </w:rPr>
        <w:t>по основным факторам</w:t>
      </w:r>
    </w:p>
    <w:p w:rsidR="00C154AE" w:rsidRDefault="00C154AE" w:rsidP="00CC54DD">
      <w:pPr>
        <w:pStyle w:val="2"/>
        <w:rPr>
          <w:b/>
          <w:sz w:val="24"/>
          <w:szCs w:val="24"/>
          <w:u w:val="none"/>
        </w:rPr>
      </w:pPr>
      <w:r w:rsidRPr="00CD2098">
        <w:rPr>
          <w:b/>
          <w:sz w:val="24"/>
          <w:szCs w:val="24"/>
          <w:u w:val="none"/>
        </w:rPr>
        <w:t xml:space="preserve"> риска з</w:t>
      </w:r>
      <w:r w:rsidRPr="00CD2098">
        <w:rPr>
          <w:b/>
          <w:sz w:val="24"/>
          <w:szCs w:val="24"/>
          <w:u w:val="none"/>
        </w:rPr>
        <w:t>а</w:t>
      </w:r>
      <w:r w:rsidRPr="00CD2098">
        <w:rPr>
          <w:b/>
          <w:sz w:val="24"/>
          <w:szCs w:val="24"/>
          <w:u w:val="none"/>
        </w:rPr>
        <w:t xml:space="preserve">ражения </w:t>
      </w:r>
      <w:r w:rsidR="00463A77" w:rsidRPr="00CD2098">
        <w:rPr>
          <w:b/>
          <w:sz w:val="24"/>
          <w:szCs w:val="24"/>
          <w:u w:val="none"/>
        </w:rPr>
        <w:t>1993</w:t>
      </w:r>
      <w:r w:rsidR="003D544D" w:rsidRPr="00CD2098">
        <w:rPr>
          <w:b/>
          <w:sz w:val="24"/>
          <w:szCs w:val="24"/>
          <w:u w:val="none"/>
        </w:rPr>
        <w:t xml:space="preserve"> </w:t>
      </w:r>
      <w:r w:rsidR="00A947A1" w:rsidRPr="00CD2098">
        <w:rPr>
          <w:b/>
          <w:sz w:val="24"/>
          <w:szCs w:val="24"/>
          <w:u w:val="none"/>
        </w:rPr>
        <w:t>-</w:t>
      </w:r>
      <w:r w:rsidR="003D544D" w:rsidRPr="00CD2098">
        <w:rPr>
          <w:b/>
          <w:sz w:val="24"/>
          <w:szCs w:val="24"/>
          <w:u w:val="none"/>
        </w:rPr>
        <w:t xml:space="preserve"> 201</w:t>
      </w:r>
      <w:r w:rsidR="00B44DFC">
        <w:rPr>
          <w:b/>
          <w:sz w:val="24"/>
          <w:szCs w:val="24"/>
          <w:u w:val="none"/>
        </w:rPr>
        <w:t>5</w:t>
      </w:r>
      <w:r w:rsidRPr="00CD2098">
        <w:rPr>
          <w:b/>
          <w:sz w:val="24"/>
          <w:szCs w:val="24"/>
          <w:u w:val="none"/>
        </w:rPr>
        <w:t xml:space="preserve"> гг.</w:t>
      </w:r>
    </w:p>
    <w:p w:rsidR="003553F7" w:rsidRPr="003553F7" w:rsidRDefault="003553F7" w:rsidP="003553F7"/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985"/>
        <w:gridCol w:w="2126"/>
        <w:gridCol w:w="1985"/>
        <w:gridCol w:w="2381"/>
      </w:tblGrid>
      <w:tr w:rsidR="00463A77" w:rsidRPr="00CC54DD" w:rsidTr="00CC54DD">
        <w:tc>
          <w:tcPr>
            <w:tcW w:w="1242" w:type="dxa"/>
            <w:vMerge w:val="restart"/>
          </w:tcPr>
          <w:p w:rsidR="00463A77" w:rsidRPr="00CC54DD" w:rsidRDefault="001108BA" w:rsidP="007B6598">
            <w:pPr>
              <w:jc w:val="center"/>
              <w:rPr>
                <w:b/>
              </w:rPr>
            </w:pPr>
            <w:r w:rsidRPr="00CC54DD">
              <w:rPr>
                <w:b/>
              </w:rPr>
              <w:t>Г</w:t>
            </w:r>
            <w:r w:rsidR="00463A77" w:rsidRPr="00CC54DD">
              <w:rPr>
                <w:b/>
              </w:rPr>
              <w:t>од</w:t>
            </w:r>
            <w:r w:rsidRPr="00CC54DD">
              <w:rPr>
                <w:b/>
              </w:rPr>
              <w:t>ы</w:t>
            </w:r>
          </w:p>
        </w:tc>
        <w:tc>
          <w:tcPr>
            <w:tcW w:w="4111" w:type="dxa"/>
            <w:gridSpan w:val="2"/>
          </w:tcPr>
          <w:p w:rsidR="00463A77" w:rsidRPr="00CC54DD" w:rsidRDefault="00463A77" w:rsidP="007B6598">
            <w:pPr>
              <w:jc w:val="center"/>
              <w:rPr>
                <w:b/>
              </w:rPr>
            </w:pPr>
            <w:r w:rsidRPr="00CC54DD">
              <w:rPr>
                <w:b/>
              </w:rPr>
              <w:t>Парентеральный путь инфициров</w:t>
            </w:r>
            <w:r w:rsidRPr="00CC54DD">
              <w:rPr>
                <w:b/>
              </w:rPr>
              <w:t>а</w:t>
            </w:r>
            <w:r w:rsidRPr="00CC54DD">
              <w:rPr>
                <w:b/>
              </w:rPr>
              <w:t>ния</w:t>
            </w:r>
            <w:r w:rsidR="007B6598" w:rsidRPr="00CC54DD">
              <w:rPr>
                <w:b/>
              </w:rPr>
              <w:t>, %</w:t>
            </w:r>
          </w:p>
        </w:tc>
        <w:tc>
          <w:tcPr>
            <w:tcW w:w="4366" w:type="dxa"/>
            <w:gridSpan w:val="2"/>
          </w:tcPr>
          <w:p w:rsidR="00463A77" w:rsidRPr="00CC54DD" w:rsidRDefault="00463A77" w:rsidP="007B6598">
            <w:pPr>
              <w:jc w:val="center"/>
              <w:rPr>
                <w:b/>
              </w:rPr>
            </w:pPr>
            <w:r w:rsidRPr="00CC54DD">
              <w:rPr>
                <w:b/>
              </w:rPr>
              <w:t>Гетеросексуальный путь инфициров</w:t>
            </w:r>
            <w:r w:rsidRPr="00CC54DD">
              <w:rPr>
                <w:b/>
              </w:rPr>
              <w:t>а</w:t>
            </w:r>
            <w:r w:rsidRPr="00CC54DD">
              <w:rPr>
                <w:b/>
              </w:rPr>
              <w:t>ния</w:t>
            </w:r>
            <w:r w:rsidR="007B6598" w:rsidRPr="00CC54DD">
              <w:rPr>
                <w:b/>
              </w:rPr>
              <w:t>, %</w:t>
            </w:r>
          </w:p>
        </w:tc>
      </w:tr>
      <w:tr w:rsidR="00F70869" w:rsidRPr="00CC54DD" w:rsidTr="00CC54DD">
        <w:tc>
          <w:tcPr>
            <w:tcW w:w="1242" w:type="dxa"/>
            <w:vMerge/>
          </w:tcPr>
          <w:p w:rsidR="00F70869" w:rsidRPr="00CC54DD" w:rsidRDefault="00F70869" w:rsidP="007B6598">
            <w:pPr>
              <w:jc w:val="center"/>
            </w:pPr>
          </w:p>
        </w:tc>
        <w:tc>
          <w:tcPr>
            <w:tcW w:w="1985" w:type="dxa"/>
          </w:tcPr>
          <w:p w:rsidR="00F70869" w:rsidRPr="00CC54DD" w:rsidRDefault="00F70869" w:rsidP="00000611">
            <w:pPr>
              <w:jc w:val="center"/>
              <w:rPr>
                <w:b/>
              </w:rPr>
            </w:pPr>
            <w:r w:rsidRPr="00CC54DD">
              <w:rPr>
                <w:b/>
              </w:rPr>
              <w:t>Мужчины(%)</w:t>
            </w:r>
          </w:p>
        </w:tc>
        <w:tc>
          <w:tcPr>
            <w:tcW w:w="2126" w:type="dxa"/>
          </w:tcPr>
          <w:p w:rsidR="00F70869" w:rsidRPr="00CC54DD" w:rsidRDefault="00F70869" w:rsidP="007B6598">
            <w:pPr>
              <w:jc w:val="center"/>
              <w:rPr>
                <w:b/>
              </w:rPr>
            </w:pPr>
            <w:r w:rsidRPr="00CC54DD">
              <w:rPr>
                <w:b/>
              </w:rPr>
              <w:t>Женщины(%)</w:t>
            </w:r>
          </w:p>
        </w:tc>
        <w:tc>
          <w:tcPr>
            <w:tcW w:w="1985" w:type="dxa"/>
          </w:tcPr>
          <w:p w:rsidR="00F70869" w:rsidRPr="00CC54DD" w:rsidRDefault="00F70869" w:rsidP="008F3AEB">
            <w:pPr>
              <w:jc w:val="center"/>
              <w:rPr>
                <w:b/>
              </w:rPr>
            </w:pPr>
            <w:r w:rsidRPr="00CC54DD">
              <w:rPr>
                <w:b/>
              </w:rPr>
              <w:t>Мужчины(%)</w:t>
            </w:r>
          </w:p>
        </w:tc>
        <w:tc>
          <w:tcPr>
            <w:tcW w:w="2381" w:type="dxa"/>
          </w:tcPr>
          <w:p w:rsidR="00F70869" w:rsidRPr="00CC54DD" w:rsidRDefault="00F70869" w:rsidP="008F3AEB">
            <w:pPr>
              <w:jc w:val="center"/>
              <w:rPr>
                <w:b/>
              </w:rPr>
            </w:pPr>
            <w:r w:rsidRPr="00CC54DD">
              <w:rPr>
                <w:b/>
              </w:rPr>
              <w:t>Женщины(%)</w:t>
            </w:r>
          </w:p>
        </w:tc>
      </w:tr>
      <w:tr w:rsidR="003D79A1" w:rsidRPr="00CC54DD" w:rsidTr="009D5532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1993-1998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3D79A1" w:rsidRPr="00545E9A" w:rsidRDefault="003D79A1">
            <w:pPr>
              <w:jc w:val="center"/>
              <w:rPr>
                <w:color w:val="FF0000"/>
              </w:rPr>
            </w:pPr>
            <w:r w:rsidRPr="00545E9A">
              <w:rPr>
                <w:color w:val="FF0000"/>
              </w:rPr>
              <w:t> 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2381" w:type="dxa"/>
            <w:vAlign w:val="center"/>
          </w:tcPr>
          <w:p w:rsidR="003D79A1" w:rsidRPr="00545E9A" w:rsidRDefault="003D79A1">
            <w:pPr>
              <w:jc w:val="center"/>
              <w:rPr>
                <w:color w:val="FF0000"/>
              </w:rPr>
            </w:pPr>
            <w:r w:rsidRPr="00545E9A">
              <w:rPr>
                <w:color w:val="FF0000"/>
              </w:rPr>
              <w:t> </w:t>
            </w:r>
          </w:p>
        </w:tc>
      </w:tr>
      <w:tr w:rsidR="003D79A1" w:rsidRPr="00CC54DD" w:rsidTr="009D5532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1999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238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D79A1" w:rsidRPr="00CC54DD" w:rsidTr="009D5532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2000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238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3D79A1" w:rsidRPr="00CC54DD" w:rsidTr="009D5532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2001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238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3D79A1" w:rsidRPr="00CC54DD" w:rsidTr="009D5532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2002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238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3D79A1" w:rsidRPr="00CC54DD" w:rsidTr="009D5532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2003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238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D79A1" w:rsidRPr="00CC54DD" w:rsidTr="009D5532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2004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238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</w:tr>
      <w:tr w:rsidR="003D79A1" w:rsidRPr="00CC54DD" w:rsidTr="009D5532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2005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238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</w:tr>
      <w:tr w:rsidR="003D79A1" w:rsidRPr="00CC54DD" w:rsidTr="009D5532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2006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238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3D79A1" w:rsidRPr="00CC54DD" w:rsidTr="009D5532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2007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238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</w:tr>
      <w:tr w:rsidR="003D79A1" w:rsidRPr="00CC54DD" w:rsidTr="009D5532">
        <w:trPr>
          <w:trHeight w:val="271"/>
        </w:trPr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2008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238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</w:t>
            </w:r>
          </w:p>
        </w:tc>
      </w:tr>
      <w:tr w:rsidR="003D79A1" w:rsidRPr="00CC54DD" w:rsidTr="009D5532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2009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238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3D79A1" w:rsidRPr="00CC54DD" w:rsidTr="009D5532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2010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238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</w:tr>
      <w:tr w:rsidR="003D79A1" w:rsidRPr="00CC54DD" w:rsidTr="00692A52">
        <w:trPr>
          <w:trHeight w:val="248"/>
        </w:trPr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2011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39,8</w:t>
            </w:r>
          </w:p>
        </w:tc>
        <w:tc>
          <w:tcPr>
            <w:tcW w:w="238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</w:tr>
      <w:tr w:rsidR="003D79A1" w:rsidRPr="00CC54DD" w:rsidTr="009D5532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2012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48,8</w:t>
            </w:r>
          </w:p>
        </w:tc>
        <w:tc>
          <w:tcPr>
            <w:tcW w:w="238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D79A1" w:rsidRPr="00CC54DD" w:rsidTr="009D5532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2013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238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</w:tr>
      <w:tr w:rsidR="003D79A1" w:rsidRPr="00CC54DD" w:rsidTr="009D5532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2014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238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3D79A1" w:rsidRPr="00CC54DD" w:rsidTr="009D5532">
        <w:tc>
          <w:tcPr>
            <w:tcW w:w="1242" w:type="dxa"/>
          </w:tcPr>
          <w:p w:rsidR="003D79A1" w:rsidRPr="00CC54DD" w:rsidRDefault="003D79A1" w:rsidP="0026183A">
            <w:pPr>
              <w:jc w:val="center"/>
            </w:pPr>
            <w:r>
              <w:t>2015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</w:t>
            </w:r>
          </w:p>
        </w:tc>
        <w:tc>
          <w:tcPr>
            <w:tcW w:w="238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</w:tr>
      <w:tr w:rsidR="00B0706B" w:rsidRPr="00CC54DD" w:rsidTr="009D5532">
        <w:tc>
          <w:tcPr>
            <w:tcW w:w="1242" w:type="dxa"/>
          </w:tcPr>
          <w:p w:rsidR="00B0706B" w:rsidRPr="00CC54DD" w:rsidRDefault="00B0706B" w:rsidP="009D5532">
            <w:pPr>
              <w:jc w:val="center"/>
            </w:pPr>
            <w:r w:rsidRPr="00CC54DD">
              <w:t>всего</w:t>
            </w:r>
          </w:p>
        </w:tc>
        <w:tc>
          <w:tcPr>
            <w:tcW w:w="1985" w:type="dxa"/>
            <w:vAlign w:val="center"/>
          </w:tcPr>
          <w:p w:rsidR="00B0706B" w:rsidRPr="00B0706B" w:rsidRDefault="00B0706B" w:rsidP="003D79A1">
            <w:pPr>
              <w:jc w:val="center"/>
              <w:rPr>
                <w:b/>
                <w:color w:val="000000"/>
              </w:rPr>
            </w:pPr>
            <w:r w:rsidRPr="00B0706B">
              <w:rPr>
                <w:b/>
                <w:color w:val="000000"/>
              </w:rPr>
              <w:t>3509/</w:t>
            </w:r>
            <w:r w:rsidR="003D79A1">
              <w:rPr>
                <w:b/>
                <w:color w:val="000000"/>
              </w:rPr>
              <w:t>70,5</w:t>
            </w:r>
          </w:p>
        </w:tc>
        <w:tc>
          <w:tcPr>
            <w:tcW w:w="2126" w:type="dxa"/>
            <w:vAlign w:val="center"/>
          </w:tcPr>
          <w:p w:rsidR="00B0706B" w:rsidRPr="00B0706B" w:rsidRDefault="00B070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946</w:t>
            </w:r>
            <w:r w:rsidR="003D79A1">
              <w:rPr>
                <w:b/>
                <w:color w:val="000000"/>
              </w:rPr>
              <w:t>/32</w:t>
            </w:r>
            <w:r w:rsidRPr="00B0706B">
              <w:rPr>
                <w:b/>
                <w:color w:val="000000"/>
              </w:rPr>
              <w:t>,2</w:t>
            </w:r>
          </w:p>
        </w:tc>
        <w:tc>
          <w:tcPr>
            <w:tcW w:w="1985" w:type="dxa"/>
            <w:vAlign w:val="center"/>
          </w:tcPr>
          <w:p w:rsidR="00B0706B" w:rsidRPr="00B0706B" w:rsidRDefault="00B0706B" w:rsidP="003D79A1">
            <w:pPr>
              <w:jc w:val="center"/>
              <w:rPr>
                <w:b/>
                <w:color w:val="000000"/>
              </w:rPr>
            </w:pPr>
            <w:r w:rsidRPr="00B0706B">
              <w:rPr>
                <w:b/>
                <w:color w:val="000000"/>
              </w:rPr>
              <w:t>1229/</w:t>
            </w:r>
            <w:r w:rsidR="003D79A1">
              <w:rPr>
                <w:b/>
                <w:color w:val="000000"/>
              </w:rPr>
              <w:t>24,7</w:t>
            </w:r>
          </w:p>
        </w:tc>
        <w:tc>
          <w:tcPr>
            <w:tcW w:w="2381" w:type="dxa"/>
            <w:vAlign w:val="center"/>
          </w:tcPr>
          <w:p w:rsidR="00B0706B" w:rsidRPr="00B0706B" w:rsidRDefault="003D79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1848/62,9</w:t>
            </w:r>
          </w:p>
        </w:tc>
      </w:tr>
    </w:tbl>
    <w:p w:rsidR="0088368F" w:rsidRDefault="00F44141" w:rsidP="00786BD9">
      <w:pPr>
        <w:pStyle w:val="2"/>
        <w:jc w:val="left"/>
        <w:rPr>
          <w:sz w:val="20"/>
          <w:u w:val="none"/>
        </w:rPr>
      </w:pPr>
      <w:r>
        <w:rPr>
          <w:sz w:val="20"/>
          <w:u w:val="none"/>
        </w:rPr>
        <w:t xml:space="preserve">* </w:t>
      </w:r>
      <w:r w:rsidR="00DB7269">
        <w:rPr>
          <w:sz w:val="20"/>
          <w:u w:val="none"/>
        </w:rPr>
        <w:t>Т</w:t>
      </w:r>
      <w:r w:rsidR="00586948" w:rsidRPr="004D77A1">
        <w:rPr>
          <w:sz w:val="20"/>
          <w:u w:val="none"/>
        </w:rPr>
        <w:t>аблица приведена в соответствие с компьютерной базой ВИЧ-инфицированных «Ас</w:t>
      </w:r>
      <w:r w:rsidR="00586948" w:rsidRPr="004D77A1">
        <w:rPr>
          <w:sz w:val="20"/>
          <w:u w:val="none"/>
        </w:rPr>
        <w:t>о</w:t>
      </w:r>
      <w:r w:rsidR="00DF7FDA">
        <w:rPr>
          <w:sz w:val="20"/>
          <w:u w:val="none"/>
        </w:rPr>
        <w:t>дос» на 01.01.2016</w:t>
      </w:r>
      <w:r w:rsidR="00BD23AE">
        <w:rPr>
          <w:sz w:val="20"/>
          <w:u w:val="none"/>
        </w:rPr>
        <w:t>г.</w:t>
      </w:r>
    </w:p>
    <w:p w:rsidR="00786BD9" w:rsidRPr="00786BD9" w:rsidRDefault="00786BD9" w:rsidP="00786BD9"/>
    <w:p w:rsidR="0088368F" w:rsidRPr="005405EB" w:rsidRDefault="00584946" w:rsidP="0088368F">
      <w:pPr>
        <w:jc w:val="both"/>
        <w:rPr>
          <w:b/>
          <w:sz w:val="28"/>
          <w:szCs w:val="28"/>
        </w:rPr>
      </w:pPr>
      <w:r w:rsidRPr="00EE6560">
        <w:rPr>
          <w:b/>
          <w:sz w:val="24"/>
          <w:szCs w:val="24"/>
        </w:rPr>
        <w:t xml:space="preserve"> </w:t>
      </w:r>
      <w:r w:rsidR="002E1B08" w:rsidRPr="005405EB">
        <w:rPr>
          <w:b/>
          <w:sz w:val="28"/>
          <w:szCs w:val="28"/>
        </w:rPr>
        <w:t xml:space="preserve">Половой </w:t>
      </w:r>
      <w:r w:rsidR="00935EAD" w:rsidRPr="005405EB">
        <w:rPr>
          <w:b/>
          <w:sz w:val="28"/>
          <w:szCs w:val="28"/>
        </w:rPr>
        <w:t xml:space="preserve">и возрастной </w:t>
      </w:r>
      <w:r w:rsidR="002E1B08" w:rsidRPr="005405EB">
        <w:rPr>
          <w:b/>
          <w:sz w:val="28"/>
          <w:szCs w:val="28"/>
        </w:rPr>
        <w:t>состав</w:t>
      </w:r>
    </w:p>
    <w:p w:rsidR="0088368F" w:rsidRPr="005405EB" w:rsidRDefault="0088368F" w:rsidP="0088368F">
      <w:pPr>
        <w:jc w:val="both"/>
        <w:rPr>
          <w:b/>
          <w:sz w:val="28"/>
          <w:szCs w:val="28"/>
        </w:rPr>
      </w:pPr>
    </w:p>
    <w:p w:rsidR="0088368F" w:rsidRDefault="001C60F8" w:rsidP="0088368F">
      <w:pPr>
        <w:ind w:firstLine="720"/>
        <w:jc w:val="both"/>
        <w:rPr>
          <w:sz w:val="24"/>
          <w:szCs w:val="24"/>
        </w:rPr>
      </w:pPr>
      <w:r w:rsidRPr="005405EB">
        <w:rPr>
          <w:sz w:val="24"/>
          <w:szCs w:val="24"/>
        </w:rPr>
        <w:t>Среди всех лиц, зарегистрированных с диагнозом «ВИЧ-инфекция» на территории Удмур</w:t>
      </w:r>
      <w:r w:rsidRPr="005405EB">
        <w:rPr>
          <w:sz w:val="24"/>
          <w:szCs w:val="24"/>
        </w:rPr>
        <w:t>т</w:t>
      </w:r>
      <w:r w:rsidRPr="005405EB">
        <w:rPr>
          <w:sz w:val="24"/>
          <w:szCs w:val="24"/>
        </w:rPr>
        <w:t xml:space="preserve">ской Республики, </w:t>
      </w:r>
      <w:r w:rsidR="0004382E" w:rsidRPr="005405EB">
        <w:rPr>
          <w:sz w:val="24"/>
          <w:szCs w:val="24"/>
        </w:rPr>
        <w:t xml:space="preserve">за все годы регистрации, </w:t>
      </w:r>
      <w:r w:rsidRPr="005405EB">
        <w:rPr>
          <w:sz w:val="24"/>
          <w:szCs w:val="24"/>
        </w:rPr>
        <w:t xml:space="preserve">доля ВИЧ-инфицированных мужчин составила </w:t>
      </w:r>
      <w:r w:rsidR="005405EB">
        <w:rPr>
          <w:sz w:val="24"/>
          <w:szCs w:val="24"/>
        </w:rPr>
        <w:t>62,9</w:t>
      </w:r>
      <w:r w:rsidRPr="005405EB">
        <w:rPr>
          <w:sz w:val="24"/>
          <w:szCs w:val="24"/>
        </w:rPr>
        <w:t>%, женщин</w:t>
      </w:r>
      <w:r w:rsidR="006439E4" w:rsidRPr="005405EB">
        <w:rPr>
          <w:sz w:val="24"/>
          <w:szCs w:val="24"/>
        </w:rPr>
        <w:t xml:space="preserve"> </w:t>
      </w:r>
      <w:r w:rsidR="005405EB">
        <w:rPr>
          <w:sz w:val="24"/>
          <w:szCs w:val="24"/>
        </w:rPr>
        <w:t>–</w:t>
      </w:r>
      <w:r w:rsidRPr="005405EB">
        <w:rPr>
          <w:sz w:val="24"/>
          <w:szCs w:val="24"/>
        </w:rPr>
        <w:t xml:space="preserve"> </w:t>
      </w:r>
      <w:r w:rsidR="005405EB">
        <w:rPr>
          <w:sz w:val="24"/>
          <w:szCs w:val="24"/>
        </w:rPr>
        <w:t>37,1</w:t>
      </w:r>
      <w:r w:rsidRPr="005405EB">
        <w:rPr>
          <w:sz w:val="24"/>
          <w:szCs w:val="24"/>
        </w:rPr>
        <w:t>%.</w:t>
      </w:r>
      <w:r w:rsidR="00E657DC" w:rsidRPr="005405EB">
        <w:rPr>
          <w:sz w:val="24"/>
          <w:szCs w:val="24"/>
        </w:rPr>
        <w:t xml:space="preserve"> </w:t>
      </w:r>
      <w:r w:rsidR="00F415EA" w:rsidRPr="005405EB">
        <w:rPr>
          <w:sz w:val="24"/>
          <w:szCs w:val="24"/>
        </w:rPr>
        <w:t xml:space="preserve"> </w:t>
      </w:r>
      <w:r w:rsidR="001771D9" w:rsidRPr="005405EB">
        <w:rPr>
          <w:sz w:val="24"/>
          <w:szCs w:val="24"/>
        </w:rPr>
        <w:t xml:space="preserve">Среди </w:t>
      </w:r>
      <w:r w:rsidR="005405EB">
        <w:rPr>
          <w:sz w:val="24"/>
          <w:szCs w:val="24"/>
        </w:rPr>
        <w:t>вновь выявленных в 2015</w:t>
      </w:r>
      <w:r w:rsidR="005A57B2" w:rsidRPr="005405EB">
        <w:rPr>
          <w:sz w:val="24"/>
          <w:szCs w:val="24"/>
        </w:rPr>
        <w:t xml:space="preserve"> </w:t>
      </w:r>
      <w:r w:rsidR="0004382E" w:rsidRPr="005405EB">
        <w:rPr>
          <w:sz w:val="24"/>
          <w:szCs w:val="24"/>
        </w:rPr>
        <w:t>году количество ВИЧ-инфицированных му</w:t>
      </w:r>
      <w:r w:rsidR="0004382E" w:rsidRPr="005405EB">
        <w:rPr>
          <w:sz w:val="24"/>
          <w:szCs w:val="24"/>
        </w:rPr>
        <w:t>ж</w:t>
      </w:r>
      <w:r w:rsidR="0004382E" w:rsidRPr="005405EB">
        <w:rPr>
          <w:sz w:val="24"/>
          <w:szCs w:val="24"/>
        </w:rPr>
        <w:t xml:space="preserve">чин составляет </w:t>
      </w:r>
      <w:r w:rsidR="00C37B19" w:rsidRPr="005405EB">
        <w:rPr>
          <w:sz w:val="24"/>
          <w:szCs w:val="24"/>
        </w:rPr>
        <w:t>–</w:t>
      </w:r>
      <w:r w:rsidR="006439E4" w:rsidRPr="005405EB">
        <w:rPr>
          <w:sz w:val="24"/>
          <w:szCs w:val="24"/>
        </w:rPr>
        <w:t xml:space="preserve"> </w:t>
      </w:r>
      <w:r w:rsidR="005405EB">
        <w:rPr>
          <w:sz w:val="24"/>
          <w:szCs w:val="24"/>
        </w:rPr>
        <w:t>59,2</w:t>
      </w:r>
      <w:r w:rsidR="0004382E" w:rsidRPr="005405EB">
        <w:rPr>
          <w:sz w:val="24"/>
          <w:szCs w:val="24"/>
        </w:rPr>
        <w:t>%, женщин</w:t>
      </w:r>
      <w:r w:rsidR="00BF7E7A" w:rsidRPr="005405EB">
        <w:rPr>
          <w:sz w:val="24"/>
          <w:szCs w:val="24"/>
        </w:rPr>
        <w:t xml:space="preserve"> </w:t>
      </w:r>
      <w:r w:rsidR="00C37B19" w:rsidRPr="005405EB">
        <w:rPr>
          <w:sz w:val="24"/>
          <w:szCs w:val="24"/>
        </w:rPr>
        <w:t>–</w:t>
      </w:r>
      <w:r w:rsidR="0004382E" w:rsidRPr="005405EB">
        <w:rPr>
          <w:sz w:val="24"/>
          <w:szCs w:val="24"/>
        </w:rPr>
        <w:t xml:space="preserve"> </w:t>
      </w:r>
      <w:r w:rsidR="005405EB">
        <w:rPr>
          <w:sz w:val="24"/>
          <w:szCs w:val="24"/>
        </w:rPr>
        <w:t>40,8</w:t>
      </w:r>
      <w:r w:rsidR="0004382E" w:rsidRPr="005405EB">
        <w:rPr>
          <w:sz w:val="24"/>
          <w:szCs w:val="24"/>
        </w:rPr>
        <w:t xml:space="preserve">%. </w:t>
      </w:r>
    </w:p>
    <w:p w:rsidR="00786BD9" w:rsidRPr="005405EB" w:rsidRDefault="00786BD9" w:rsidP="0088368F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1963"/>
        <w:gridCol w:w="1709"/>
        <w:gridCol w:w="2021"/>
        <w:gridCol w:w="1903"/>
      </w:tblGrid>
      <w:tr w:rsidR="009327FE" w:rsidRPr="005405EB" w:rsidTr="009327FE">
        <w:trPr>
          <w:trHeight w:val="182"/>
          <w:jc w:val="center"/>
        </w:trPr>
        <w:tc>
          <w:tcPr>
            <w:tcW w:w="1363" w:type="dxa"/>
            <w:vMerge w:val="restart"/>
          </w:tcPr>
          <w:p w:rsidR="009327FE" w:rsidRPr="005405EB" w:rsidRDefault="009327FE" w:rsidP="005A57B2">
            <w:pPr>
              <w:jc w:val="center"/>
              <w:rPr>
                <w:b/>
              </w:rPr>
            </w:pPr>
            <w:r w:rsidRPr="005405EB">
              <w:rPr>
                <w:b/>
              </w:rPr>
              <w:t>Годы</w:t>
            </w:r>
          </w:p>
        </w:tc>
        <w:tc>
          <w:tcPr>
            <w:tcW w:w="3672" w:type="dxa"/>
            <w:gridSpan w:val="2"/>
          </w:tcPr>
          <w:p w:rsidR="009327FE" w:rsidRPr="005405EB" w:rsidRDefault="009327FE" w:rsidP="006F18B3">
            <w:pPr>
              <w:jc w:val="center"/>
              <w:rPr>
                <w:b/>
              </w:rPr>
            </w:pPr>
            <w:r w:rsidRPr="005405EB">
              <w:rPr>
                <w:b/>
              </w:rPr>
              <w:t>мужчины</w:t>
            </w:r>
          </w:p>
        </w:tc>
        <w:tc>
          <w:tcPr>
            <w:tcW w:w="3924" w:type="dxa"/>
            <w:gridSpan w:val="2"/>
          </w:tcPr>
          <w:p w:rsidR="009327FE" w:rsidRPr="005405EB" w:rsidRDefault="009327FE" w:rsidP="006F18B3">
            <w:pPr>
              <w:jc w:val="center"/>
              <w:rPr>
                <w:b/>
              </w:rPr>
            </w:pPr>
            <w:r w:rsidRPr="005405EB">
              <w:rPr>
                <w:b/>
              </w:rPr>
              <w:t>женщины</w:t>
            </w:r>
          </w:p>
        </w:tc>
      </w:tr>
      <w:tr w:rsidR="009327FE" w:rsidRPr="005405EB" w:rsidTr="009327FE">
        <w:trPr>
          <w:trHeight w:val="90"/>
          <w:jc w:val="center"/>
        </w:trPr>
        <w:tc>
          <w:tcPr>
            <w:tcW w:w="1363" w:type="dxa"/>
            <w:vMerge/>
          </w:tcPr>
          <w:p w:rsidR="009327FE" w:rsidRPr="005405EB" w:rsidRDefault="009327FE" w:rsidP="005A57B2">
            <w:pPr>
              <w:jc w:val="center"/>
            </w:pPr>
          </w:p>
        </w:tc>
        <w:tc>
          <w:tcPr>
            <w:tcW w:w="1963" w:type="dxa"/>
            <w:vAlign w:val="bottom"/>
          </w:tcPr>
          <w:p w:rsidR="009327FE" w:rsidRPr="005405EB" w:rsidRDefault="009327FE" w:rsidP="006F18B3">
            <w:pPr>
              <w:jc w:val="center"/>
            </w:pPr>
            <w:r>
              <w:t>Абс. цифры</w:t>
            </w:r>
          </w:p>
        </w:tc>
        <w:tc>
          <w:tcPr>
            <w:tcW w:w="1709" w:type="dxa"/>
          </w:tcPr>
          <w:p w:rsidR="009327FE" w:rsidRPr="005405EB" w:rsidRDefault="009327FE" w:rsidP="006F18B3">
            <w:pPr>
              <w:jc w:val="center"/>
            </w:pPr>
            <w:r>
              <w:t>%</w:t>
            </w:r>
          </w:p>
        </w:tc>
        <w:tc>
          <w:tcPr>
            <w:tcW w:w="2021" w:type="dxa"/>
            <w:vAlign w:val="bottom"/>
          </w:tcPr>
          <w:p w:rsidR="009327FE" w:rsidRPr="005405EB" w:rsidRDefault="009327FE" w:rsidP="008313DE">
            <w:pPr>
              <w:jc w:val="center"/>
            </w:pPr>
            <w:r>
              <w:t>Абс. цифры</w:t>
            </w:r>
          </w:p>
        </w:tc>
        <w:tc>
          <w:tcPr>
            <w:tcW w:w="1903" w:type="dxa"/>
          </w:tcPr>
          <w:p w:rsidR="009327FE" w:rsidRPr="005405EB" w:rsidRDefault="009327FE" w:rsidP="008313DE">
            <w:pPr>
              <w:jc w:val="center"/>
            </w:pPr>
            <w:r>
              <w:t>%</w:t>
            </w:r>
          </w:p>
        </w:tc>
      </w:tr>
      <w:tr w:rsidR="009327FE" w:rsidRPr="005405EB" w:rsidTr="009327FE">
        <w:trPr>
          <w:trHeight w:val="357"/>
          <w:jc w:val="center"/>
        </w:trPr>
        <w:tc>
          <w:tcPr>
            <w:tcW w:w="1363" w:type="dxa"/>
          </w:tcPr>
          <w:p w:rsidR="009327FE" w:rsidRPr="005405EB" w:rsidRDefault="009327FE" w:rsidP="008313DE">
            <w:pPr>
              <w:jc w:val="center"/>
            </w:pPr>
            <w:r w:rsidRPr="005405EB">
              <w:t>1993-1998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27FE" w:rsidRPr="005405EB" w:rsidTr="009327FE">
        <w:trPr>
          <w:trHeight w:val="182"/>
          <w:jc w:val="center"/>
        </w:trPr>
        <w:tc>
          <w:tcPr>
            <w:tcW w:w="1363" w:type="dxa"/>
          </w:tcPr>
          <w:p w:rsidR="009327FE" w:rsidRPr="005405EB" w:rsidRDefault="009327FE" w:rsidP="005A57B2">
            <w:pPr>
              <w:jc w:val="center"/>
            </w:pPr>
            <w:r w:rsidRPr="005405EB">
              <w:t>1999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327FE" w:rsidRPr="005405EB" w:rsidTr="009327FE">
        <w:trPr>
          <w:trHeight w:val="252"/>
          <w:jc w:val="center"/>
        </w:trPr>
        <w:tc>
          <w:tcPr>
            <w:tcW w:w="1363" w:type="dxa"/>
          </w:tcPr>
          <w:p w:rsidR="009327FE" w:rsidRPr="005405EB" w:rsidRDefault="009327FE" w:rsidP="005A57B2">
            <w:pPr>
              <w:jc w:val="center"/>
            </w:pPr>
            <w:r w:rsidRPr="005405EB">
              <w:t>2000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9327FE" w:rsidRPr="005405EB" w:rsidTr="009327FE">
        <w:trPr>
          <w:trHeight w:val="252"/>
          <w:jc w:val="center"/>
        </w:trPr>
        <w:tc>
          <w:tcPr>
            <w:tcW w:w="1363" w:type="dxa"/>
          </w:tcPr>
          <w:p w:rsidR="009327FE" w:rsidRPr="005405EB" w:rsidRDefault="009327FE" w:rsidP="005A57B2">
            <w:pPr>
              <w:jc w:val="center"/>
            </w:pPr>
            <w:r w:rsidRPr="005405EB">
              <w:t>2001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9327FE" w:rsidRPr="005405EB" w:rsidTr="009327FE">
        <w:trPr>
          <w:trHeight w:val="252"/>
          <w:jc w:val="center"/>
        </w:trPr>
        <w:tc>
          <w:tcPr>
            <w:tcW w:w="1363" w:type="dxa"/>
          </w:tcPr>
          <w:p w:rsidR="009327FE" w:rsidRPr="005405EB" w:rsidRDefault="009327FE" w:rsidP="005A57B2">
            <w:pPr>
              <w:jc w:val="center"/>
            </w:pPr>
            <w:r w:rsidRPr="005405EB">
              <w:t>2002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</w:tr>
      <w:tr w:rsidR="009327FE" w:rsidRPr="005405EB" w:rsidTr="009327FE">
        <w:trPr>
          <w:trHeight w:val="252"/>
          <w:jc w:val="center"/>
        </w:trPr>
        <w:tc>
          <w:tcPr>
            <w:tcW w:w="1363" w:type="dxa"/>
          </w:tcPr>
          <w:p w:rsidR="009327FE" w:rsidRPr="005405EB" w:rsidRDefault="009327FE" w:rsidP="005A57B2">
            <w:pPr>
              <w:jc w:val="center"/>
            </w:pPr>
            <w:r w:rsidRPr="005405EB">
              <w:t>2003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9327FE" w:rsidRPr="005405EB" w:rsidTr="009327FE">
        <w:trPr>
          <w:trHeight w:val="252"/>
          <w:jc w:val="center"/>
        </w:trPr>
        <w:tc>
          <w:tcPr>
            <w:tcW w:w="1363" w:type="dxa"/>
          </w:tcPr>
          <w:p w:rsidR="009327FE" w:rsidRPr="005405EB" w:rsidRDefault="009327FE" w:rsidP="005A57B2">
            <w:pPr>
              <w:jc w:val="center"/>
            </w:pPr>
            <w:r w:rsidRPr="005405EB">
              <w:t>2004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</w:tr>
      <w:tr w:rsidR="009327FE" w:rsidRPr="005405EB" w:rsidTr="009327FE">
        <w:trPr>
          <w:trHeight w:val="252"/>
          <w:jc w:val="center"/>
        </w:trPr>
        <w:tc>
          <w:tcPr>
            <w:tcW w:w="1363" w:type="dxa"/>
          </w:tcPr>
          <w:p w:rsidR="009327FE" w:rsidRPr="005405EB" w:rsidRDefault="009327FE" w:rsidP="005A57B2">
            <w:pPr>
              <w:jc w:val="center"/>
            </w:pPr>
            <w:r w:rsidRPr="005405EB">
              <w:t>2005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</w:tc>
      </w:tr>
      <w:tr w:rsidR="009327FE" w:rsidRPr="005405EB" w:rsidTr="009327FE">
        <w:trPr>
          <w:trHeight w:val="252"/>
          <w:jc w:val="center"/>
        </w:trPr>
        <w:tc>
          <w:tcPr>
            <w:tcW w:w="1363" w:type="dxa"/>
          </w:tcPr>
          <w:p w:rsidR="009327FE" w:rsidRPr="005405EB" w:rsidRDefault="009327FE" w:rsidP="005A57B2">
            <w:pPr>
              <w:jc w:val="center"/>
            </w:pPr>
            <w:r w:rsidRPr="005405EB">
              <w:t>2006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</w:tr>
      <w:tr w:rsidR="009327FE" w:rsidRPr="005405EB" w:rsidTr="009327FE">
        <w:trPr>
          <w:trHeight w:val="252"/>
          <w:jc w:val="center"/>
        </w:trPr>
        <w:tc>
          <w:tcPr>
            <w:tcW w:w="1363" w:type="dxa"/>
          </w:tcPr>
          <w:p w:rsidR="009327FE" w:rsidRPr="005405EB" w:rsidRDefault="009327FE" w:rsidP="005A57B2">
            <w:pPr>
              <w:jc w:val="center"/>
            </w:pPr>
            <w:r w:rsidRPr="005405EB">
              <w:t>2007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37,4</w:t>
            </w:r>
          </w:p>
        </w:tc>
      </w:tr>
      <w:tr w:rsidR="009327FE" w:rsidRPr="005405EB" w:rsidTr="009327FE">
        <w:trPr>
          <w:trHeight w:val="252"/>
          <w:jc w:val="center"/>
        </w:trPr>
        <w:tc>
          <w:tcPr>
            <w:tcW w:w="1363" w:type="dxa"/>
          </w:tcPr>
          <w:p w:rsidR="009327FE" w:rsidRPr="005405EB" w:rsidRDefault="009327FE" w:rsidP="005A57B2">
            <w:pPr>
              <w:jc w:val="center"/>
            </w:pPr>
            <w:r w:rsidRPr="005405EB">
              <w:t>2008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</w:tr>
      <w:tr w:rsidR="009327FE" w:rsidRPr="005405EB" w:rsidTr="009327FE">
        <w:trPr>
          <w:trHeight w:val="252"/>
          <w:jc w:val="center"/>
        </w:trPr>
        <w:tc>
          <w:tcPr>
            <w:tcW w:w="1363" w:type="dxa"/>
          </w:tcPr>
          <w:p w:rsidR="009327FE" w:rsidRPr="005405EB" w:rsidRDefault="009327FE" w:rsidP="005A57B2">
            <w:pPr>
              <w:jc w:val="center"/>
            </w:pPr>
            <w:r w:rsidRPr="005405EB">
              <w:t>2009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</w:tr>
      <w:tr w:rsidR="009327FE" w:rsidRPr="005405EB" w:rsidTr="009327FE">
        <w:trPr>
          <w:trHeight w:val="252"/>
          <w:jc w:val="center"/>
        </w:trPr>
        <w:tc>
          <w:tcPr>
            <w:tcW w:w="1363" w:type="dxa"/>
          </w:tcPr>
          <w:p w:rsidR="009327FE" w:rsidRPr="005405EB" w:rsidRDefault="009327FE" w:rsidP="005A57B2">
            <w:pPr>
              <w:jc w:val="center"/>
            </w:pPr>
            <w:r w:rsidRPr="005405EB">
              <w:t>2010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</w:tr>
      <w:tr w:rsidR="009327FE" w:rsidRPr="005405EB" w:rsidTr="009327FE">
        <w:trPr>
          <w:trHeight w:val="252"/>
          <w:jc w:val="center"/>
        </w:trPr>
        <w:tc>
          <w:tcPr>
            <w:tcW w:w="1363" w:type="dxa"/>
          </w:tcPr>
          <w:p w:rsidR="009327FE" w:rsidRPr="005405EB" w:rsidRDefault="009327FE" w:rsidP="005A57B2">
            <w:pPr>
              <w:jc w:val="center"/>
            </w:pPr>
            <w:r w:rsidRPr="005405EB">
              <w:t>2011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9327FE" w:rsidRPr="005405EB" w:rsidTr="009327FE">
        <w:trPr>
          <w:trHeight w:val="252"/>
          <w:jc w:val="center"/>
        </w:trPr>
        <w:tc>
          <w:tcPr>
            <w:tcW w:w="1363" w:type="dxa"/>
          </w:tcPr>
          <w:p w:rsidR="009327FE" w:rsidRPr="005405EB" w:rsidRDefault="009327FE" w:rsidP="005A57B2">
            <w:pPr>
              <w:jc w:val="center"/>
            </w:pPr>
            <w:r w:rsidRPr="005405EB">
              <w:t>2012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</w:tr>
      <w:tr w:rsidR="009327FE" w:rsidRPr="005405EB" w:rsidTr="009327FE">
        <w:trPr>
          <w:trHeight w:val="252"/>
          <w:jc w:val="center"/>
        </w:trPr>
        <w:tc>
          <w:tcPr>
            <w:tcW w:w="1363" w:type="dxa"/>
          </w:tcPr>
          <w:p w:rsidR="009327FE" w:rsidRPr="005405EB" w:rsidRDefault="009327FE" w:rsidP="005A57B2">
            <w:pPr>
              <w:jc w:val="center"/>
            </w:pPr>
            <w:r w:rsidRPr="005405EB">
              <w:t>2013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54,3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</w:tr>
      <w:tr w:rsidR="009327FE" w:rsidRPr="005405EB" w:rsidTr="009327FE">
        <w:trPr>
          <w:trHeight w:val="252"/>
          <w:jc w:val="center"/>
        </w:trPr>
        <w:tc>
          <w:tcPr>
            <w:tcW w:w="1363" w:type="dxa"/>
          </w:tcPr>
          <w:p w:rsidR="009327FE" w:rsidRPr="005405EB" w:rsidRDefault="009327FE" w:rsidP="005A57B2">
            <w:pPr>
              <w:jc w:val="center"/>
            </w:pPr>
            <w:r w:rsidRPr="005405EB">
              <w:t>2014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9327FE" w:rsidRPr="005405EB" w:rsidTr="009327FE">
        <w:trPr>
          <w:trHeight w:val="252"/>
          <w:jc w:val="center"/>
        </w:trPr>
        <w:tc>
          <w:tcPr>
            <w:tcW w:w="1363" w:type="dxa"/>
          </w:tcPr>
          <w:p w:rsidR="009327FE" w:rsidRPr="009327FE" w:rsidRDefault="009327FE" w:rsidP="008F3AEB">
            <w:pPr>
              <w:jc w:val="center"/>
            </w:pPr>
            <w:r w:rsidRPr="009327FE">
              <w:t>2015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</w:tr>
      <w:tr w:rsidR="009327FE" w:rsidRPr="005405EB" w:rsidTr="009327FE">
        <w:trPr>
          <w:trHeight w:val="252"/>
          <w:jc w:val="center"/>
        </w:trPr>
        <w:tc>
          <w:tcPr>
            <w:tcW w:w="1363" w:type="dxa"/>
          </w:tcPr>
          <w:p w:rsidR="009327FE" w:rsidRPr="005405EB" w:rsidRDefault="009327FE" w:rsidP="008F3AEB">
            <w:pPr>
              <w:jc w:val="center"/>
              <w:rPr>
                <w:b/>
              </w:rPr>
            </w:pPr>
            <w:r w:rsidRPr="005405EB">
              <w:rPr>
                <w:b/>
              </w:rPr>
              <w:t>всего</w:t>
            </w:r>
          </w:p>
        </w:tc>
        <w:tc>
          <w:tcPr>
            <w:tcW w:w="1963" w:type="dxa"/>
            <w:vAlign w:val="center"/>
          </w:tcPr>
          <w:p w:rsidR="009327FE" w:rsidRDefault="009327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4976</w:t>
            </w:r>
          </w:p>
        </w:tc>
        <w:tc>
          <w:tcPr>
            <w:tcW w:w="1709" w:type="dxa"/>
            <w:vAlign w:val="center"/>
          </w:tcPr>
          <w:p w:rsidR="009327FE" w:rsidRDefault="009327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62,9</w:t>
            </w:r>
          </w:p>
        </w:tc>
        <w:tc>
          <w:tcPr>
            <w:tcW w:w="2021" w:type="dxa"/>
            <w:vAlign w:val="center"/>
          </w:tcPr>
          <w:p w:rsidR="009327FE" w:rsidRDefault="009327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2938</w:t>
            </w:r>
          </w:p>
        </w:tc>
        <w:tc>
          <w:tcPr>
            <w:tcW w:w="1903" w:type="dxa"/>
            <w:vAlign w:val="center"/>
          </w:tcPr>
          <w:p w:rsidR="009327FE" w:rsidRDefault="009327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37,1</w:t>
            </w:r>
          </w:p>
        </w:tc>
      </w:tr>
    </w:tbl>
    <w:p w:rsidR="0064169C" w:rsidRPr="005405EB" w:rsidRDefault="00306671" w:rsidP="00AD0F9C">
      <w:pPr>
        <w:pStyle w:val="a6"/>
        <w:ind w:right="-519"/>
        <w:jc w:val="left"/>
        <w:rPr>
          <w:sz w:val="20"/>
        </w:rPr>
      </w:pPr>
      <w:r w:rsidRPr="005405EB">
        <w:rPr>
          <w:sz w:val="20"/>
        </w:rPr>
        <w:t xml:space="preserve">       </w:t>
      </w:r>
      <w:r w:rsidR="00DB7269" w:rsidRPr="005405EB">
        <w:rPr>
          <w:sz w:val="20"/>
        </w:rPr>
        <w:t>*Т</w:t>
      </w:r>
      <w:r w:rsidRPr="005405EB">
        <w:rPr>
          <w:sz w:val="20"/>
        </w:rPr>
        <w:t>аблица приведена в соответствие с компьютерной базой ВИЧ-инфицированных «Асодос»</w:t>
      </w:r>
      <w:r w:rsidR="00B44DFC" w:rsidRPr="005405EB">
        <w:rPr>
          <w:sz w:val="20"/>
        </w:rPr>
        <w:t xml:space="preserve"> на 01.01.2016</w:t>
      </w:r>
      <w:r w:rsidRPr="005405EB">
        <w:rPr>
          <w:sz w:val="20"/>
        </w:rPr>
        <w:t>г.</w:t>
      </w:r>
    </w:p>
    <w:p w:rsidR="0088368F" w:rsidRPr="005405EB" w:rsidRDefault="0088368F" w:rsidP="00DC701C"/>
    <w:p w:rsidR="00B44DFC" w:rsidRPr="00DF7FDA" w:rsidRDefault="00B44DFC" w:rsidP="0088368F">
      <w:pPr>
        <w:ind w:firstLine="708"/>
        <w:jc w:val="both"/>
        <w:rPr>
          <w:color w:val="FF0000"/>
          <w:sz w:val="24"/>
          <w:szCs w:val="24"/>
        </w:rPr>
      </w:pPr>
    </w:p>
    <w:p w:rsidR="00B44DFC" w:rsidRPr="009327FE" w:rsidRDefault="00B44DFC" w:rsidP="0088368F">
      <w:pPr>
        <w:ind w:firstLine="708"/>
        <w:jc w:val="both"/>
        <w:rPr>
          <w:sz w:val="24"/>
          <w:szCs w:val="24"/>
        </w:rPr>
      </w:pPr>
    </w:p>
    <w:p w:rsidR="00EE6560" w:rsidRDefault="001F55C3" w:rsidP="0088368F">
      <w:pPr>
        <w:ind w:firstLine="708"/>
        <w:jc w:val="both"/>
        <w:rPr>
          <w:sz w:val="24"/>
          <w:szCs w:val="24"/>
        </w:rPr>
      </w:pPr>
      <w:r w:rsidRPr="009327FE">
        <w:rPr>
          <w:sz w:val="24"/>
          <w:szCs w:val="24"/>
        </w:rPr>
        <w:lastRenderedPageBreak/>
        <w:t>Большинство ВИЧ-инфицированных выявленных за все годы регистрации составляет во</w:t>
      </w:r>
      <w:r w:rsidRPr="009327FE">
        <w:rPr>
          <w:sz w:val="24"/>
          <w:szCs w:val="24"/>
        </w:rPr>
        <w:t>з</w:t>
      </w:r>
      <w:r w:rsidRPr="009327FE">
        <w:rPr>
          <w:sz w:val="24"/>
          <w:szCs w:val="24"/>
        </w:rPr>
        <w:t xml:space="preserve">растная группа старше 25 лет.  </w:t>
      </w:r>
      <w:r w:rsidR="00E657DC" w:rsidRPr="009327FE">
        <w:rPr>
          <w:sz w:val="24"/>
          <w:szCs w:val="24"/>
        </w:rPr>
        <w:t xml:space="preserve">Удельный вес ВИЧ-инфицированных в возрастной группе 18-24 – </w:t>
      </w:r>
      <w:r w:rsidR="003B4C2A">
        <w:rPr>
          <w:sz w:val="24"/>
          <w:szCs w:val="24"/>
        </w:rPr>
        <w:t>32,9</w:t>
      </w:r>
      <w:r w:rsidR="00C87574" w:rsidRPr="009327FE">
        <w:rPr>
          <w:sz w:val="24"/>
          <w:szCs w:val="24"/>
        </w:rPr>
        <w:t>%, среди лиц старше 25 лет</w:t>
      </w:r>
      <w:r w:rsidR="00497D1C" w:rsidRPr="009327FE">
        <w:rPr>
          <w:sz w:val="24"/>
          <w:szCs w:val="24"/>
        </w:rPr>
        <w:t xml:space="preserve"> </w:t>
      </w:r>
      <w:r w:rsidR="00EA0A09" w:rsidRPr="009327FE">
        <w:rPr>
          <w:sz w:val="24"/>
          <w:szCs w:val="24"/>
        </w:rPr>
        <w:t>–</w:t>
      </w:r>
      <w:r w:rsidR="00497D1C" w:rsidRPr="009327FE">
        <w:rPr>
          <w:sz w:val="24"/>
          <w:szCs w:val="24"/>
        </w:rPr>
        <w:t xml:space="preserve"> </w:t>
      </w:r>
      <w:r w:rsidR="003B4C2A">
        <w:rPr>
          <w:sz w:val="24"/>
          <w:szCs w:val="24"/>
        </w:rPr>
        <w:t>63</w:t>
      </w:r>
      <w:r w:rsidR="00413206">
        <w:rPr>
          <w:sz w:val="24"/>
          <w:szCs w:val="24"/>
        </w:rPr>
        <w:t xml:space="preserve">%, </w:t>
      </w:r>
      <w:r w:rsidRPr="009327FE">
        <w:rPr>
          <w:sz w:val="24"/>
          <w:szCs w:val="24"/>
        </w:rPr>
        <w:t xml:space="preserve"> детей и подростков –</w:t>
      </w:r>
      <w:r w:rsidR="00D04674" w:rsidRPr="009327FE">
        <w:rPr>
          <w:sz w:val="24"/>
          <w:szCs w:val="24"/>
        </w:rPr>
        <w:t xml:space="preserve"> </w:t>
      </w:r>
      <w:r w:rsidR="003B4C2A">
        <w:rPr>
          <w:sz w:val="24"/>
          <w:szCs w:val="24"/>
        </w:rPr>
        <w:t>4,1</w:t>
      </w:r>
      <w:r w:rsidR="00DC701C" w:rsidRPr="009327FE">
        <w:rPr>
          <w:sz w:val="24"/>
          <w:szCs w:val="24"/>
        </w:rPr>
        <w:t>%.</w:t>
      </w:r>
    </w:p>
    <w:p w:rsidR="00786BD9" w:rsidRPr="009327FE" w:rsidRDefault="00786BD9" w:rsidP="0088368F">
      <w:pPr>
        <w:ind w:firstLine="708"/>
        <w:jc w:val="both"/>
        <w:rPr>
          <w:sz w:val="24"/>
          <w:szCs w:val="24"/>
        </w:rPr>
      </w:pPr>
    </w:p>
    <w:tbl>
      <w:tblPr>
        <w:tblW w:w="10206" w:type="dxa"/>
        <w:jc w:val="center"/>
        <w:tblInd w:w="93" w:type="dxa"/>
        <w:tblLook w:val="00A0"/>
      </w:tblPr>
      <w:tblGrid>
        <w:gridCol w:w="1115"/>
        <w:gridCol w:w="851"/>
        <w:gridCol w:w="936"/>
        <w:gridCol w:w="1036"/>
        <w:gridCol w:w="1036"/>
        <w:gridCol w:w="1036"/>
        <w:gridCol w:w="936"/>
        <w:gridCol w:w="970"/>
        <w:gridCol w:w="1126"/>
        <w:gridCol w:w="1164"/>
      </w:tblGrid>
      <w:tr w:rsidR="00BC5908" w:rsidRPr="009327FE" w:rsidTr="00BC5908">
        <w:trPr>
          <w:trHeight w:val="51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</w:rPr>
            </w:pPr>
            <w:r w:rsidRPr="009327FE">
              <w:rPr>
                <w:b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0-14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15-17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18-24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25-30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31-40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41-50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51-60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Старше</w:t>
            </w:r>
          </w:p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60 лет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9327FE" w:rsidRDefault="00FA3F78" w:rsidP="003E03A2">
            <w:pPr>
              <w:jc w:val="center"/>
              <w:rPr>
                <w:b/>
              </w:rPr>
            </w:pPr>
            <w:r w:rsidRPr="009327FE">
              <w:rPr>
                <w:b/>
              </w:rPr>
              <w:t>В</w:t>
            </w:r>
            <w:r w:rsidR="003E03A2" w:rsidRPr="009327FE">
              <w:rPr>
                <w:b/>
              </w:rPr>
              <w:t>сего</w:t>
            </w:r>
            <w:r w:rsidRPr="009327FE">
              <w:rPr>
                <w:b/>
              </w:rPr>
              <w:t>%</w:t>
            </w:r>
          </w:p>
        </w:tc>
      </w:tr>
      <w:tr w:rsidR="00BC5908" w:rsidRPr="009327FE" w:rsidTr="00BC5908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BC5908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</w:p>
        </w:tc>
      </w:tr>
      <w:tr w:rsidR="00BC5908" w:rsidRPr="009327FE" w:rsidTr="00BC5908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t>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BC5908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BC5908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t>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59,1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7,4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BC5908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64,9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BC5908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59,4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BC5908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62,3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7,3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BC5908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53,9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BC5908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BC5908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17,1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4,1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BC5908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29,7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41,8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BC5908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29,6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43,6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5,1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BC5908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28,5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4,5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BC5908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26,5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36,4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3A1D77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24,1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30,2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34,5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0,6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t>100</w:t>
            </w:r>
          </w:p>
        </w:tc>
      </w:tr>
      <w:tr w:rsidR="00BC5908" w:rsidRPr="009327FE" w:rsidTr="003A1D77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20,4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31,5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33,2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t>100</w:t>
            </w:r>
          </w:p>
        </w:tc>
      </w:tr>
      <w:tr w:rsidR="00BC5908" w:rsidRPr="009327FE" w:rsidTr="003A1D77">
        <w:trPr>
          <w:trHeight w:val="30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0,4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17,0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30,6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35,6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10,8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0,4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t>100</w:t>
            </w:r>
          </w:p>
        </w:tc>
      </w:tr>
      <w:tr w:rsidR="00BC5908" w:rsidRPr="009327FE" w:rsidTr="003A1D77">
        <w:trPr>
          <w:trHeight w:val="199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t>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8632BB" w:rsidP="003A1D77">
            <w:pPr>
              <w:jc w:val="center"/>
            </w:pPr>
            <w:r>
              <w:t>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8632BB" w:rsidP="003A1D77">
            <w:pPr>
              <w:jc w:val="center"/>
            </w:pPr>
            <w:r>
              <w:t>12,6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8632BB" w:rsidP="003A1D77">
            <w:pPr>
              <w:jc w:val="center"/>
            </w:pPr>
            <w:r>
              <w:t>27,2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8632BB" w:rsidP="003A1D77">
            <w:pPr>
              <w:jc w:val="center"/>
            </w:pPr>
            <w:r>
              <w:t>41,8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8632BB" w:rsidP="003A1D77">
            <w:pPr>
              <w:jc w:val="center"/>
            </w:pPr>
            <w:r>
              <w:t>12,4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8632BB" w:rsidP="003A1D77">
            <w:pPr>
              <w:jc w:val="center"/>
            </w:pPr>
            <w:r>
              <w:t>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t>0,9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566840" w:rsidP="003A1D77">
            <w:pPr>
              <w:jc w:val="center"/>
            </w:pPr>
            <w:r w:rsidRPr="009327FE">
              <w:t>100</w:t>
            </w:r>
          </w:p>
        </w:tc>
      </w:tr>
      <w:tr w:rsidR="00BC5908" w:rsidRPr="009327FE" w:rsidTr="003A1D77">
        <w:trPr>
          <w:trHeight w:val="33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B" w:rsidRPr="00BC5908" w:rsidRDefault="00BC5908" w:rsidP="003A1D77">
            <w:pPr>
              <w:jc w:val="center"/>
              <w:rPr>
                <w:bCs/>
              </w:rPr>
            </w:pPr>
            <w:r w:rsidRPr="00BC5908">
              <w:rPr>
                <w:bCs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B" w:rsidRPr="00BC5908" w:rsidRDefault="00BC5908" w:rsidP="003A1D77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07" w:rsidRPr="00BC5908" w:rsidRDefault="00BC5908" w:rsidP="003A1D77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07" w:rsidRPr="00BC5908" w:rsidRDefault="00BC5908" w:rsidP="003A1D77">
            <w:pPr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07" w:rsidRPr="00BC5908" w:rsidRDefault="00BC5908" w:rsidP="003A1D77">
            <w:pPr>
              <w:jc w:val="center"/>
              <w:rPr>
                <w:bCs/>
              </w:rPr>
            </w:pPr>
            <w:r>
              <w:rPr>
                <w:bCs/>
              </w:rPr>
              <w:t>26,7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07" w:rsidRPr="00BC5908" w:rsidRDefault="00BC5908" w:rsidP="003A1D77">
            <w:pPr>
              <w:jc w:val="center"/>
              <w:rPr>
                <w:bCs/>
              </w:rPr>
            </w:pPr>
            <w:r>
              <w:rPr>
                <w:bCs/>
              </w:rPr>
              <w:t>44,6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07" w:rsidRPr="00BC5908" w:rsidRDefault="00BC5908" w:rsidP="003A1D77">
            <w:pPr>
              <w:jc w:val="center"/>
              <w:rPr>
                <w:bCs/>
              </w:rPr>
            </w:pPr>
            <w:r>
              <w:rPr>
                <w:bCs/>
              </w:rPr>
              <w:t>12,2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07" w:rsidRPr="00BC5908" w:rsidRDefault="00BC5908" w:rsidP="003A1D77">
            <w:pPr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07" w:rsidRPr="00BC5908" w:rsidRDefault="00BC5908" w:rsidP="003A1D77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07" w:rsidRPr="00BC5908" w:rsidRDefault="00BC5908" w:rsidP="003A1D77">
            <w:pPr>
              <w:jc w:val="center"/>
            </w:pPr>
            <w:r>
              <w:t>100</w:t>
            </w:r>
          </w:p>
        </w:tc>
      </w:tr>
      <w:tr w:rsidR="00BC5908" w:rsidRPr="009327FE" w:rsidTr="003A1D77">
        <w:trPr>
          <w:trHeight w:val="45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08" w:rsidRPr="009327FE" w:rsidRDefault="00BC5908" w:rsidP="003A1D77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Всего/(%)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BC5908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9327FE">
              <w:rPr>
                <w:b/>
                <w:bCs/>
              </w:rPr>
              <w:t>4чел./</w:t>
            </w:r>
          </w:p>
          <w:p w:rsidR="00BC5908" w:rsidRPr="009327FE" w:rsidRDefault="00BC5908" w:rsidP="008313DE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(0,9)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BC5908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  <w:r w:rsidRPr="009327FE">
              <w:rPr>
                <w:b/>
                <w:bCs/>
              </w:rPr>
              <w:t>чел./</w:t>
            </w:r>
          </w:p>
          <w:p w:rsidR="00BC5908" w:rsidRPr="009327FE" w:rsidRDefault="00BC5908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(3,2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BC5908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2602</w:t>
            </w:r>
            <w:r w:rsidRPr="009327FE">
              <w:rPr>
                <w:b/>
                <w:bCs/>
              </w:rPr>
              <w:t>чел./</w:t>
            </w:r>
          </w:p>
          <w:p w:rsidR="00BC5908" w:rsidRPr="009327FE" w:rsidRDefault="00BC5908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(32,9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BC5908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2347</w:t>
            </w:r>
            <w:r w:rsidRPr="009327FE">
              <w:rPr>
                <w:b/>
                <w:bCs/>
              </w:rPr>
              <w:t>чел./</w:t>
            </w:r>
          </w:p>
          <w:p w:rsidR="00BC5908" w:rsidRPr="009327FE" w:rsidRDefault="00BC5908" w:rsidP="00BC5908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(</w:t>
            </w:r>
            <w:r>
              <w:rPr>
                <w:b/>
                <w:bCs/>
              </w:rPr>
              <w:t>29,7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BC5908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1958</w:t>
            </w:r>
            <w:r w:rsidRPr="009327FE">
              <w:rPr>
                <w:b/>
                <w:bCs/>
              </w:rPr>
              <w:t>чел./</w:t>
            </w:r>
          </w:p>
          <w:p w:rsidR="00BC5908" w:rsidRPr="009327FE" w:rsidRDefault="00BC5908" w:rsidP="00BC5908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(</w:t>
            </w:r>
            <w:r>
              <w:rPr>
                <w:b/>
                <w:bCs/>
              </w:rPr>
              <w:t>24,7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BC5908" w:rsidP="00BC5908">
            <w:pPr>
              <w:rPr>
                <w:b/>
                <w:bCs/>
              </w:rPr>
            </w:pPr>
            <w:r>
              <w:rPr>
                <w:b/>
                <w:bCs/>
              </w:rPr>
              <w:t>504</w:t>
            </w:r>
            <w:r w:rsidRPr="009327FE">
              <w:rPr>
                <w:b/>
                <w:bCs/>
              </w:rPr>
              <w:t>чел./</w:t>
            </w:r>
          </w:p>
          <w:p w:rsidR="00BC5908" w:rsidRPr="009327FE" w:rsidRDefault="00BC5908" w:rsidP="00BC5908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(</w:t>
            </w:r>
            <w:r>
              <w:rPr>
                <w:b/>
                <w:bCs/>
              </w:rPr>
              <w:t>6,4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BC5908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  <w:r w:rsidRPr="009327FE">
              <w:rPr>
                <w:b/>
                <w:bCs/>
              </w:rPr>
              <w:t>чел/</w:t>
            </w:r>
          </w:p>
          <w:p w:rsidR="00BC5908" w:rsidRPr="009327FE" w:rsidRDefault="00BC5908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(1,9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BC5908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9327FE">
              <w:rPr>
                <w:b/>
                <w:bCs/>
              </w:rPr>
              <w:t>чел./</w:t>
            </w:r>
          </w:p>
          <w:p w:rsidR="00BC5908" w:rsidRPr="009327FE" w:rsidRDefault="00BC5908" w:rsidP="00BC5908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(</w:t>
            </w:r>
            <w:r>
              <w:rPr>
                <w:b/>
                <w:bCs/>
              </w:rPr>
              <w:t>0,3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BC5908" w:rsidP="008313DE">
            <w:pPr>
              <w:jc w:val="center"/>
              <w:rPr>
                <w:b/>
              </w:rPr>
            </w:pPr>
            <w:r>
              <w:rPr>
                <w:b/>
              </w:rPr>
              <w:t>7914</w:t>
            </w:r>
            <w:r w:rsidRPr="009327FE">
              <w:rPr>
                <w:b/>
              </w:rPr>
              <w:t>чел./</w:t>
            </w:r>
          </w:p>
          <w:p w:rsidR="00BC5908" w:rsidRPr="009327FE" w:rsidRDefault="00BC5908" w:rsidP="008313DE">
            <w:pPr>
              <w:jc w:val="center"/>
              <w:rPr>
                <w:b/>
              </w:rPr>
            </w:pPr>
            <w:r w:rsidRPr="009327FE">
              <w:rPr>
                <w:b/>
              </w:rPr>
              <w:t>(100,0)</w:t>
            </w:r>
          </w:p>
        </w:tc>
      </w:tr>
    </w:tbl>
    <w:p w:rsidR="00950119" w:rsidRPr="009327FE" w:rsidRDefault="00950119" w:rsidP="00950119">
      <w:pPr>
        <w:pStyle w:val="2"/>
        <w:jc w:val="left"/>
        <w:rPr>
          <w:sz w:val="20"/>
          <w:u w:val="none"/>
        </w:rPr>
      </w:pPr>
      <w:r w:rsidRPr="009327FE">
        <w:rPr>
          <w:sz w:val="20"/>
          <w:u w:val="none"/>
        </w:rPr>
        <w:t>* Таблица приведена в соответствие с компьютерной базой ВИЧ-инфицированных «Ас</w:t>
      </w:r>
      <w:r w:rsidRPr="009327FE">
        <w:rPr>
          <w:sz w:val="20"/>
          <w:u w:val="none"/>
        </w:rPr>
        <w:t>о</w:t>
      </w:r>
      <w:r w:rsidR="001F0FDC">
        <w:rPr>
          <w:sz w:val="20"/>
          <w:u w:val="none"/>
        </w:rPr>
        <w:t>дос» на 01.01.2016</w:t>
      </w:r>
      <w:r w:rsidRPr="009327FE">
        <w:rPr>
          <w:sz w:val="20"/>
          <w:u w:val="none"/>
        </w:rPr>
        <w:t>г.</w:t>
      </w:r>
    </w:p>
    <w:p w:rsidR="0088368F" w:rsidRPr="00DF7FDA" w:rsidRDefault="0088368F" w:rsidP="008632BB">
      <w:pPr>
        <w:jc w:val="both"/>
        <w:rPr>
          <w:color w:val="FF0000"/>
          <w:sz w:val="24"/>
          <w:szCs w:val="24"/>
        </w:rPr>
      </w:pPr>
    </w:p>
    <w:p w:rsidR="00662091" w:rsidRDefault="00E657DC" w:rsidP="001F0FDC">
      <w:pPr>
        <w:ind w:firstLine="708"/>
        <w:jc w:val="both"/>
        <w:rPr>
          <w:sz w:val="24"/>
          <w:szCs w:val="24"/>
        </w:rPr>
      </w:pPr>
      <w:r w:rsidRPr="00DC6E9F">
        <w:rPr>
          <w:sz w:val="24"/>
          <w:szCs w:val="24"/>
        </w:rPr>
        <w:t>Доминирующей группой среди вновь выявленных за отчетный период являются лица в во</w:t>
      </w:r>
      <w:r w:rsidRPr="00DC6E9F">
        <w:rPr>
          <w:sz w:val="24"/>
          <w:szCs w:val="24"/>
        </w:rPr>
        <w:t>з</w:t>
      </w:r>
      <w:r w:rsidRPr="00DC6E9F">
        <w:rPr>
          <w:sz w:val="24"/>
          <w:szCs w:val="24"/>
        </w:rPr>
        <w:t>расте старше 25 ле</w:t>
      </w:r>
      <w:r w:rsidR="004534D5" w:rsidRPr="00DC6E9F">
        <w:rPr>
          <w:sz w:val="24"/>
          <w:szCs w:val="24"/>
        </w:rPr>
        <w:t>т –</w:t>
      </w:r>
      <w:r w:rsidR="003A1D77">
        <w:rPr>
          <w:sz w:val="24"/>
          <w:szCs w:val="24"/>
        </w:rPr>
        <w:t xml:space="preserve"> </w:t>
      </w:r>
      <w:r w:rsidR="003B4C2A" w:rsidRPr="00DC6E9F">
        <w:rPr>
          <w:sz w:val="24"/>
          <w:szCs w:val="24"/>
        </w:rPr>
        <w:t>87,3</w:t>
      </w:r>
      <w:r w:rsidRPr="00DC6E9F">
        <w:rPr>
          <w:sz w:val="24"/>
          <w:szCs w:val="24"/>
        </w:rPr>
        <w:t xml:space="preserve">%, что </w:t>
      </w:r>
      <w:r w:rsidR="00191DEE" w:rsidRPr="00DC6E9F">
        <w:rPr>
          <w:sz w:val="24"/>
          <w:szCs w:val="24"/>
        </w:rPr>
        <w:t>выше</w:t>
      </w:r>
      <w:r w:rsidR="00D31411" w:rsidRPr="00DC6E9F">
        <w:rPr>
          <w:sz w:val="24"/>
          <w:szCs w:val="24"/>
        </w:rPr>
        <w:t xml:space="preserve"> </w:t>
      </w:r>
      <w:r w:rsidRPr="00DC6E9F">
        <w:rPr>
          <w:sz w:val="24"/>
          <w:szCs w:val="24"/>
        </w:rPr>
        <w:t xml:space="preserve">показателя </w:t>
      </w:r>
      <w:r w:rsidR="00413206">
        <w:rPr>
          <w:sz w:val="24"/>
          <w:szCs w:val="24"/>
        </w:rPr>
        <w:t xml:space="preserve">2014 г </w:t>
      </w:r>
      <w:r w:rsidR="00D31411" w:rsidRPr="00DC6E9F">
        <w:rPr>
          <w:sz w:val="24"/>
          <w:szCs w:val="24"/>
        </w:rPr>
        <w:t>(</w:t>
      </w:r>
      <w:r w:rsidR="003B4C2A" w:rsidRPr="00DC6E9F">
        <w:rPr>
          <w:sz w:val="24"/>
          <w:szCs w:val="24"/>
        </w:rPr>
        <w:t>85,3</w:t>
      </w:r>
      <w:r w:rsidRPr="00DC6E9F">
        <w:rPr>
          <w:sz w:val="24"/>
          <w:szCs w:val="24"/>
        </w:rPr>
        <w:t xml:space="preserve">%). </w:t>
      </w:r>
      <w:r w:rsidR="00413206">
        <w:rPr>
          <w:sz w:val="24"/>
          <w:szCs w:val="24"/>
        </w:rPr>
        <w:t>Л</w:t>
      </w:r>
      <w:r w:rsidR="003A1D77">
        <w:rPr>
          <w:sz w:val="24"/>
          <w:szCs w:val="24"/>
        </w:rPr>
        <w:t>ица</w:t>
      </w:r>
      <w:r w:rsidR="00413206">
        <w:rPr>
          <w:sz w:val="24"/>
          <w:szCs w:val="24"/>
        </w:rPr>
        <w:t>, выявленные  в возрасте от</w:t>
      </w:r>
      <w:r w:rsidR="003A1D77">
        <w:rPr>
          <w:sz w:val="24"/>
          <w:szCs w:val="24"/>
        </w:rPr>
        <w:t xml:space="preserve"> 25 до 40 лет</w:t>
      </w:r>
      <w:r w:rsidR="00413206">
        <w:rPr>
          <w:sz w:val="24"/>
          <w:szCs w:val="24"/>
        </w:rPr>
        <w:t xml:space="preserve">, составили в отчетном году </w:t>
      </w:r>
      <w:r w:rsidR="003B4C2A" w:rsidRPr="00DC6E9F">
        <w:rPr>
          <w:sz w:val="24"/>
          <w:szCs w:val="24"/>
        </w:rPr>
        <w:t>71,2</w:t>
      </w:r>
      <w:r w:rsidR="005D1E27" w:rsidRPr="00DC6E9F">
        <w:rPr>
          <w:sz w:val="24"/>
          <w:szCs w:val="24"/>
        </w:rPr>
        <w:t xml:space="preserve">%, </w:t>
      </w:r>
      <w:r w:rsidR="001743CE" w:rsidRPr="00DC6E9F">
        <w:rPr>
          <w:sz w:val="24"/>
          <w:szCs w:val="24"/>
        </w:rPr>
        <w:t xml:space="preserve">что </w:t>
      </w:r>
      <w:r w:rsidR="005E5815" w:rsidRPr="00DC6E9F">
        <w:rPr>
          <w:sz w:val="24"/>
          <w:szCs w:val="24"/>
        </w:rPr>
        <w:t>выше</w:t>
      </w:r>
      <w:r w:rsidR="001743CE" w:rsidRPr="00DC6E9F">
        <w:rPr>
          <w:sz w:val="24"/>
          <w:szCs w:val="24"/>
        </w:rPr>
        <w:t xml:space="preserve"> уровня прошлого года - </w:t>
      </w:r>
      <w:r w:rsidR="003B4C2A" w:rsidRPr="00DC6E9F">
        <w:rPr>
          <w:sz w:val="24"/>
          <w:szCs w:val="24"/>
        </w:rPr>
        <w:t>69,0</w:t>
      </w:r>
      <w:r w:rsidR="005D1E27" w:rsidRPr="00DC6E9F">
        <w:rPr>
          <w:sz w:val="24"/>
          <w:szCs w:val="24"/>
        </w:rPr>
        <w:t xml:space="preserve">%. </w:t>
      </w:r>
      <w:r w:rsidRPr="00DC6E9F">
        <w:rPr>
          <w:sz w:val="24"/>
          <w:szCs w:val="24"/>
        </w:rPr>
        <w:t>Число ВИЧ-инфицированных подростков, вы</w:t>
      </w:r>
      <w:r w:rsidR="003B4C2A" w:rsidRPr="00DC6E9F">
        <w:rPr>
          <w:sz w:val="24"/>
          <w:szCs w:val="24"/>
        </w:rPr>
        <w:t>явленных за 2015</w:t>
      </w:r>
      <w:r w:rsidR="001743CE" w:rsidRPr="00DC6E9F">
        <w:rPr>
          <w:sz w:val="24"/>
          <w:szCs w:val="24"/>
        </w:rPr>
        <w:t xml:space="preserve"> год</w:t>
      </w:r>
      <w:r w:rsidR="003A1D77">
        <w:rPr>
          <w:sz w:val="24"/>
          <w:szCs w:val="24"/>
        </w:rPr>
        <w:t xml:space="preserve"> - </w:t>
      </w:r>
      <w:r w:rsidR="005D181C" w:rsidRPr="00DC6E9F">
        <w:rPr>
          <w:sz w:val="24"/>
          <w:szCs w:val="24"/>
        </w:rPr>
        <w:t xml:space="preserve"> </w:t>
      </w:r>
      <w:r w:rsidR="003B4C2A" w:rsidRPr="00DC6E9F">
        <w:rPr>
          <w:sz w:val="24"/>
          <w:szCs w:val="24"/>
        </w:rPr>
        <w:t>11</w:t>
      </w:r>
      <w:r w:rsidR="00CE457C" w:rsidRPr="00DC6E9F">
        <w:rPr>
          <w:sz w:val="24"/>
          <w:szCs w:val="24"/>
        </w:rPr>
        <w:t xml:space="preserve">, что  </w:t>
      </w:r>
      <w:r w:rsidR="005D181C" w:rsidRPr="00DC6E9F">
        <w:rPr>
          <w:sz w:val="24"/>
          <w:szCs w:val="24"/>
        </w:rPr>
        <w:t xml:space="preserve">на </w:t>
      </w:r>
      <w:r w:rsidR="00413206">
        <w:rPr>
          <w:sz w:val="24"/>
          <w:szCs w:val="24"/>
        </w:rPr>
        <w:t xml:space="preserve">6 </w:t>
      </w:r>
      <w:r w:rsidR="005D181C" w:rsidRPr="00DC6E9F">
        <w:rPr>
          <w:sz w:val="24"/>
          <w:szCs w:val="24"/>
        </w:rPr>
        <w:t xml:space="preserve"> </w:t>
      </w:r>
      <w:r w:rsidR="00810F4B" w:rsidRPr="00DC6E9F">
        <w:rPr>
          <w:sz w:val="24"/>
          <w:szCs w:val="24"/>
        </w:rPr>
        <w:t>больше</w:t>
      </w:r>
      <w:r w:rsidR="00CE457C" w:rsidRPr="00DC6E9F">
        <w:rPr>
          <w:sz w:val="24"/>
          <w:szCs w:val="24"/>
        </w:rPr>
        <w:t xml:space="preserve"> аналогичн</w:t>
      </w:r>
      <w:r w:rsidR="00CE457C" w:rsidRPr="00DC6E9F">
        <w:rPr>
          <w:sz w:val="24"/>
          <w:szCs w:val="24"/>
        </w:rPr>
        <w:t>о</w:t>
      </w:r>
      <w:r w:rsidR="00CE457C" w:rsidRPr="00DC6E9F">
        <w:rPr>
          <w:sz w:val="24"/>
          <w:szCs w:val="24"/>
        </w:rPr>
        <w:t>го показателя</w:t>
      </w:r>
      <w:r w:rsidR="003B4C2A" w:rsidRPr="00DC6E9F">
        <w:rPr>
          <w:sz w:val="24"/>
          <w:szCs w:val="24"/>
        </w:rPr>
        <w:t xml:space="preserve"> 2014</w:t>
      </w:r>
      <w:r w:rsidR="003A1D77">
        <w:rPr>
          <w:sz w:val="24"/>
          <w:szCs w:val="24"/>
        </w:rPr>
        <w:t xml:space="preserve">г. </w:t>
      </w:r>
      <w:r w:rsidR="003B4C2A" w:rsidRPr="00DC6E9F">
        <w:rPr>
          <w:sz w:val="24"/>
          <w:szCs w:val="24"/>
        </w:rPr>
        <w:t>(из них:  в 4</w:t>
      </w:r>
      <w:r w:rsidR="003A1D77">
        <w:rPr>
          <w:sz w:val="24"/>
          <w:szCs w:val="24"/>
        </w:rPr>
        <w:t xml:space="preserve">-х случаях  </w:t>
      </w:r>
      <w:r w:rsidR="00810F4B" w:rsidRPr="00DC6E9F">
        <w:rPr>
          <w:sz w:val="24"/>
          <w:szCs w:val="24"/>
        </w:rPr>
        <w:t xml:space="preserve"> </w:t>
      </w:r>
      <w:r w:rsidR="00CE457C" w:rsidRPr="00DC6E9F">
        <w:rPr>
          <w:sz w:val="24"/>
          <w:szCs w:val="24"/>
        </w:rPr>
        <w:t>инфицирование произош</w:t>
      </w:r>
      <w:r w:rsidR="005D181C" w:rsidRPr="00DC6E9F">
        <w:rPr>
          <w:sz w:val="24"/>
          <w:szCs w:val="24"/>
        </w:rPr>
        <w:t>ло</w:t>
      </w:r>
      <w:r w:rsidR="001743CE" w:rsidRPr="00DC6E9F">
        <w:rPr>
          <w:sz w:val="24"/>
          <w:szCs w:val="24"/>
        </w:rPr>
        <w:t xml:space="preserve"> </w:t>
      </w:r>
      <w:r w:rsidR="00CE457C" w:rsidRPr="00DC6E9F">
        <w:rPr>
          <w:sz w:val="24"/>
          <w:szCs w:val="24"/>
        </w:rPr>
        <w:t>половым п</w:t>
      </w:r>
      <w:r w:rsidR="00CE457C" w:rsidRPr="00DC6E9F">
        <w:rPr>
          <w:sz w:val="24"/>
          <w:szCs w:val="24"/>
        </w:rPr>
        <w:t>у</w:t>
      </w:r>
      <w:r w:rsidR="00CE457C" w:rsidRPr="00DC6E9F">
        <w:rPr>
          <w:sz w:val="24"/>
          <w:szCs w:val="24"/>
        </w:rPr>
        <w:t>тем</w:t>
      </w:r>
      <w:r w:rsidR="003A1D77">
        <w:rPr>
          <w:sz w:val="24"/>
          <w:szCs w:val="24"/>
        </w:rPr>
        <w:t>; в 1</w:t>
      </w:r>
      <w:r w:rsidR="00810F4B" w:rsidRPr="00DC6E9F">
        <w:rPr>
          <w:sz w:val="24"/>
          <w:szCs w:val="24"/>
        </w:rPr>
        <w:t xml:space="preserve"> – путь не установлен и еще</w:t>
      </w:r>
      <w:r w:rsidR="003B4C2A" w:rsidRPr="00DC6E9F">
        <w:rPr>
          <w:sz w:val="24"/>
          <w:szCs w:val="24"/>
        </w:rPr>
        <w:t xml:space="preserve"> в 6</w:t>
      </w:r>
      <w:r w:rsidR="00DC7B19" w:rsidRPr="00DC6E9F">
        <w:rPr>
          <w:sz w:val="24"/>
          <w:szCs w:val="24"/>
        </w:rPr>
        <w:t>-х случаях – наркотический)</w:t>
      </w:r>
      <w:r w:rsidR="0018351F" w:rsidRPr="00DC6E9F">
        <w:rPr>
          <w:sz w:val="24"/>
          <w:szCs w:val="24"/>
        </w:rPr>
        <w:t xml:space="preserve">. </w:t>
      </w:r>
      <w:r w:rsidR="00D27DB7" w:rsidRPr="00DC6E9F">
        <w:rPr>
          <w:sz w:val="24"/>
          <w:szCs w:val="24"/>
        </w:rPr>
        <w:t xml:space="preserve"> </w:t>
      </w:r>
      <w:r w:rsidR="003A1D77">
        <w:rPr>
          <w:sz w:val="24"/>
          <w:szCs w:val="24"/>
        </w:rPr>
        <w:t>Десять из одиннадцати подростков – деву</w:t>
      </w:r>
      <w:r w:rsidR="003A1D77">
        <w:rPr>
          <w:sz w:val="24"/>
          <w:szCs w:val="24"/>
        </w:rPr>
        <w:t>ш</w:t>
      </w:r>
      <w:r w:rsidR="003A1D77">
        <w:rPr>
          <w:sz w:val="24"/>
          <w:szCs w:val="24"/>
        </w:rPr>
        <w:t>ки</w:t>
      </w:r>
      <w:r w:rsidR="00CE457C" w:rsidRPr="00DC6E9F">
        <w:rPr>
          <w:sz w:val="24"/>
          <w:szCs w:val="24"/>
        </w:rPr>
        <w:t xml:space="preserve">. </w:t>
      </w:r>
      <w:r w:rsidR="003B4C2A" w:rsidRPr="00DC6E9F">
        <w:rPr>
          <w:sz w:val="24"/>
          <w:szCs w:val="24"/>
        </w:rPr>
        <w:t>В 2015</w:t>
      </w:r>
      <w:r w:rsidRPr="00DC6E9F">
        <w:rPr>
          <w:sz w:val="24"/>
          <w:szCs w:val="24"/>
        </w:rPr>
        <w:t xml:space="preserve"> году число детей с установленным диагно</w:t>
      </w:r>
      <w:r w:rsidR="00205C09" w:rsidRPr="00DC6E9F">
        <w:rPr>
          <w:sz w:val="24"/>
          <w:szCs w:val="24"/>
        </w:rPr>
        <w:t xml:space="preserve">зом ВИЧ-инфекция </w:t>
      </w:r>
      <w:r w:rsidR="007338EB" w:rsidRPr="00DC6E9F">
        <w:rPr>
          <w:sz w:val="24"/>
          <w:szCs w:val="24"/>
        </w:rPr>
        <w:t xml:space="preserve">составляет </w:t>
      </w:r>
      <w:r w:rsidR="00413206">
        <w:rPr>
          <w:sz w:val="24"/>
          <w:szCs w:val="24"/>
        </w:rPr>
        <w:t>10</w:t>
      </w:r>
      <w:r w:rsidR="0087764C">
        <w:rPr>
          <w:sz w:val="24"/>
          <w:szCs w:val="24"/>
        </w:rPr>
        <w:t xml:space="preserve">, </w:t>
      </w:r>
      <w:r w:rsidR="00413206">
        <w:rPr>
          <w:sz w:val="24"/>
          <w:szCs w:val="24"/>
        </w:rPr>
        <w:t>(в 2014 г. 9). П</w:t>
      </w:r>
      <w:r w:rsidR="00D869FF" w:rsidRPr="00DC6E9F">
        <w:rPr>
          <w:sz w:val="24"/>
          <w:szCs w:val="24"/>
        </w:rPr>
        <w:t>уть инфицирования</w:t>
      </w:r>
      <w:r w:rsidR="00413206">
        <w:rPr>
          <w:sz w:val="24"/>
          <w:szCs w:val="24"/>
        </w:rPr>
        <w:t>: 7</w:t>
      </w:r>
      <w:r w:rsidR="00D869FF" w:rsidRPr="00DC6E9F">
        <w:rPr>
          <w:sz w:val="24"/>
          <w:szCs w:val="24"/>
        </w:rPr>
        <w:t xml:space="preserve"> </w:t>
      </w:r>
      <w:r w:rsidR="008614FF" w:rsidRPr="00DC6E9F">
        <w:rPr>
          <w:sz w:val="24"/>
          <w:szCs w:val="24"/>
        </w:rPr>
        <w:t>–</w:t>
      </w:r>
      <w:r w:rsidR="00D869FF" w:rsidRPr="00DC6E9F">
        <w:rPr>
          <w:sz w:val="24"/>
          <w:szCs w:val="24"/>
        </w:rPr>
        <w:t xml:space="preserve"> </w:t>
      </w:r>
      <w:r w:rsidR="008614FF" w:rsidRPr="00DC6E9F">
        <w:rPr>
          <w:sz w:val="24"/>
          <w:szCs w:val="24"/>
        </w:rPr>
        <w:t xml:space="preserve"> во время беременности и родов</w:t>
      </w:r>
      <w:r w:rsidR="00413206">
        <w:rPr>
          <w:sz w:val="24"/>
          <w:szCs w:val="24"/>
        </w:rPr>
        <w:t>; 2</w:t>
      </w:r>
      <w:r w:rsidR="00810F4B" w:rsidRPr="00DC6E9F">
        <w:rPr>
          <w:sz w:val="24"/>
          <w:szCs w:val="24"/>
        </w:rPr>
        <w:t>- грудное вскарм</w:t>
      </w:r>
      <w:r w:rsidR="00DC6E9F" w:rsidRPr="00DC6E9F">
        <w:rPr>
          <w:sz w:val="24"/>
          <w:szCs w:val="24"/>
        </w:rPr>
        <w:t>лива</w:t>
      </w:r>
      <w:r w:rsidR="00413206">
        <w:rPr>
          <w:sz w:val="24"/>
          <w:szCs w:val="24"/>
        </w:rPr>
        <w:t>ние, 1</w:t>
      </w:r>
      <w:r w:rsidR="00810F4B" w:rsidRPr="00DC6E9F">
        <w:rPr>
          <w:sz w:val="24"/>
          <w:szCs w:val="24"/>
        </w:rPr>
        <w:t>-</w:t>
      </w:r>
      <w:r w:rsidR="003356A8" w:rsidRPr="00DC6E9F">
        <w:rPr>
          <w:sz w:val="24"/>
          <w:szCs w:val="24"/>
        </w:rPr>
        <w:t xml:space="preserve"> </w:t>
      </w:r>
      <w:r w:rsidR="00DC6E9F" w:rsidRPr="00DC6E9F">
        <w:rPr>
          <w:sz w:val="24"/>
          <w:szCs w:val="24"/>
        </w:rPr>
        <w:t>путь не установлен</w:t>
      </w:r>
      <w:r w:rsidRPr="00DC6E9F">
        <w:rPr>
          <w:sz w:val="24"/>
          <w:szCs w:val="24"/>
        </w:rPr>
        <w:t>.</w:t>
      </w:r>
    </w:p>
    <w:p w:rsidR="008632BB" w:rsidRPr="001F0FDC" w:rsidRDefault="008632BB" w:rsidP="001F0FDC">
      <w:pPr>
        <w:ind w:firstLine="708"/>
        <w:jc w:val="both"/>
        <w:rPr>
          <w:b/>
          <w:bCs/>
          <w:sz w:val="22"/>
          <w:szCs w:val="22"/>
        </w:rPr>
      </w:pPr>
    </w:p>
    <w:p w:rsidR="00E657DC" w:rsidRPr="005252D4" w:rsidRDefault="00E657DC" w:rsidP="00E657DC">
      <w:pPr>
        <w:pStyle w:val="2"/>
        <w:rPr>
          <w:b/>
          <w:sz w:val="24"/>
          <w:szCs w:val="24"/>
          <w:u w:val="none"/>
        </w:rPr>
      </w:pPr>
      <w:r w:rsidRPr="005252D4">
        <w:rPr>
          <w:b/>
          <w:sz w:val="24"/>
          <w:szCs w:val="24"/>
          <w:u w:val="none"/>
        </w:rPr>
        <w:t>Распределение ВИЧ-инфицированных в Удмуртской Республике по полу и возрасту</w:t>
      </w:r>
    </w:p>
    <w:p w:rsidR="00BB21E3" w:rsidRDefault="001F0FDC" w:rsidP="00CC54DD">
      <w:pPr>
        <w:jc w:val="center"/>
        <w:rPr>
          <w:b/>
          <w:sz w:val="24"/>
          <w:szCs w:val="24"/>
        </w:rPr>
      </w:pPr>
      <w:r w:rsidRPr="005252D4">
        <w:rPr>
          <w:b/>
          <w:sz w:val="24"/>
          <w:szCs w:val="24"/>
        </w:rPr>
        <w:t>за 2014</w:t>
      </w:r>
      <w:r w:rsidR="00DC6E9F" w:rsidRPr="005252D4">
        <w:rPr>
          <w:b/>
          <w:sz w:val="24"/>
          <w:szCs w:val="24"/>
        </w:rPr>
        <w:t>-2015</w:t>
      </w:r>
      <w:r w:rsidR="004F0B9E">
        <w:rPr>
          <w:b/>
          <w:sz w:val="24"/>
          <w:szCs w:val="24"/>
        </w:rPr>
        <w:t xml:space="preserve"> г</w:t>
      </w:r>
      <w:r w:rsidR="00E657DC" w:rsidRPr="005252D4">
        <w:rPr>
          <w:b/>
          <w:sz w:val="24"/>
          <w:szCs w:val="24"/>
        </w:rPr>
        <w:t>г. (абсолютные и процентные значения)</w:t>
      </w:r>
    </w:p>
    <w:p w:rsidR="00413206" w:rsidRPr="005252D4" w:rsidRDefault="00413206" w:rsidP="00CC54DD">
      <w:pPr>
        <w:jc w:val="center"/>
        <w:rPr>
          <w:b/>
          <w:sz w:val="24"/>
          <w:szCs w:val="24"/>
        </w:rPr>
      </w:pPr>
    </w:p>
    <w:tbl>
      <w:tblPr>
        <w:tblW w:w="1004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405"/>
        <w:gridCol w:w="1558"/>
        <w:gridCol w:w="1701"/>
        <w:gridCol w:w="1085"/>
        <w:gridCol w:w="1134"/>
        <w:gridCol w:w="974"/>
      </w:tblGrid>
      <w:tr w:rsidR="005252D4" w:rsidRPr="005252D4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0" w:type="auto"/>
            <w:vMerge w:val="restart"/>
          </w:tcPr>
          <w:p w:rsidR="00E657DC" w:rsidRPr="005252D4" w:rsidRDefault="00935EAD" w:rsidP="00F430D2">
            <w:pPr>
              <w:jc w:val="center"/>
              <w:rPr>
                <w:b/>
              </w:rPr>
            </w:pPr>
            <w:r w:rsidRPr="005252D4">
              <w:rPr>
                <w:b/>
              </w:rPr>
              <w:t>Возраст</w:t>
            </w:r>
          </w:p>
        </w:tc>
        <w:tc>
          <w:tcPr>
            <w:tcW w:w="4664" w:type="dxa"/>
            <w:gridSpan w:val="3"/>
          </w:tcPr>
          <w:p w:rsidR="00E657DC" w:rsidRPr="005252D4" w:rsidRDefault="00972EE0" w:rsidP="00F430D2">
            <w:pPr>
              <w:jc w:val="center"/>
              <w:rPr>
                <w:b/>
              </w:rPr>
            </w:pPr>
            <w:r w:rsidRPr="005252D4">
              <w:rPr>
                <w:b/>
              </w:rPr>
              <w:t>20</w:t>
            </w:r>
            <w:r w:rsidR="00B568C3" w:rsidRPr="005252D4">
              <w:rPr>
                <w:b/>
              </w:rPr>
              <w:t>1</w:t>
            </w:r>
            <w:r w:rsidR="001F0FDC" w:rsidRPr="005252D4">
              <w:rPr>
                <w:b/>
              </w:rPr>
              <w:t>4</w:t>
            </w:r>
          </w:p>
        </w:tc>
        <w:tc>
          <w:tcPr>
            <w:tcW w:w="3193" w:type="dxa"/>
            <w:gridSpan w:val="3"/>
          </w:tcPr>
          <w:p w:rsidR="00E657DC" w:rsidRPr="005252D4" w:rsidRDefault="00972EE0" w:rsidP="00F430D2">
            <w:pPr>
              <w:jc w:val="center"/>
              <w:rPr>
                <w:b/>
              </w:rPr>
            </w:pPr>
            <w:r w:rsidRPr="005252D4">
              <w:rPr>
                <w:b/>
              </w:rPr>
              <w:t>201</w:t>
            </w:r>
            <w:r w:rsidR="001F0FDC" w:rsidRPr="005252D4">
              <w:rPr>
                <w:b/>
              </w:rPr>
              <w:t>5</w:t>
            </w:r>
          </w:p>
        </w:tc>
      </w:tr>
      <w:tr w:rsidR="005252D4" w:rsidRPr="005252D4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0" w:type="auto"/>
            <w:vMerge/>
          </w:tcPr>
          <w:p w:rsidR="00E657DC" w:rsidRPr="005252D4" w:rsidRDefault="00E657DC" w:rsidP="00F430D2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E657DC" w:rsidRPr="005252D4" w:rsidRDefault="00E657DC" w:rsidP="00F430D2">
            <w:pPr>
              <w:jc w:val="center"/>
              <w:rPr>
                <w:b/>
              </w:rPr>
            </w:pPr>
            <w:r w:rsidRPr="005252D4">
              <w:rPr>
                <w:b/>
              </w:rPr>
              <w:t>М</w:t>
            </w:r>
          </w:p>
        </w:tc>
        <w:tc>
          <w:tcPr>
            <w:tcW w:w="1558" w:type="dxa"/>
          </w:tcPr>
          <w:p w:rsidR="00E657DC" w:rsidRPr="005252D4" w:rsidRDefault="00E657DC" w:rsidP="00F430D2">
            <w:pPr>
              <w:jc w:val="center"/>
              <w:rPr>
                <w:b/>
              </w:rPr>
            </w:pPr>
            <w:r w:rsidRPr="005252D4">
              <w:rPr>
                <w:b/>
              </w:rPr>
              <w:t>Ж</w:t>
            </w:r>
          </w:p>
        </w:tc>
        <w:tc>
          <w:tcPr>
            <w:tcW w:w="1701" w:type="dxa"/>
          </w:tcPr>
          <w:p w:rsidR="00E657DC" w:rsidRPr="005252D4" w:rsidRDefault="003A1D77" w:rsidP="00F430D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85" w:type="dxa"/>
          </w:tcPr>
          <w:p w:rsidR="00E657DC" w:rsidRPr="005252D4" w:rsidRDefault="00E657DC" w:rsidP="00F430D2">
            <w:pPr>
              <w:jc w:val="center"/>
              <w:rPr>
                <w:b/>
              </w:rPr>
            </w:pPr>
            <w:r w:rsidRPr="005252D4">
              <w:rPr>
                <w:b/>
              </w:rPr>
              <w:t>М</w:t>
            </w:r>
          </w:p>
        </w:tc>
        <w:tc>
          <w:tcPr>
            <w:tcW w:w="1134" w:type="dxa"/>
          </w:tcPr>
          <w:p w:rsidR="00E657DC" w:rsidRPr="005252D4" w:rsidRDefault="00E657DC" w:rsidP="00F430D2">
            <w:pPr>
              <w:jc w:val="center"/>
              <w:rPr>
                <w:b/>
              </w:rPr>
            </w:pPr>
            <w:r w:rsidRPr="005252D4">
              <w:rPr>
                <w:b/>
              </w:rPr>
              <w:t>Ж</w:t>
            </w:r>
          </w:p>
        </w:tc>
        <w:tc>
          <w:tcPr>
            <w:tcW w:w="974" w:type="dxa"/>
          </w:tcPr>
          <w:p w:rsidR="00E657DC" w:rsidRPr="005252D4" w:rsidRDefault="003A1D77" w:rsidP="00F430D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5252D4" w:rsidRPr="005252D4" w:rsidTr="00DA15C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0" w:type="auto"/>
          </w:tcPr>
          <w:p w:rsidR="005252D4" w:rsidRPr="005252D4" w:rsidRDefault="005252D4" w:rsidP="00F430D2">
            <w:pPr>
              <w:jc w:val="center"/>
              <w:rPr>
                <w:b/>
              </w:rPr>
            </w:pPr>
            <w:r w:rsidRPr="005252D4">
              <w:rPr>
                <w:b/>
              </w:rPr>
              <w:t>До 14 лет</w:t>
            </w:r>
          </w:p>
        </w:tc>
        <w:tc>
          <w:tcPr>
            <w:tcW w:w="1405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5</w:t>
            </w:r>
          </w:p>
        </w:tc>
        <w:tc>
          <w:tcPr>
            <w:tcW w:w="1558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4</w:t>
            </w:r>
          </w:p>
        </w:tc>
        <w:tc>
          <w:tcPr>
            <w:tcW w:w="1701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9/1,2</w:t>
            </w:r>
          </w:p>
        </w:tc>
        <w:tc>
          <w:tcPr>
            <w:tcW w:w="1085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5</w:t>
            </w:r>
          </w:p>
        </w:tc>
        <w:tc>
          <w:tcPr>
            <w:tcW w:w="1134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5</w:t>
            </w:r>
          </w:p>
        </w:tc>
        <w:tc>
          <w:tcPr>
            <w:tcW w:w="974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10/1,0</w:t>
            </w:r>
          </w:p>
        </w:tc>
      </w:tr>
      <w:tr w:rsidR="005252D4" w:rsidRPr="005252D4" w:rsidTr="00DA15C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0" w:type="auto"/>
          </w:tcPr>
          <w:p w:rsidR="005252D4" w:rsidRPr="005252D4" w:rsidRDefault="005252D4" w:rsidP="00F430D2">
            <w:pPr>
              <w:jc w:val="center"/>
              <w:rPr>
                <w:b/>
              </w:rPr>
            </w:pPr>
            <w:r w:rsidRPr="005252D4">
              <w:rPr>
                <w:b/>
              </w:rPr>
              <w:t>15-17 лет</w:t>
            </w:r>
          </w:p>
        </w:tc>
        <w:tc>
          <w:tcPr>
            <w:tcW w:w="1405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1</w:t>
            </w:r>
          </w:p>
        </w:tc>
        <w:tc>
          <w:tcPr>
            <w:tcW w:w="1558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5</w:t>
            </w:r>
          </w:p>
        </w:tc>
        <w:tc>
          <w:tcPr>
            <w:tcW w:w="1701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6/0,8</w:t>
            </w:r>
          </w:p>
        </w:tc>
        <w:tc>
          <w:tcPr>
            <w:tcW w:w="1085" w:type="dxa"/>
            <w:vAlign w:val="center"/>
          </w:tcPr>
          <w:p w:rsidR="005252D4" w:rsidRPr="005252D4" w:rsidRDefault="00B41723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252D4" w:rsidRPr="005252D4" w:rsidRDefault="00B41723">
            <w:pPr>
              <w:jc w:val="center"/>
            </w:pPr>
            <w:r>
              <w:t>10</w:t>
            </w:r>
          </w:p>
        </w:tc>
        <w:tc>
          <w:tcPr>
            <w:tcW w:w="974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11/1,2</w:t>
            </w:r>
          </w:p>
        </w:tc>
      </w:tr>
      <w:tr w:rsidR="005252D4" w:rsidRPr="005252D4" w:rsidTr="00DA15C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0" w:type="auto"/>
          </w:tcPr>
          <w:p w:rsidR="005252D4" w:rsidRPr="005252D4" w:rsidRDefault="005252D4" w:rsidP="00F430D2">
            <w:pPr>
              <w:jc w:val="center"/>
              <w:rPr>
                <w:b/>
              </w:rPr>
            </w:pPr>
            <w:r w:rsidRPr="005252D4">
              <w:rPr>
                <w:b/>
              </w:rPr>
              <w:t>18-24 лет</w:t>
            </w:r>
          </w:p>
        </w:tc>
        <w:tc>
          <w:tcPr>
            <w:tcW w:w="1405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39</w:t>
            </w:r>
          </w:p>
        </w:tc>
        <w:tc>
          <w:tcPr>
            <w:tcW w:w="1558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57</w:t>
            </w:r>
          </w:p>
        </w:tc>
        <w:tc>
          <w:tcPr>
            <w:tcW w:w="1701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96/12,6</w:t>
            </w:r>
          </w:p>
        </w:tc>
        <w:tc>
          <w:tcPr>
            <w:tcW w:w="1085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44</w:t>
            </w:r>
          </w:p>
        </w:tc>
        <w:tc>
          <w:tcPr>
            <w:tcW w:w="1134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64</w:t>
            </w:r>
          </w:p>
        </w:tc>
        <w:tc>
          <w:tcPr>
            <w:tcW w:w="974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108/10,6</w:t>
            </w:r>
          </w:p>
        </w:tc>
      </w:tr>
      <w:tr w:rsidR="005252D4" w:rsidRPr="005252D4" w:rsidTr="00DA15C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0" w:type="auto"/>
          </w:tcPr>
          <w:p w:rsidR="005252D4" w:rsidRPr="005252D4" w:rsidRDefault="005252D4" w:rsidP="00F430D2">
            <w:pPr>
              <w:jc w:val="center"/>
              <w:rPr>
                <w:b/>
              </w:rPr>
            </w:pPr>
            <w:r w:rsidRPr="005252D4">
              <w:rPr>
                <w:b/>
              </w:rPr>
              <w:t>Старше 25 лет</w:t>
            </w:r>
          </w:p>
        </w:tc>
        <w:tc>
          <w:tcPr>
            <w:tcW w:w="1405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396</w:t>
            </w:r>
          </w:p>
        </w:tc>
        <w:tc>
          <w:tcPr>
            <w:tcW w:w="1558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253</w:t>
            </w:r>
          </w:p>
        </w:tc>
        <w:tc>
          <w:tcPr>
            <w:tcW w:w="1701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649/85,4</w:t>
            </w:r>
          </w:p>
        </w:tc>
        <w:tc>
          <w:tcPr>
            <w:tcW w:w="1085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553</w:t>
            </w:r>
          </w:p>
        </w:tc>
        <w:tc>
          <w:tcPr>
            <w:tcW w:w="1134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337</w:t>
            </w:r>
          </w:p>
        </w:tc>
        <w:tc>
          <w:tcPr>
            <w:tcW w:w="974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890/87,3</w:t>
            </w:r>
          </w:p>
        </w:tc>
      </w:tr>
      <w:tr w:rsidR="005252D4" w:rsidRPr="005252D4" w:rsidTr="00DA15C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0" w:type="auto"/>
          </w:tcPr>
          <w:p w:rsidR="005252D4" w:rsidRPr="005252D4" w:rsidRDefault="005252D4" w:rsidP="00F430D2">
            <w:pPr>
              <w:jc w:val="center"/>
              <w:rPr>
                <w:b/>
              </w:rPr>
            </w:pPr>
            <w:r w:rsidRPr="005252D4">
              <w:rPr>
                <w:b/>
              </w:rPr>
              <w:t>В С Е Г О</w:t>
            </w:r>
          </w:p>
        </w:tc>
        <w:tc>
          <w:tcPr>
            <w:tcW w:w="1405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441</w:t>
            </w:r>
          </w:p>
        </w:tc>
        <w:tc>
          <w:tcPr>
            <w:tcW w:w="1558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319</w:t>
            </w:r>
          </w:p>
        </w:tc>
        <w:tc>
          <w:tcPr>
            <w:tcW w:w="1701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760/100</w:t>
            </w:r>
          </w:p>
        </w:tc>
        <w:tc>
          <w:tcPr>
            <w:tcW w:w="1085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60</w:t>
            </w:r>
            <w:r w:rsidR="00B41723">
              <w:t>3</w:t>
            </w:r>
          </w:p>
        </w:tc>
        <w:tc>
          <w:tcPr>
            <w:tcW w:w="1134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41</w:t>
            </w:r>
            <w:r w:rsidR="00B41723">
              <w:t>6</w:t>
            </w:r>
          </w:p>
        </w:tc>
        <w:tc>
          <w:tcPr>
            <w:tcW w:w="974" w:type="dxa"/>
            <w:vAlign w:val="center"/>
          </w:tcPr>
          <w:p w:rsidR="005252D4" w:rsidRPr="005252D4" w:rsidRDefault="005252D4">
            <w:pPr>
              <w:jc w:val="center"/>
            </w:pPr>
            <w:r w:rsidRPr="005252D4">
              <w:t>1019/100</w:t>
            </w:r>
          </w:p>
        </w:tc>
      </w:tr>
    </w:tbl>
    <w:p w:rsidR="00840B6A" w:rsidRPr="005252D4" w:rsidRDefault="00E657DC" w:rsidP="00840B6A">
      <w:r w:rsidRPr="005252D4">
        <w:rPr>
          <w:sz w:val="24"/>
          <w:szCs w:val="24"/>
        </w:rPr>
        <w:t xml:space="preserve"> </w:t>
      </w:r>
      <w:r w:rsidR="00331C0D" w:rsidRPr="005252D4">
        <w:t>* Таблица приведена в соответствие с компьютерной базой ВИЧ-инфицированных «Асод</w:t>
      </w:r>
      <w:r w:rsidR="001F0FDC" w:rsidRPr="005252D4">
        <w:t>ос» на 01.01.2016</w:t>
      </w:r>
      <w:r w:rsidR="00331C0D" w:rsidRPr="005252D4">
        <w:t>г</w:t>
      </w:r>
    </w:p>
    <w:p w:rsidR="0088368F" w:rsidRPr="00DF7FDA" w:rsidRDefault="0088368F" w:rsidP="00840B6A">
      <w:pPr>
        <w:rPr>
          <w:color w:val="FF0000"/>
        </w:rPr>
      </w:pPr>
    </w:p>
    <w:p w:rsidR="00B44DFC" w:rsidRPr="00DF7FDA" w:rsidRDefault="00B44DFC" w:rsidP="00EE6560">
      <w:pPr>
        <w:rPr>
          <w:b/>
          <w:color w:val="FF0000"/>
          <w:sz w:val="28"/>
          <w:szCs w:val="28"/>
        </w:rPr>
      </w:pPr>
    </w:p>
    <w:p w:rsidR="00413206" w:rsidRPr="00AB39F4" w:rsidRDefault="002E1B08" w:rsidP="00EE6560">
      <w:pPr>
        <w:rPr>
          <w:b/>
          <w:sz w:val="28"/>
          <w:szCs w:val="28"/>
        </w:rPr>
      </w:pPr>
      <w:r w:rsidRPr="00AB39F4">
        <w:rPr>
          <w:b/>
          <w:sz w:val="28"/>
          <w:szCs w:val="28"/>
        </w:rPr>
        <w:lastRenderedPageBreak/>
        <w:t>Социальный состав</w:t>
      </w:r>
    </w:p>
    <w:p w:rsidR="001C60F8" w:rsidRPr="00AB39F4" w:rsidRDefault="00113E03" w:rsidP="001C60F8">
      <w:pPr>
        <w:ind w:firstLine="708"/>
        <w:jc w:val="both"/>
        <w:rPr>
          <w:sz w:val="24"/>
          <w:szCs w:val="24"/>
        </w:rPr>
      </w:pPr>
      <w:r w:rsidRPr="00AB39F4">
        <w:rPr>
          <w:sz w:val="24"/>
          <w:szCs w:val="24"/>
        </w:rPr>
        <w:t>За все годы у</w:t>
      </w:r>
      <w:r w:rsidR="001C60F8" w:rsidRPr="00AB39F4">
        <w:rPr>
          <w:sz w:val="24"/>
          <w:szCs w:val="24"/>
        </w:rPr>
        <w:t xml:space="preserve">дельный вес неработающих составил </w:t>
      </w:r>
      <w:r w:rsidR="000574FD" w:rsidRPr="00AB39F4">
        <w:rPr>
          <w:sz w:val="24"/>
          <w:szCs w:val="24"/>
        </w:rPr>
        <w:t>60,7</w:t>
      </w:r>
      <w:r w:rsidR="003A1D77">
        <w:rPr>
          <w:sz w:val="24"/>
          <w:szCs w:val="24"/>
        </w:rPr>
        <w:t xml:space="preserve">%, </w:t>
      </w:r>
      <w:r w:rsidR="001C60F8" w:rsidRPr="00AB39F4">
        <w:rPr>
          <w:sz w:val="24"/>
          <w:szCs w:val="24"/>
        </w:rPr>
        <w:t>занятого населения</w:t>
      </w:r>
      <w:r w:rsidR="00C53FDB" w:rsidRPr="00AB39F4">
        <w:rPr>
          <w:sz w:val="24"/>
          <w:szCs w:val="24"/>
        </w:rPr>
        <w:t xml:space="preserve"> </w:t>
      </w:r>
      <w:r w:rsidR="00304835" w:rsidRPr="00AB39F4">
        <w:rPr>
          <w:sz w:val="24"/>
          <w:szCs w:val="24"/>
        </w:rPr>
        <w:t>–</w:t>
      </w:r>
      <w:r w:rsidR="001C60F8" w:rsidRPr="00AB39F4">
        <w:rPr>
          <w:sz w:val="24"/>
          <w:szCs w:val="24"/>
        </w:rPr>
        <w:t xml:space="preserve"> </w:t>
      </w:r>
      <w:r w:rsidR="000574FD" w:rsidRPr="00AB39F4">
        <w:rPr>
          <w:sz w:val="24"/>
          <w:szCs w:val="24"/>
        </w:rPr>
        <w:t>33,7</w:t>
      </w:r>
      <w:r w:rsidR="001C60F8" w:rsidRPr="00AB39F4">
        <w:rPr>
          <w:sz w:val="24"/>
          <w:szCs w:val="24"/>
        </w:rPr>
        <w:t>%, уч</w:t>
      </w:r>
      <w:r w:rsidR="001C60F8" w:rsidRPr="00AB39F4">
        <w:rPr>
          <w:sz w:val="24"/>
          <w:szCs w:val="24"/>
        </w:rPr>
        <w:t>а</w:t>
      </w:r>
      <w:r w:rsidR="001C60F8" w:rsidRPr="00AB39F4">
        <w:rPr>
          <w:sz w:val="24"/>
          <w:szCs w:val="24"/>
        </w:rPr>
        <w:t>щихся</w:t>
      </w:r>
      <w:r w:rsidR="00C53FDB" w:rsidRPr="00AB39F4">
        <w:rPr>
          <w:sz w:val="24"/>
          <w:szCs w:val="24"/>
        </w:rPr>
        <w:t xml:space="preserve"> </w:t>
      </w:r>
      <w:r w:rsidR="000574FD" w:rsidRPr="00AB39F4">
        <w:rPr>
          <w:sz w:val="24"/>
          <w:szCs w:val="24"/>
        </w:rPr>
        <w:t>–</w:t>
      </w:r>
      <w:r w:rsidR="001C60F8" w:rsidRPr="00AB39F4">
        <w:rPr>
          <w:sz w:val="24"/>
          <w:szCs w:val="24"/>
        </w:rPr>
        <w:t xml:space="preserve"> </w:t>
      </w:r>
      <w:r w:rsidR="000574FD" w:rsidRPr="00AB39F4">
        <w:rPr>
          <w:sz w:val="24"/>
          <w:szCs w:val="24"/>
        </w:rPr>
        <w:t>2,7</w:t>
      </w:r>
      <w:r w:rsidR="001C60F8" w:rsidRPr="00AB39F4">
        <w:rPr>
          <w:sz w:val="24"/>
          <w:szCs w:val="24"/>
        </w:rPr>
        <w:t>%, студентов</w:t>
      </w:r>
      <w:r w:rsidR="00C53FDB" w:rsidRPr="00AB39F4">
        <w:rPr>
          <w:sz w:val="24"/>
          <w:szCs w:val="24"/>
        </w:rPr>
        <w:t xml:space="preserve"> </w:t>
      </w:r>
      <w:r w:rsidR="00304835" w:rsidRPr="00AB39F4">
        <w:rPr>
          <w:sz w:val="24"/>
          <w:szCs w:val="24"/>
        </w:rPr>
        <w:t>–</w:t>
      </w:r>
      <w:r w:rsidR="001C60F8" w:rsidRPr="00AB39F4">
        <w:rPr>
          <w:sz w:val="24"/>
          <w:szCs w:val="24"/>
        </w:rPr>
        <w:t xml:space="preserve"> </w:t>
      </w:r>
      <w:r w:rsidR="000574FD" w:rsidRPr="00AB39F4">
        <w:rPr>
          <w:sz w:val="24"/>
          <w:szCs w:val="24"/>
        </w:rPr>
        <w:t>1,5</w:t>
      </w:r>
      <w:r w:rsidR="001C60F8" w:rsidRPr="00AB39F4">
        <w:rPr>
          <w:sz w:val="24"/>
          <w:szCs w:val="24"/>
        </w:rPr>
        <w:t>%, прочих</w:t>
      </w:r>
      <w:r w:rsidR="00C53FDB" w:rsidRPr="00AB39F4">
        <w:rPr>
          <w:sz w:val="24"/>
          <w:szCs w:val="24"/>
        </w:rPr>
        <w:t xml:space="preserve"> </w:t>
      </w:r>
      <w:r w:rsidR="00AC7C08" w:rsidRPr="00AB39F4">
        <w:rPr>
          <w:sz w:val="24"/>
          <w:szCs w:val="24"/>
        </w:rPr>
        <w:t>-</w:t>
      </w:r>
      <w:r w:rsidR="000574FD" w:rsidRPr="00AB39F4">
        <w:rPr>
          <w:sz w:val="24"/>
          <w:szCs w:val="24"/>
        </w:rPr>
        <w:t>0,6</w:t>
      </w:r>
      <w:r w:rsidR="001C60F8" w:rsidRPr="00AB39F4">
        <w:rPr>
          <w:sz w:val="24"/>
          <w:szCs w:val="24"/>
        </w:rPr>
        <w:t>%.</w:t>
      </w:r>
    </w:p>
    <w:p w:rsidR="002670B2" w:rsidRPr="00AB39F4" w:rsidRDefault="00B726D5" w:rsidP="0088368F">
      <w:pPr>
        <w:pStyle w:val="a3"/>
        <w:ind w:firstLine="720"/>
        <w:jc w:val="both"/>
        <w:rPr>
          <w:b w:val="0"/>
          <w:sz w:val="24"/>
          <w:szCs w:val="24"/>
        </w:rPr>
      </w:pPr>
      <w:r w:rsidRPr="00AB39F4">
        <w:rPr>
          <w:b w:val="0"/>
          <w:sz w:val="24"/>
          <w:szCs w:val="24"/>
        </w:rPr>
        <w:t>Социальный статус</w:t>
      </w:r>
      <w:r w:rsidR="00BE2111" w:rsidRPr="00AB39F4">
        <w:rPr>
          <w:b w:val="0"/>
          <w:sz w:val="24"/>
          <w:szCs w:val="24"/>
        </w:rPr>
        <w:t xml:space="preserve"> ВИЧ-инфицированных</w:t>
      </w:r>
      <w:r w:rsidR="000574FD" w:rsidRPr="00AB39F4">
        <w:rPr>
          <w:b w:val="0"/>
          <w:sz w:val="24"/>
          <w:szCs w:val="24"/>
        </w:rPr>
        <w:t xml:space="preserve"> в 2015</w:t>
      </w:r>
      <w:r w:rsidR="007A47D6" w:rsidRPr="00AB39F4">
        <w:rPr>
          <w:b w:val="0"/>
          <w:sz w:val="24"/>
          <w:szCs w:val="24"/>
        </w:rPr>
        <w:t xml:space="preserve"> </w:t>
      </w:r>
      <w:r w:rsidR="00BF2514" w:rsidRPr="00AB39F4">
        <w:rPr>
          <w:b w:val="0"/>
          <w:sz w:val="24"/>
          <w:szCs w:val="24"/>
        </w:rPr>
        <w:t>году</w:t>
      </w:r>
      <w:r w:rsidR="00E7071E" w:rsidRPr="00AB39F4">
        <w:rPr>
          <w:b w:val="0"/>
          <w:sz w:val="24"/>
          <w:szCs w:val="24"/>
        </w:rPr>
        <w:t xml:space="preserve"> не</w:t>
      </w:r>
      <w:r w:rsidRPr="00AB39F4">
        <w:rPr>
          <w:b w:val="0"/>
          <w:sz w:val="24"/>
          <w:szCs w:val="24"/>
        </w:rPr>
        <w:t xml:space="preserve"> претерпел значительных измен</w:t>
      </w:r>
      <w:r w:rsidRPr="00AB39F4">
        <w:rPr>
          <w:b w:val="0"/>
          <w:sz w:val="24"/>
          <w:szCs w:val="24"/>
        </w:rPr>
        <w:t>е</w:t>
      </w:r>
      <w:r w:rsidRPr="00AB39F4">
        <w:rPr>
          <w:b w:val="0"/>
          <w:sz w:val="24"/>
          <w:szCs w:val="24"/>
        </w:rPr>
        <w:t xml:space="preserve">ний. За отчетный период </w:t>
      </w:r>
      <w:r w:rsidR="00942E50" w:rsidRPr="00AB39F4">
        <w:rPr>
          <w:b w:val="0"/>
          <w:sz w:val="24"/>
          <w:szCs w:val="24"/>
        </w:rPr>
        <w:t>уменьшился</w:t>
      </w:r>
      <w:r w:rsidR="00113E03" w:rsidRPr="00AB39F4">
        <w:rPr>
          <w:b w:val="0"/>
          <w:sz w:val="24"/>
          <w:szCs w:val="24"/>
        </w:rPr>
        <w:t xml:space="preserve"> </w:t>
      </w:r>
      <w:r w:rsidR="00BE2111" w:rsidRPr="00AB39F4">
        <w:rPr>
          <w:b w:val="0"/>
          <w:sz w:val="24"/>
          <w:szCs w:val="24"/>
        </w:rPr>
        <w:t>удельный вес рабочих и служащих и составил</w:t>
      </w:r>
      <w:r w:rsidR="00334DBD" w:rsidRPr="00AB39F4">
        <w:rPr>
          <w:b w:val="0"/>
          <w:sz w:val="24"/>
          <w:szCs w:val="24"/>
        </w:rPr>
        <w:t xml:space="preserve"> </w:t>
      </w:r>
      <w:r w:rsidR="000574FD" w:rsidRPr="00AB39F4">
        <w:rPr>
          <w:b w:val="0"/>
          <w:sz w:val="24"/>
          <w:szCs w:val="24"/>
        </w:rPr>
        <w:t>38,4</w:t>
      </w:r>
      <w:r w:rsidR="00113E03" w:rsidRPr="00AB39F4">
        <w:rPr>
          <w:b w:val="0"/>
          <w:sz w:val="24"/>
          <w:szCs w:val="24"/>
        </w:rPr>
        <w:t xml:space="preserve">% в </w:t>
      </w:r>
      <w:r w:rsidR="00BF2514" w:rsidRPr="00AB39F4">
        <w:rPr>
          <w:b w:val="0"/>
          <w:sz w:val="24"/>
          <w:szCs w:val="24"/>
        </w:rPr>
        <w:t>о</w:t>
      </w:r>
      <w:r w:rsidR="00BF2514" w:rsidRPr="00AB39F4">
        <w:rPr>
          <w:b w:val="0"/>
          <w:sz w:val="24"/>
          <w:szCs w:val="24"/>
        </w:rPr>
        <w:t>т</w:t>
      </w:r>
      <w:r w:rsidR="00BF2514" w:rsidRPr="00AB39F4">
        <w:rPr>
          <w:b w:val="0"/>
          <w:sz w:val="24"/>
          <w:szCs w:val="24"/>
        </w:rPr>
        <w:t>четном году</w:t>
      </w:r>
      <w:r w:rsidR="00BE2111" w:rsidRPr="00AB39F4">
        <w:rPr>
          <w:b w:val="0"/>
          <w:sz w:val="24"/>
          <w:szCs w:val="24"/>
        </w:rPr>
        <w:t xml:space="preserve"> против </w:t>
      </w:r>
      <w:r w:rsidR="000574FD" w:rsidRPr="00AB39F4">
        <w:rPr>
          <w:b w:val="0"/>
          <w:sz w:val="24"/>
          <w:szCs w:val="24"/>
        </w:rPr>
        <w:t>45,1</w:t>
      </w:r>
      <w:r w:rsidR="00113E03" w:rsidRPr="00AB39F4">
        <w:rPr>
          <w:b w:val="0"/>
          <w:sz w:val="24"/>
          <w:szCs w:val="24"/>
        </w:rPr>
        <w:t xml:space="preserve">% в </w:t>
      </w:r>
      <w:r w:rsidR="000574FD" w:rsidRPr="00AB39F4">
        <w:rPr>
          <w:b w:val="0"/>
          <w:sz w:val="24"/>
          <w:szCs w:val="24"/>
        </w:rPr>
        <w:t xml:space="preserve">2014 </w:t>
      </w:r>
      <w:r w:rsidR="00BE2111" w:rsidRPr="00AB39F4">
        <w:rPr>
          <w:b w:val="0"/>
          <w:sz w:val="24"/>
          <w:szCs w:val="24"/>
        </w:rPr>
        <w:t>г</w:t>
      </w:r>
      <w:r w:rsidR="00BF2514" w:rsidRPr="00AB39F4">
        <w:rPr>
          <w:b w:val="0"/>
          <w:sz w:val="24"/>
          <w:szCs w:val="24"/>
        </w:rPr>
        <w:t>оду</w:t>
      </w:r>
      <w:r w:rsidR="00193109" w:rsidRPr="00AB39F4">
        <w:rPr>
          <w:b w:val="0"/>
          <w:sz w:val="24"/>
          <w:szCs w:val="24"/>
        </w:rPr>
        <w:t>. Д</w:t>
      </w:r>
      <w:r w:rsidR="00AE3828" w:rsidRPr="00AB39F4">
        <w:rPr>
          <w:b w:val="0"/>
          <w:sz w:val="24"/>
          <w:szCs w:val="24"/>
        </w:rPr>
        <w:t xml:space="preserve">оля  неработающих лиц </w:t>
      </w:r>
      <w:r w:rsidR="00193109" w:rsidRPr="00AB39F4">
        <w:rPr>
          <w:b w:val="0"/>
          <w:sz w:val="24"/>
          <w:szCs w:val="24"/>
        </w:rPr>
        <w:t xml:space="preserve"> наоборот </w:t>
      </w:r>
      <w:r w:rsidR="00942E50" w:rsidRPr="00AB39F4">
        <w:rPr>
          <w:b w:val="0"/>
          <w:sz w:val="24"/>
          <w:szCs w:val="24"/>
        </w:rPr>
        <w:t xml:space="preserve">увеличилась </w:t>
      </w:r>
      <w:r w:rsidR="006302A7" w:rsidRPr="00AB39F4">
        <w:rPr>
          <w:b w:val="0"/>
          <w:sz w:val="24"/>
          <w:szCs w:val="24"/>
        </w:rPr>
        <w:t>и сост</w:t>
      </w:r>
      <w:r w:rsidR="006302A7" w:rsidRPr="00AB39F4">
        <w:rPr>
          <w:b w:val="0"/>
          <w:sz w:val="24"/>
          <w:szCs w:val="24"/>
        </w:rPr>
        <w:t>а</w:t>
      </w:r>
      <w:r w:rsidR="006302A7" w:rsidRPr="00AB39F4">
        <w:rPr>
          <w:b w:val="0"/>
          <w:sz w:val="24"/>
          <w:szCs w:val="24"/>
        </w:rPr>
        <w:t>ви</w:t>
      </w:r>
      <w:r w:rsidR="00113E03" w:rsidRPr="00AB39F4">
        <w:rPr>
          <w:b w:val="0"/>
          <w:sz w:val="24"/>
          <w:szCs w:val="24"/>
        </w:rPr>
        <w:t>ла</w:t>
      </w:r>
      <w:r w:rsidR="00253C9B" w:rsidRPr="00AB39F4">
        <w:rPr>
          <w:b w:val="0"/>
          <w:sz w:val="24"/>
          <w:szCs w:val="24"/>
        </w:rPr>
        <w:t xml:space="preserve"> </w:t>
      </w:r>
      <w:r w:rsidR="002670B2" w:rsidRPr="00AB39F4">
        <w:rPr>
          <w:b w:val="0"/>
          <w:sz w:val="24"/>
          <w:szCs w:val="24"/>
        </w:rPr>
        <w:t>58,7</w:t>
      </w:r>
      <w:r w:rsidR="00C2238F" w:rsidRPr="00AB39F4">
        <w:rPr>
          <w:b w:val="0"/>
          <w:sz w:val="24"/>
          <w:szCs w:val="24"/>
        </w:rPr>
        <w:t xml:space="preserve">% </w:t>
      </w:r>
      <w:r w:rsidR="00AE3828" w:rsidRPr="00AB39F4">
        <w:rPr>
          <w:b w:val="0"/>
          <w:sz w:val="24"/>
          <w:szCs w:val="24"/>
        </w:rPr>
        <w:t xml:space="preserve"> </w:t>
      </w:r>
      <w:r w:rsidR="00C2238F" w:rsidRPr="00AB39F4">
        <w:rPr>
          <w:b w:val="0"/>
          <w:sz w:val="24"/>
          <w:szCs w:val="24"/>
        </w:rPr>
        <w:t xml:space="preserve">против </w:t>
      </w:r>
      <w:r w:rsidR="002670B2" w:rsidRPr="00AB39F4">
        <w:rPr>
          <w:b w:val="0"/>
          <w:sz w:val="24"/>
          <w:szCs w:val="24"/>
        </w:rPr>
        <w:t>52,1</w:t>
      </w:r>
      <w:r w:rsidR="00516298" w:rsidRPr="00AB39F4">
        <w:rPr>
          <w:b w:val="0"/>
          <w:sz w:val="24"/>
          <w:szCs w:val="24"/>
        </w:rPr>
        <w:t>% в 201</w:t>
      </w:r>
      <w:r w:rsidR="002670B2" w:rsidRPr="00AB39F4">
        <w:rPr>
          <w:b w:val="0"/>
          <w:sz w:val="24"/>
          <w:szCs w:val="24"/>
        </w:rPr>
        <w:t>4</w:t>
      </w:r>
      <w:r w:rsidR="00C2238F" w:rsidRPr="00AB39F4">
        <w:rPr>
          <w:b w:val="0"/>
          <w:sz w:val="24"/>
          <w:szCs w:val="24"/>
        </w:rPr>
        <w:t xml:space="preserve"> году. </w:t>
      </w:r>
      <w:r w:rsidR="006302A7" w:rsidRPr="00AB39F4">
        <w:rPr>
          <w:b w:val="0"/>
          <w:sz w:val="24"/>
          <w:szCs w:val="24"/>
        </w:rPr>
        <w:t>Число</w:t>
      </w:r>
      <w:r w:rsidR="00BE2111" w:rsidRPr="00AB39F4">
        <w:rPr>
          <w:b w:val="0"/>
          <w:sz w:val="24"/>
          <w:szCs w:val="24"/>
        </w:rPr>
        <w:t xml:space="preserve"> </w:t>
      </w:r>
      <w:r w:rsidR="00AE3828" w:rsidRPr="00AB39F4">
        <w:rPr>
          <w:b w:val="0"/>
          <w:sz w:val="24"/>
          <w:szCs w:val="24"/>
        </w:rPr>
        <w:t xml:space="preserve">ВИЧ-инфицированных среди </w:t>
      </w:r>
      <w:r w:rsidR="00BE2111" w:rsidRPr="00AB39F4">
        <w:rPr>
          <w:b w:val="0"/>
          <w:sz w:val="24"/>
          <w:szCs w:val="24"/>
        </w:rPr>
        <w:t xml:space="preserve">учащихся школ и ПТУ </w:t>
      </w:r>
      <w:r w:rsidR="00942E50" w:rsidRPr="00AB39F4">
        <w:rPr>
          <w:b w:val="0"/>
          <w:sz w:val="24"/>
          <w:szCs w:val="24"/>
        </w:rPr>
        <w:t>уве</w:t>
      </w:r>
      <w:r w:rsidR="002670B2" w:rsidRPr="00AB39F4">
        <w:rPr>
          <w:b w:val="0"/>
          <w:sz w:val="24"/>
          <w:szCs w:val="24"/>
        </w:rPr>
        <w:t>личилось на 4</w:t>
      </w:r>
      <w:r w:rsidR="00942E50" w:rsidRPr="00AB39F4">
        <w:rPr>
          <w:b w:val="0"/>
          <w:sz w:val="24"/>
          <w:szCs w:val="24"/>
        </w:rPr>
        <w:t xml:space="preserve"> человека</w:t>
      </w:r>
      <w:r w:rsidR="00543B0B" w:rsidRPr="00AB39F4">
        <w:rPr>
          <w:b w:val="0"/>
          <w:sz w:val="24"/>
          <w:szCs w:val="24"/>
        </w:rPr>
        <w:t xml:space="preserve"> </w:t>
      </w:r>
      <w:r w:rsidR="00942E50" w:rsidRPr="00AB39F4">
        <w:rPr>
          <w:b w:val="0"/>
          <w:sz w:val="24"/>
          <w:szCs w:val="24"/>
        </w:rPr>
        <w:t xml:space="preserve">и составило </w:t>
      </w:r>
      <w:r w:rsidR="002670B2" w:rsidRPr="00AB39F4">
        <w:rPr>
          <w:b w:val="0"/>
          <w:sz w:val="24"/>
          <w:szCs w:val="24"/>
        </w:rPr>
        <w:t>9 человек (2014</w:t>
      </w:r>
      <w:r w:rsidR="00543B0B" w:rsidRPr="00AB39F4">
        <w:rPr>
          <w:b w:val="0"/>
          <w:sz w:val="24"/>
          <w:szCs w:val="24"/>
        </w:rPr>
        <w:t xml:space="preserve"> </w:t>
      </w:r>
      <w:r w:rsidR="00942E50" w:rsidRPr="00AB39F4">
        <w:rPr>
          <w:b w:val="0"/>
          <w:sz w:val="24"/>
          <w:szCs w:val="24"/>
        </w:rPr>
        <w:t>г</w:t>
      </w:r>
      <w:r w:rsidR="00C45074" w:rsidRPr="00AB39F4">
        <w:rPr>
          <w:b w:val="0"/>
          <w:sz w:val="24"/>
          <w:szCs w:val="24"/>
        </w:rPr>
        <w:t xml:space="preserve">. - </w:t>
      </w:r>
      <w:r w:rsidR="002670B2" w:rsidRPr="00AB39F4">
        <w:rPr>
          <w:b w:val="0"/>
          <w:sz w:val="24"/>
          <w:szCs w:val="24"/>
        </w:rPr>
        <w:t>5</w:t>
      </w:r>
      <w:r w:rsidR="00942E50" w:rsidRPr="00AB39F4">
        <w:rPr>
          <w:b w:val="0"/>
          <w:sz w:val="24"/>
          <w:szCs w:val="24"/>
        </w:rPr>
        <w:t>)</w:t>
      </w:r>
      <w:r w:rsidR="0003034B" w:rsidRPr="00AB39F4">
        <w:rPr>
          <w:b w:val="0"/>
          <w:sz w:val="24"/>
          <w:szCs w:val="24"/>
        </w:rPr>
        <w:t>.</w:t>
      </w:r>
      <w:r w:rsidRPr="00AB39F4">
        <w:rPr>
          <w:b w:val="0"/>
          <w:sz w:val="24"/>
          <w:szCs w:val="24"/>
        </w:rPr>
        <w:t xml:space="preserve"> </w:t>
      </w:r>
      <w:r w:rsidR="006A0A2F" w:rsidRPr="00AB39F4">
        <w:rPr>
          <w:b w:val="0"/>
          <w:sz w:val="24"/>
          <w:szCs w:val="24"/>
        </w:rPr>
        <w:t>Количество вновь выявленных ВИЧ-инфицированных студентов в 20</w:t>
      </w:r>
      <w:r w:rsidR="002670B2" w:rsidRPr="00AB39F4">
        <w:rPr>
          <w:b w:val="0"/>
          <w:sz w:val="24"/>
          <w:szCs w:val="24"/>
        </w:rPr>
        <w:t>15</w:t>
      </w:r>
      <w:r w:rsidR="00543B0B" w:rsidRPr="00AB39F4">
        <w:rPr>
          <w:b w:val="0"/>
          <w:sz w:val="24"/>
          <w:szCs w:val="24"/>
        </w:rPr>
        <w:t xml:space="preserve"> </w:t>
      </w:r>
      <w:r w:rsidR="00980CA8" w:rsidRPr="00AB39F4">
        <w:rPr>
          <w:b w:val="0"/>
          <w:sz w:val="24"/>
          <w:szCs w:val="24"/>
        </w:rPr>
        <w:t xml:space="preserve">году </w:t>
      </w:r>
      <w:r w:rsidR="002670B2" w:rsidRPr="00AB39F4">
        <w:rPr>
          <w:b w:val="0"/>
          <w:sz w:val="24"/>
          <w:szCs w:val="24"/>
        </w:rPr>
        <w:t>составило 5</w:t>
      </w:r>
      <w:r w:rsidR="00311BD8" w:rsidRPr="00AB39F4">
        <w:rPr>
          <w:b w:val="0"/>
          <w:sz w:val="24"/>
          <w:szCs w:val="24"/>
        </w:rPr>
        <w:t xml:space="preserve"> человек</w:t>
      </w:r>
      <w:r w:rsidR="00413206">
        <w:rPr>
          <w:b w:val="0"/>
          <w:sz w:val="24"/>
          <w:szCs w:val="24"/>
        </w:rPr>
        <w:t xml:space="preserve"> (в 2014 г. -6 чел.)</w:t>
      </w:r>
      <w:r w:rsidR="00516298" w:rsidRPr="00AB39F4">
        <w:rPr>
          <w:b w:val="0"/>
          <w:sz w:val="24"/>
          <w:szCs w:val="24"/>
        </w:rPr>
        <w:t xml:space="preserve"> </w:t>
      </w:r>
    </w:p>
    <w:p w:rsidR="0088368F" w:rsidRDefault="006C6DB0" w:rsidP="0088368F">
      <w:pPr>
        <w:pStyle w:val="a3"/>
        <w:ind w:firstLine="720"/>
        <w:jc w:val="both"/>
        <w:rPr>
          <w:b w:val="0"/>
          <w:sz w:val="24"/>
          <w:szCs w:val="24"/>
        </w:rPr>
      </w:pPr>
      <w:r w:rsidRPr="00AB39F4">
        <w:rPr>
          <w:b w:val="0"/>
          <w:sz w:val="24"/>
          <w:szCs w:val="24"/>
        </w:rPr>
        <w:t>В текущем</w:t>
      </w:r>
      <w:r w:rsidR="006A0A2F" w:rsidRPr="00AB39F4">
        <w:rPr>
          <w:b w:val="0"/>
          <w:sz w:val="24"/>
          <w:szCs w:val="24"/>
        </w:rPr>
        <w:t xml:space="preserve"> </w:t>
      </w:r>
      <w:r w:rsidRPr="00AB39F4">
        <w:rPr>
          <w:b w:val="0"/>
          <w:sz w:val="24"/>
          <w:szCs w:val="24"/>
        </w:rPr>
        <w:t>году на призывном пункте Республиканского военкомата был</w:t>
      </w:r>
      <w:r w:rsidR="002670B2" w:rsidRPr="00AB39F4">
        <w:rPr>
          <w:b w:val="0"/>
          <w:sz w:val="24"/>
          <w:szCs w:val="24"/>
        </w:rPr>
        <w:t>о</w:t>
      </w:r>
      <w:r w:rsidRPr="00AB39F4">
        <w:rPr>
          <w:b w:val="0"/>
          <w:sz w:val="24"/>
          <w:szCs w:val="24"/>
        </w:rPr>
        <w:t xml:space="preserve"> </w:t>
      </w:r>
      <w:r w:rsidR="006A0A2F" w:rsidRPr="00AB39F4">
        <w:rPr>
          <w:b w:val="0"/>
          <w:sz w:val="24"/>
          <w:szCs w:val="24"/>
        </w:rPr>
        <w:t>выявлен</w:t>
      </w:r>
      <w:r w:rsidR="002670B2" w:rsidRPr="00AB39F4">
        <w:rPr>
          <w:b w:val="0"/>
          <w:sz w:val="24"/>
          <w:szCs w:val="24"/>
        </w:rPr>
        <w:t>о</w:t>
      </w:r>
      <w:r w:rsidR="00C05863">
        <w:rPr>
          <w:b w:val="0"/>
          <w:sz w:val="24"/>
          <w:szCs w:val="24"/>
        </w:rPr>
        <w:t xml:space="preserve"> </w:t>
      </w:r>
      <w:r w:rsidR="006A0A2F" w:rsidRPr="00AB39F4">
        <w:rPr>
          <w:b w:val="0"/>
          <w:sz w:val="24"/>
          <w:szCs w:val="24"/>
        </w:rPr>
        <w:t xml:space="preserve"> </w:t>
      </w:r>
      <w:r w:rsidR="00C05863">
        <w:rPr>
          <w:b w:val="0"/>
          <w:sz w:val="24"/>
          <w:szCs w:val="24"/>
        </w:rPr>
        <w:t>6 ВИЧ-инфицированных призывников</w:t>
      </w:r>
      <w:r w:rsidR="00AB39F4" w:rsidRPr="00AB39F4">
        <w:rPr>
          <w:b w:val="0"/>
          <w:sz w:val="24"/>
          <w:szCs w:val="24"/>
        </w:rPr>
        <w:t xml:space="preserve"> (</w:t>
      </w:r>
      <w:r w:rsidR="002670B2" w:rsidRPr="00AB39F4">
        <w:rPr>
          <w:b w:val="0"/>
          <w:sz w:val="24"/>
          <w:szCs w:val="24"/>
        </w:rPr>
        <w:t xml:space="preserve">в </w:t>
      </w:r>
      <w:r w:rsidRPr="00AB39F4">
        <w:rPr>
          <w:b w:val="0"/>
          <w:sz w:val="24"/>
          <w:szCs w:val="24"/>
        </w:rPr>
        <w:t>г.</w:t>
      </w:r>
      <w:r w:rsidR="00193109" w:rsidRPr="00AB39F4">
        <w:rPr>
          <w:b w:val="0"/>
          <w:sz w:val="24"/>
          <w:szCs w:val="24"/>
        </w:rPr>
        <w:t xml:space="preserve"> </w:t>
      </w:r>
      <w:r w:rsidR="003C0204" w:rsidRPr="00AB39F4">
        <w:rPr>
          <w:b w:val="0"/>
          <w:sz w:val="24"/>
          <w:szCs w:val="24"/>
        </w:rPr>
        <w:t>Ижевск</w:t>
      </w:r>
      <w:r w:rsidR="002670B2" w:rsidRPr="00AB39F4">
        <w:rPr>
          <w:b w:val="0"/>
          <w:sz w:val="24"/>
          <w:szCs w:val="24"/>
        </w:rPr>
        <w:t>е -</w:t>
      </w:r>
      <w:r w:rsidR="00AB39F4" w:rsidRPr="00AB39F4">
        <w:rPr>
          <w:b w:val="0"/>
          <w:sz w:val="24"/>
          <w:szCs w:val="24"/>
        </w:rPr>
        <w:t xml:space="preserve"> </w:t>
      </w:r>
      <w:r w:rsidR="00647F05" w:rsidRPr="00AB39F4">
        <w:rPr>
          <w:b w:val="0"/>
          <w:sz w:val="24"/>
          <w:szCs w:val="24"/>
        </w:rPr>
        <w:t>1чел</w:t>
      </w:r>
      <w:r w:rsidR="002670B2" w:rsidRPr="00AB39F4">
        <w:rPr>
          <w:b w:val="0"/>
          <w:sz w:val="24"/>
          <w:szCs w:val="24"/>
        </w:rPr>
        <w:t xml:space="preserve">; и </w:t>
      </w:r>
      <w:r w:rsidR="00AB39F4" w:rsidRPr="00AB39F4">
        <w:rPr>
          <w:b w:val="0"/>
          <w:sz w:val="24"/>
          <w:szCs w:val="24"/>
        </w:rPr>
        <w:t xml:space="preserve">еще </w:t>
      </w:r>
      <w:r w:rsidR="002670B2" w:rsidRPr="00AB39F4">
        <w:rPr>
          <w:b w:val="0"/>
          <w:sz w:val="24"/>
          <w:szCs w:val="24"/>
        </w:rPr>
        <w:t xml:space="preserve">по 1 </w:t>
      </w:r>
      <w:r w:rsidR="00647F05" w:rsidRPr="00AB39F4">
        <w:rPr>
          <w:b w:val="0"/>
          <w:sz w:val="24"/>
          <w:szCs w:val="24"/>
        </w:rPr>
        <w:t>чел.</w:t>
      </w:r>
      <w:r w:rsidR="002670B2" w:rsidRPr="00AB39F4">
        <w:rPr>
          <w:b w:val="0"/>
          <w:sz w:val="24"/>
          <w:szCs w:val="24"/>
        </w:rPr>
        <w:t xml:space="preserve"> в Завь</w:t>
      </w:r>
      <w:r w:rsidR="00AB39F4" w:rsidRPr="00AB39F4">
        <w:rPr>
          <w:b w:val="0"/>
          <w:sz w:val="24"/>
          <w:szCs w:val="24"/>
        </w:rPr>
        <w:t>яловском</w:t>
      </w:r>
      <w:r w:rsidR="00311BD8" w:rsidRPr="00AB39F4">
        <w:rPr>
          <w:b w:val="0"/>
          <w:sz w:val="24"/>
          <w:szCs w:val="24"/>
        </w:rPr>
        <w:t>,</w:t>
      </w:r>
      <w:r w:rsidR="00AB39F4" w:rsidRPr="00AB39F4">
        <w:rPr>
          <w:b w:val="0"/>
          <w:sz w:val="24"/>
          <w:szCs w:val="24"/>
        </w:rPr>
        <w:t xml:space="preserve"> Вотки</w:t>
      </w:r>
      <w:r w:rsidR="00AB39F4" w:rsidRPr="00AB39F4">
        <w:rPr>
          <w:b w:val="0"/>
          <w:sz w:val="24"/>
          <w:szCs w:val="24"/>
        </w:rPr>
        <w:t>н</w:t>
      </w:r>
      <w:r w:rsidR="00AB39F4" w:rsidRPr="00AB39F4">
        <w:rPr>
          <w:b w:val="0"/>
          <w:sz w:val="24"/>
          <w:szCs w:val="24"/>
        </w:rPr>
        <w:t>ском, Дебесском, Игринском и Увинском районах).</w:t>
      </w:r>
    </w:p>
    <w:p w:rsidR="00413206" w:rsidRPr="00AB39F4" w:rsidRDefault="00413206" w:rsidP="0088368F">
      <w:pPr>
        <w:pStyle w:val="a3"/>
        <w:ind w:firstLine="720"/>
        <w:jc w:val="both"/>
        <w:rPr>
          <w:b w:val="0"/>
          <w:sz w:val="24"/>
          <w:szCs w:val="24"/>
        </w:rPr>
      </w:pPr>
    </w:p>
    <w:p w:rsidR="00C53CF4" w:rsidRPr="00DB1625" w:rsidRDefault="00400AA2" w:rsidP="00400AA2">
      <w:pPr>
        <w:pStyle w:val="4"/>
        <w:rPr>
          <w:b/>
          <w:sz w:val="24"/>
          <w:szCs w:val="24"/>
        </w:rPr>
      </w:pPr>
      <w:r w:rsidRPr="00DB1625">
        <w:rPr>
          <w:b/>
          <w:sz w:val="24"/>
          <w:szCs w:val="24"/>
        </w:rPr>
        <w:t>Распределение ВИЧ-инфицированных в Удмуртской Республике по со</w:t>
      </w:r>
      <w:r w:rsidR="006A06FC" w:rsidRPr="00DB1625">
        <w:rPr>
          <w:b/>
          <w:sz w:val="24"/>
          <w:szCs w:val="24"/>
        </w:rPr>
        <w:t>циальн</w:t>
      </w:r>
      <w:r w:rsidR="00C53CF4" w:rsidRPr="00DB1625">
        <w:rPr>
          <w:b/>
          <w:sz w:val="24"/>
          <w:szCs w:val="24"/>
        </w:rPr>
        <w:t>ому составу</w:t>
      </w:r>
    </w:p>
    <w:p w:rsidR="00C57269" w:rsidRDefault="001F0FDC" w:rsidP="00CC54DD">
      <w:pPr>
        <w:pStyle w:val="4"/>
        <w:rPr>
          <w:b/>
          <w:sz w:val="24"/>
          <w:szCs w:val="24"/>
        </w:rPr>
      </w:pPr>
      <w:r w:rsidRPr="00DB1625">
        <w:rPr>
          <w:b/>
          <w:sz w:val="24"/>
          <w:szCs w:val="24"/>
        </w:rPr>
        <w:t>в 1993 – 2015</w:t>
      </w:r>
      <w:r w:rsidR="00C53CF4" w:rsidRPr="00DB1625">
        <w:rPr>
          <w:b/>
          <w:sz w:val="24"/>
          <w:szCs w:val="24"/>
        </w:rPr>
        <w:t xml:space="preserve"> </w:t>
      </w:r>
      <w:r w:rsidR="00400AA2" w:rsidRPr="00DB1625">
        <w:rPr>
          <w:b/>
          <w:sz w:val="24"/>
          <w:szCs w:val="24"/>
        </w:rPr>
        <w:t>гг. (абсолютные и процентные значения)</w:t>
      </w:r>
      <w:r w:rsidR="00C57269" w:rsidRPr="00DB1625">
        <w:rPr>
          <w:b/>
          <w:sz w:val="24"/>
          <w:szCs w:val="24"/>
        </w:rPr>
        <w:t>.</w:t>
      </w:r>
    </w:p>
    <w:p w:rsidR="00413206" w:rsidRPr="00413206" w:rsidRDefault="00413206" w:rsidP="00413206"/>
    <w:tbl>
      <w:tblPr>
        <w:tblW w:w="10849" w:type="dxa"/>
        <w:tblInd w:w="-176" w:type="dxa"/>
        <w:tblLook w:val="04A0"/>
      </w:tblPr>
      <w:tblGrid>
        <w:gridCol w:w="952"/>
        <w:gridCol w:w="551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74"/>
      </w:tblGrid>
      <w:tr w:rsidR="001F0FDC" w:rsidRPr="00DB1625" w:rsidTr="004F0B9E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1993 1998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right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right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right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right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right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right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right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right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right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right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right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right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right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DC" w:rsidRPr="00DB1625" w:rsidRDefault="001F0FDC" w:rsidP="004F0B9E">
            <w:pPr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вс</w:t>
            </w:r>
            <w:r w:rsidRPr="00DB1625">
              <w:rPr>
                <w:b/>
                <w:bCs/>
                <w:sz w:val="15"/>
                <w:szCs w:val="15"/>
              </w:rPr>
              <w:t>е</w:t>
            </w:r>
            <w:r w:rsidRPr="00DB1625">
              <w:rPr>
                <w:b/>
                <w:bCs/>
                <w:sz w:val="15"/>
                <w:szCs w:val="15"/>
              </w:rPr>
              <w:t>го</w:t>
            </w:r>
          </w:p>
        </w:tc>
      </w:tr>
      <w:tr w:rsidR="00DB1625" w:rsidRPr="00DB1625" w:rsidTr="00413206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88368F">
            <w:pPr>
              <w:ind w:hanging="108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Дети до 7л.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2C3C34" w:rsidRDefault="001F0FDC" w:rsidP="00DB1625">
            <w:pPr>
              <w:jc w:val="center"/>
              <w:rPr>
                <w:sz w:val="15"/>
                <w:szCs w:val="15"/>
              </w:rPr>
            </w:pPr>
            <w:r w:rsidRPr="002C3C34"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DC" w:rsidRPr="00DB1625" w:rsidRDefault="00537E5F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537E5F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6</w:t>
            </w:r>
            <w:r w:rsidR="001F0FDC" w:rsidRPr="00DB1625">
              <w:rPr>
                <w:b/>
                <w:bCs/>
                <w:sz w:val="15"/>
                <w:szCs w:val="15"/>
              </w:rPr>
              <w:t>1</w:t>
            </w:r>
          </w:p>
        </w:tc>
      </w:tr>
      <w:tr w:rsidR="00DB1625" w:rsidRPr="00DB1625" w:rsidTr="00413206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2C3C34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2C3C34">
              <w:rPr>
                <w:b/>
                <w:sz w:val="15"/>
                <w:szCs w:val="15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8313DE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DC" w:rsidRPr="00DB1625" w:rsidRDefault="0083253A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83253A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0,8</w:t>
            </w:r>
          </w:p>
        </w:tc>
      </w:tr>
      <w:tr w:rsidR="00DB1625" w:rsidRPr="00DB1625" w:rsidTr="00413206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работ</w:t>
            </w:r>
            <w:r w:rsidRPr="00DB1625">
              <w:rPr>
                <w:b/>
                <w:bCs/>
                <w:sz w:val="15"/>
                <w:szCs w:val="15"/>
              </w:rPr>
              <w:t>а</w:t>
            </w:r>
            <w:r w:rsidRPr="00DB1625">
              <w:rPr>
                <w:b/>
                <w:bCs/>
                <w:sz w:val="15"/>
                <w:szCs w:val="15"/>
              </w:rPr>
              <w:t>ющ.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2C3C34" w:rsidRDefault="001F0FDC" w:rsidP="00DB1625">
            <w:pPr>
              <w:jc w:val="center"/>
              <w:rPr>
                <w:sz w:val="15"/>
                <w:szCs w:val="15"/>
              </w:rPr>
            </w:pPr>
            <w:r w:rsidRPr="002C3C34">
              <w:rPr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DC" w:rsidRPr="00DB1625" w:rsidRDefault="008313DE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DC" w:rsidRPr="00DB1625" w:rsidRDefault="0083253A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83253A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2670</w:t>
            </w:r>
          </w:p>
        </w:tc>
      </w:tr>
      <w:tr w:rsidR="00DB1625" w:rsidRPr="00DB1625" w:rsidTr="00413206">
        <w:trPr>
          <w:trHeight w:val="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2C3C34" w:rsidRDefault="002C3C34" w:rsidP="00DB1625">
            <w:pPr>
              <w:jc w:val="center"/>
              <w:rPr>
                <w:b/>
                <w:sz w:val="15"/>
                <w:szCs w:val="15"/>
              </w:rPr>
            </w:pPr>
            <w:r w:rsidRPr="002C3C34">
              <w:rPr>
                <w:b/>
                <w:sz w:val="15"/>
                <w:szCs w:val="15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8313DE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45,1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DC" w:rsidRPr="00DB1625" w:rsidRDefault="008313DE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38,4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83253A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33,7</w:t>
            </w:r>
          </w:p>
        </w:tc>
      </w:tr>
      <w:tr w:rsidR="00DB1625" w:rsidRPr="00DB1625" w:rsidTr="00413206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Нераб</w:t>
            </w:r>
            <w:r w:rsidRPr="00DB1625">
              <w:rPr>
                <w:b/>
                <w:bCs/>
                <w:sz w:val="15"/>
                <w:szCs w:val="15"/>
              </w:rPr>
              <w:t>о</w:t>
            </w:r>
            <w:r w:rsidRPr="00DB1625">
              <w:rPr>
                <w:b/>
                <w:bCs/>
                <w:sz w:val="15"/>
                <w:szCs w:val="15"/>
              </w:rPr>
              <w:t>т.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2C3C34" w:rsidRDefault="002C3C34" w:rsidP="00DB1625">
            <w:pPr>
              <w:jc w:val="center"/>
              <w:rPr>
                <w:sz w:val="15"/>
                <w:szCs w:val="15"/>
              </w:rPr>
            </w:pPr>
            <w:r w:rsidRPr="002C3C34">
              <w:rPr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DC" w:rsidRPr="00DB1625" w:rsidRDefault="008313DE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83253A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4807</w:t>
            </w:r>
          </w:p>
        </w:tc>
      </w:tr>
      <w:tr w:rsidR="00DB1625" w:rsidRPr="00DB1625" w:rsidTr="00413206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2C3C34" w:rsidRDefault="002C3C34" w:rsidP="00DB1625">
            <w:pPr>
              <w:jc w:val="center"/>
              <w:rPr>
                <w:b/>
                <w:sz w:val="15"/>
                <w:szCs w:val="15"/>
              </w:rPr>
            </w:pPr>
            <w:r w:rsidRPr="002C3C34">
              <w:rPr>
                <w:b/>
                <w:sz w:val="15"/>
                <w:szCs w:val="15"/>
              </w:rPr>
              <w:t>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DB1625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52,1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DC" w:rsidRPr="00DB1625" w:rsidRDefault="00DB1625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58,7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83253A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60,7</w:t>
            </w:r>
          </w:p>
        </w:tc>
      </w:tr>
      <w:tr w:rsidR="00DB1625" w:rsidRPr="00DB1625" w:rsidTr="00413206">
        <w:trPr>
          <w:trHeight w:val="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88368F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Учащи</w:t>
            </w:r>
            <w:r w:rsidRPr="00DB1625">
              <w:rPr>
                <w:b/>
                <w:bCs/>
                <w:sz w:val="15"/>
                <w:szCs w:val="15"/>
              </w:rPr>
              <w:t>е</w:t>
            </w:r>
            <w:r w:rsidRPr="00DB1625">
              <w:rPr>
                <w:b/>
                <w:bCs/>
                <w:sz w:val="15"/>
                <w:szCs w:val="15"/>
              </w:rPr>
              <w:t>ся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2C3C34" w:rsidRDefault="001F0FDC" w:rsidP="00DB1625">
            <w:pPr>
              <w:jc w:val="center"/>
              <w:rPr>
                <w:sz w:val="15"/>
                <w:szCs w:val="15"/>
              </w:rPr>
            </w:pPr>
            <w:r w:rsidRPr="002C3C34">
              <w:rPr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DC" w:rsidRPr="00DB1625" w:rsidRDefault="008313DE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83253A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212</w:t>
            </w:r>
          </w:p>
        </w:tc>
      </w:tr>
      <w:tr w:rsidR="00DB1625" w:rsidRPr="00DB1625" w:rsidTr="00413206">
        <w:trPr>
          <w:trHeight w:val="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2C3C34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2C3C34">
              <w:rPr>
                <w:b/>
                <w:sz w:val="15"/>
                <w:szCs w:val="15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DC" w:rsidRPr="00DB1625" w:rsidRDefault="008313DE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83253A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2,7</w:t>
            </w:r>
          </w:p>
        </w:tc>
      </w:tr>
      <w:tr w:rsidR="00DB1625" w:rsidRPr="00DB1625" w:rsidTr="00413206">
        <w:trPr>
          <w:trHeight w:val="13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Студе</w:t>
            </w:r>
            <w:r w:rsidRPr="00DB1625">
              <w:rPr>
                <w:b/>
                <w:bCs/>
                <w:sz w:val="15"/>
                <w:szCs w:val="15"/>
              </w:rPr>
              <w:t>н</w:t>
            </w:r>
            <w:r w:rsidRPr="00DB1625">
              <w:rPr>
                <w:b/>
                <w:bCs/>
                <w:sz w:val="15"/>
                <w:szCs w:val="15"/>
              </w:rPr>
              <w:t>ты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2C3C34" w:rsidRDefault="001F0FDC" w:rsidP="00DB1625">
            <w:pPr>
              <w:jc w:val="center"/>
              <w:rPr>
                <w:sz w:val="15"/>
                <w:szCs w:val="15"/>
              </w:rPr>
            </w:pPr>
            <w:r w:rsidRPr="002C3C34"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DC" w:rsidRPr="00DB1625" w:rsidRDefault="008313DE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83253A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120</w:t>
            </w:r>
          </w:p>
        </w:tc>
      </w:tr>
      <w:tr w:rsidR="00DB1625" w:rsidRPr="00DB1625" w:rsidTr="00413206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2C3C34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2C3C34">
              <w:rPr>
                <w:b/>
                <w:sz w:val="15"/>
                <w:szCs w:val="15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DC" w:rsidRPr="00DB1625" w:rsidRDefault="008313DE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83253A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1,5</w:t>
            </w:r>
          </w:p>
        </w:tc>
      </w:tr>
      <w:tr w:rsidR="00DB1625" w:rsidRPr="00DB1625" w:rsidTr="00413206">
        <w:trPr>
          <w:trHeight w:val="1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Прочие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2C3C34" w:rsidRDefault="001F0FDC" w:rsidP="00DB1625">
            <w:pPr>
              <w:jc w:val="center"/>
              <w:rPr>
                <w:sz w:val="15"/>
                <w:szCs w:val="15"/>
              </w:rPr>
            </w:pPr>
            <w:r w:rsidRPr="002C3C34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DC" w:rsidRPr="00DB1625" w:rsidRDefault="008313DE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83253A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44</w:t>
            </w:r>
          </w:p>
        </w:tc>
      </w:tr>
      <w:tr w:rsidR="00DB1625" w:rsidRPr="00DB1625" w:rsidTr="00413206">
        <w:trPr>
          <w:trHeight w:val="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2C3C34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2C3C34">
              <w:rPr>
                <w:b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DC" w:rsidRPr="00DB1625" w:rsidRDefault="008313DE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</w:t>
            </w:r>
            <w:r w:rsidR="00DB1625" w:rsidRPr="00DB162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83253A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0,6</w:t>
            </w:r>
          </w:p>
        </w:tc>
      </w:tr>
      <w:tr w:rsidR="00DB1625" w:rsidRPr="00DB1625" w:rsidTr="00413206">
        <w:trPr>
          <w:trHeight w:val="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2C3C34" w:rsidRDefault="008313DE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2C3C34">
              <w:rPr>
                <w:b/>
                <w:bCs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sz w:val="15"/>
                <w:szCs w:val="15"/>
              </w:rPr>
            </w:pPr>
            <w:r w:rsidRPr="00DB1625">
              <w:rPr>
                <w:b/>
                <w:sz w:val="15"/>
                <w:szCs w:val="15"/>
              </w:rPr>
              <w:t>7</w:t>
            </w:r>
            <w:r w:rsidR="008313DE" w:rsidRPr="00DB1625">
              <w:rPr>
                <w:b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DC" w:rsidRPr="00DB1625" w:rsidRDefault="008313DE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83253A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7914</w:t>
            </w:r>
          </w:p>
        </w:tc>
      </w:tr>
      <w:tr w:rsidR="00DB1625" w:rsidRPr="00DB1625" w:rsidTr="00413206">
        <w:trPr>
          <w:trHeight w:val="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24289A">
            <w:pPr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2C3C34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2C3C34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DC" w:rsidRPr="00DB1625" w:rsidRDefault="001F0FDC" w:rsidP="00DB1625">
            <w:pPr>
              <w:jc w:val="center"/>
              <w:rPr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DC" w:rsidRPr="00DB1625" w:rsidRDefault="008313DE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DC" w:rsidRPr="00DB1625" w:rsidRDefault="001F0FDC" w:rsidP="00DB1625">
            <w:pPr>
              <w:jc w:val="center"/>
              <w:rPr>
                <w:b/>
                <w:bCs/>
                <w:sz w:val="15"/>
                <w:szCs w:val="15"/>
              </w:rPr>
            </w:pPr>
            <w:r w:rsidRPr="00DB1625">
              <w:rPr>
                <w:b/>
                <w:bCs/>
                <w:sz w:val="15"/>
                <w:szCs w:val="15"/>
              </w:rPr>
              <w:t>100</w:t>
            </w:r>
          </w:p>
        </w:tc>
      </w:tr>
    </w:tbl>
    <w:p w:rsidR="00003C46" w:rsidRPr="00DB1625" w:rsidRDefault="00DF5A10" w:rsidP="00003C46">
      <w:pPr>
        <w:pStyle w:val="2"/>
        <w:jc w:val="left"/>
        <w:rPr>
          <w:sz w:val="20"/>
          <w:u w:val="none"/>
        </w:rPr>
      </w:pPr>
      <w:r w:rsidRPr="00DB1625">
        <w:rPr>
          <w:sz w:val="20"/>
          <w:u w:val="none"/>
        </w:rPr>
        <w:t>*</w:t>
      </w:r>
      <w:r w:rsidR="00922817" w:rsidRPr="00DB1625">
        <w:rPr>
          <w:sz w:val="20"/>
          <w:u w:val="none"/>
        </w:rPr>
        <w:t xml:space="preserve"> Таблица приведена в соответствие с компьютерной базой ВИЧ-инфицированных «Ас</w:t>
      </w:r>
      <w:r w:rsidR="00922817" w:rsidRPr="00DB1625">
        <w:rPr>
          <w:sz w:val="20"/>
          <w:u w:val="none"/>
        </w:rPr>
        <w:t>о</w:t>
      </w:r>
      <w:r w:rsidR="00922817" w:rsidRPr="00DB1625">
        <w:rPr>
          <w:sz w:val="20"/>
          <w:u w:val="none"/>
        </w:rPr>
        <w:t>дос»</w:t>
      </w:r>
      <w:r w:rsidR="001F0FDC" w:rsidRPr="00DB1625">
        <w:rPr>
          <w:sz w:val="20"/>
          <w:u w:val="none"/>
        </w:rPr>
        <w:t xml:space="preserve"> на 01.01.2016</w:t>
      </w:r>
      <w:r w:rsidR="009F1958" w:rsidRPr="00DB1625">
        <w:rPr>
          <w:sz w:val="20"/>
          <w:u w:val="none"/>
        </w:rPr>
        <w:t>г.</w:t>
      </w:r>
    </w:p>
    <w:p w:rsidR="00003C46" w:rsidRPr="00DF7FDA" w:rsidRDefault="00003C46" w:rsidP="00003C46">
      <w:pPr>
        <w:pStyle w:val="2"/>
        <w:jc w:val="left"/>
        <w:rPr>
          <w:color w:val="FF0000"/>
          <w:sz w:val="20"/>
          <w:u w:val="none"/>
        </w:rPr>
      </w:pPr>
    </w:p>
    <w:p w:rsidR="00123489" w:rsidRDefault="00123489" w:rsidP="00CC54DD">
      <w:pPr>
        <w:pStyle w:val="2"/>
        <w:jc w:val="left"/>
        <w:rPr>
          <w:b/>
          <w:szCs w:val="28"/>
          <w:u w:val="none"/>
        </w:rPr>
      </w:pPr>
      <w:r w:rsidRPr="00545E9A">
        <w:rPr>
          <w:b/>
          <w:szCs w:val="28"/>
          <w:u w:val="none"/>
        </w:rPr>
        <w:t>ВИЧ-инфекция среди женщин и детей.</w:t>
      </w:r>
    </w:p>
    <w:p w:rsidR="00786BD9" w:rsidRPr="00786BD9" w:rsidRDefault="00786BD9" w:rsidP="00786BD9"/>
    <w:p w:rsidR="00FB21DF" w:rsidRPr="00502D86" w:rsidRDefault="00DB7551" w:rsidP="00FB21DF">
      <w:pPr>
        <w:pStyle w:val="a4"/>
        <w:ind w:firstLine="708"/>
        <w:rPr>
          <w:sz w:val="24"/>
          <w:szCs w:val="24"/>
        </w:rPr>
      </w:pPr>
      <w:r w:rsidRPr="00545E9A">
        <w:rPr>
          <w:sz w:val="24"/>
          <w:szCs w:val="24"/>
        </w:rPr>
        <w:t xml:space="preserve">Доля женщин среди впервые выявленных </w:t>
      </w:r>
      <w:r w:rsidR="00667EA6" w:rsidRPr="00545E9A">
        <w:rPr>
          <w:sz w:val="24"/>
          <w:szCs w:val="24"/>
        </w:rPr>
        <w:t xml:space="preserve">в </w:t>
      </w:r>
      <w:r w:rsidR="00D81B31" w:rsidRPr="00545E9A">
        <w:rPr>
          <w:sz w:val="24"/>
          <w:szCs w:val="24"/>
        </w:rPr>
        <w:t>отчетном</w:t>
      </w:r>
      <w:r w:rsidR="00123489" w:rsidRPr="00545E9A">
        <w:rPr>
          <w:sz w:val="24"/>
          <w:szCs w:val="24"/>
        </w:rPr>
        <w:t xml:space="preserve"> году </w:t>
      </w:r>
      <w:r w:rsidR="008B69C9" w:rsidRPr="00545E9A">
        <w:rPr>
          <w:sz w:val="24"/>
          <w:szCs w:val="24"/>
        </w:rPr>
        <w:t xml:space="preserve">осталась </w:t>
      </w:r>
      <w:r w:rsidR="00545E9A" w:rsidRPr="00545E9A">
        <w:rPr>
          <w:sz w:val="24"/>
          <w:szCs w:val="24"/>
        </w:rPr>
        <w:t xml:space="preserve">практически </w:t>
      </w:r>
      <w:r w:rsidR="008B69C9" w:rsidRPr="00545E9A">
        <w:rPr>
          <w:sz w:val="24"/>
          <w:szCs w:val="24"/>
        </w:rPr>
        <w:t>на пре</w:t>
      </w:r>
      <w:r w:rsidR="008B69C9" w:rsidRPr="00545E9A">
        <w:rPr>
          <w:sz w:val="24"/>
          <w:szCs w:val="24"/>
        </w:rPr>
        <w:t>ж</w:t>
      </w:r>
      <w:r w:rsidR="008B69C9" w:rsidRPr="00545E9A">
        <w:rPr>
          <w:sz w:val="24"/>
          <w:szCs w:val="24"/>
        </w:rPr>
        <w:t>нем уровне (</w:t>
      </w:r>
      <w:r w:rsidR="00545E9A" w:rsidRPr="00545E9A">
        <w:rPr>
          <w:sz w:val="24"/>
          <w:szCs w:val="24"/>
        </w:rPr>
        <w:t>40,8</w:t>
      </w:r>
      <w:r w:rsidR="008B69C9" w:rsidRPr="00545E9A">
        <w:rPr>
          <w:sz w:val="24"/>
          <w:szCs w:val="24"/>
        </w:rPr>
        <w:t>%)</w:t>
      </w:r>
      <w:r w:rsidR="003B35EB" w:rsidRPr="00545E9A">
        <w:rPr>
          <w:sz w:val="24"/>
          <w:szCs w:val="24"/>
        </w:rPr>
        <w:t>.</w:t>
      </w:r>
      <w:r w:rsidR="003B35EB" w:rsidRPr="00DF7FDA">
        <w:rPr>
          <w:color w:val="FF0000"/>
          <w:sz w:val="24"/>
          <w:szCs w:val="24"/>
        </w:rPr>
        <w:t xml:space="preserve"> </w:t>
      </w:r>
      <w:r w:rsidR="00123489" w:rsidRPr="00502D86">
        <w:rPr>
          <w:sz w:val="24"/>
          <w:szCs w:val="24"/>
        </w:rPr>
        <w:t xml:space="preserve">При этом половой путь передачи ВИЧ-инфекции среди женщин составил </w:t>
      </w:r>
      <w:r w:rsidR="00502D86" w:rsidRPr="00502D86">
        <w:rPr>
          <w:sz w:val="24"/>
          <w:szCs w:val="24"/>
        </w:rPr>
        <w:t>57,2</w:t>
      </w:r>
      <w:r w:rsidR="001636B7" w:rsidRPr="00502D86">
        <w:rPr>
          <w:sz w:val="24"/>
          <w:szCs w:val="24"/>
        </w:rPr>
        <w:t xml:space="preserve">% </w:t>
      </w:r>
      <w:r w:rsidR="003B35EB" w:rsidRPr="00502D86">
        <w:rPr>
          <w:sz w:val="24"/>
          <w:szCs w:val="24"/>
        </w:rPr>
        <w:t xml:space="preserve">против </w:t>
      </w:r>
      <w:r w:rsidR="00502D86" w:rsidRPr="00502D86">
        <w:rPr>
          <w:sz w:val="24"/>
          <w:szCs w:val="24"/>
        </w:rPr>
        <w:t>71,5</w:t>
      </w:r>
      <w:r w:rsidR="001636B7" w:rsidRPr="00502D86">
        <w:rPr>
          <w:sz w:val="24"/>
          <w:szCs w:val="24"/>
        </w:rPr>
        <w:t xml:space="preserve">% </w:t>
      </w:r>
      <w:r w:rsidR="00132971" w:rsidRPr="00502D86">
        <w:rPr>
          <w:sz w:val="24"/>
          <w:szCs w:val="24"/>
        </w:rPr>
        <w:t>за предыдущий год</w:t>
      </w:r>
      <w:r w:rsidR="00C23DC8" w:rsidRPr="00502D86">
        <w:rPr>
          <w:sz w:val="24"/>
          <w:szCs w:val="24"/>
        </w:rPr>
        <w:t xml:space="preserve">. </w:t>
      </w:r>
      <w:r w:rsidR="00995BDD" w:rsidRPr="00502D86">
        <w:rPr>
          <w:sz w:val="24"/>
          <w:szCs w:val="24"/>
        </w:rPr>
        <w:t>Доля женщин,</w:t>
      </w:r>
      <w:r w:rsidR="003A2022" w:rsidRPr="00502D86">
        <w:rPr>
          <w:sz w:val="24"/>
          <w:szCs w:val="24"/>
        </w:rPr>
        <w:t xml:space="preserve"> выявленных при обследовании по 109 к</w:t>
      </w:r>
      <w:r w:rsidR="003A2022" w:rsidRPr="00502D86">
        <w:rPr>
          <w:sz w:val="24"/>
          <w:szCs w:val="24"/>
        </w:rPr>
        <w:t>о</w:t>
      </w:r>
      <w:r w:rsidR="003A2022" w:rsidRPr="00502D86">
        <w:rPr>
          <w:sz w:val="24"/>
          <w:szCs w:val="24"/>
        </w:rPr>
        <w:t>ду (береме</w:t>
      </w:r>
      <w:r w:rsidR="003A2022" w:rsidRPr="00502D86">
        <w:rPr>
          <w:sz w:val="24"/>
          <w:szCs w:val="24"/>
        </w:rPr>
        <w:t>н</w:t>
      </w:r>
      <w:r w:rsidR="00995BDD" w:rsidRPr="00502D86">
        <w:rPr>
          <w:sz w:val="24"/>
          <w:szCs w:val="24"/>
        </w:rPr>
        <w:t>ные)</w:t>
      </w:r>
      <w:r w:rsidR="003A2022" w:rsidRPr="00502D86">
        <w:rPr>
          <w:sz w:val="24"/>
          <w:szCs w:val="24"/>
        </w:rPr>
        <w:t xml:space="preserve"> </w:t>
      </w:r>
      <w:r w:rsidR="00502D86" w:rsidRPr="00502D86">
        <w:rPr>
          <w:sz w:val="24"/>
          <w:szCs w:val="24"/>
        </w:rPr>
        <w:t>в 2015</w:t>
      </w:r>
      <w:r w:rsidR="008B426C" w:rsidRPr="00502D86">
        <w:rPr>
          <w:sz w:val="24"/>
          <w:szCs w:val="24"/>
        </w:rPr>
        <w:t xml:space="preserve"> </w:t>
      </w:r>
      <w:r w:rsidR="00995BDD" w:rsidRPr="00502D86">
        <w:rPr>
          <w:sz w:val="24"/>
          <w:szCs w:val="24"/>
        </w:rPr>
        <w:t xml:space="preserve">году </w:t>
      </w:r>
      <w:r w:rsidR="00D91C9F" w:rsidRPr="00502D86">
        <w:rPr>
          <w:sz w:val="24"/>
          <w:szCs w:val="24"/>
        </w:rPr>
        <w:t>снизилась</w:t>
      </w:r>
      <w:r w:rsidR="00995BDD" w:rsidRPr="00502D86">
        <w:rPr>
          <w:sz w:val="24"/>
          <w:szCs w:val="24"/>
        </w:rPr>
        <w:t xml:space="preserve"> </w:t>
      </w:r>
      <w:r w:rsidR="008B69C9" w:rsidRPr="00502D86">
        <w:rPr>
          <w:sz w:val="24"/>
          <w:szCs w:val="24"/>
        </w:rPr>
        <w:t xml:space="preserve"> до </w:t>
      </w:r>
      <w:r w:rsidR="00502D86" w:rsidRPr="00502D86">
        <w:rPr>
          <w:sz w:val="24"/>
          <w:szCs w:val="24"/>
        </w:rPr>
        <w:t>18,8</w:t>
      </w:r>
      <w:r w:rsidR="00995BDD" w:rsidRPr="00502D86">
        <w:rPr>
          <w:sz w:val="24"/>
          <w:szCs w:val="24"/>
        </w:rPr>
        <w:t>%</w:t>
      </w:r>
      <w:r w:rsidR="008B69C9" w:rsidRPr="00502D86">
        <w:rPr>
          <w:sz w:val="24"/>
          <w:szCs w:val="24"/>
        </w:rPr>
        <w:t xml:space="preserve"> с</w:t>
      </w:r>
      <w:r w:rsidR="00995BDD" w:rsidRPr="00502D86">
        <w:rPr>
          <w:sz w:val="24"/>
          <w:szCs w:val="24"/>
        </w:rPr>
        <w:t xml:space="preserve"> </w:t>
      </w:r>
      <w:r w:rsidR="00502D86" w:rsidRPr="00502D86">
        <w:rPr>
          <w:sz w:val="24"/>
          <w:szCs w:val="24"/>
        </w:rPr>
        <w:t>21% за 2014</w:t>
      </w:r>
      <w:r w:rsidR="008B426C" w:rsidRPr="00502D86">
        <w:rPr>
          <w:sz w:val="24"/>
          <w:szCs w:val="24"/>
        </w:rPr>
        <w:t xml:space="preserve"> </w:t>
      </w:r>
      <w:r w:rsidR="00995BDD" w:rsidRPr="00502D86">
        <w:rPr>
          <w:sz w:val="24"/>
          <w:szCs w:val="24"/>
        </w:rPr>
        <w:t xml:space="preserve">год. </w:t>
      </w:r>
    </w:p>
    <w:p w:rsidR="00266947" w:rsidRPr="00804D9B" w:rsidRDefault="00123489" w:rsidP="00266947">
      <w:pPr>
        <w:pStyle w:val="a4"/>
        <w:ind w:firstLine="708"/>
        <w:rPr>
          <w:sz w:val="24"/>
          <w:szCs w:val="24"/>
        </w:rPr>
      </w:pPr>
      <w:r w:rsidRPr="00804D9B">
        <w:rPr>
          <w:sz w:val="24"/>
          <w:szCs w:val="24"/>
        </w:rPr>
        <w:t xml:space="preserve">Всего от ВИЧ-инфицированных матерей </w:t>
      </w:r>
      <w:r w:rsidR="000A49D3" w:rsidRPr="00804D9B">
        <w:rPr>
          <w:sz w:val="24"/>
          <w:szCs w:val="24"/>
        </w:rPr>
        <w:t>родилс</w:t>
      </w:r>
      <w:r w:rsidR="00266947" w:rsidRPr="00804D9B">
        <w:rPr>
          <w:sz w:val="24"/>
          <w:szCs w:val="24"/>
        </w:rPr>
        <w:t>я</w:t>
      </w:r>
      <w:r w:rsidR="000A49D3" w:rsidRPr="00804D9B">
        <w:rPr>
          <w:sz w:val="24"/>
          <w:szCs w:val="24"/>
        </w:rPr>
        <w:t xml:space="preserve"> </w:t>
      </w:r>
      <w:r w:rsidR="00804D9B" w:rsidRPr="00804D9B">
        <w:rPr>
          <w:sz w:val="24"/>
          <w:szCs w:val="24"/>
        </w:rPr>
        <w:t>13</w:t>
      </w:r>
      <w:r w:rsidR="001C7D08">
        <w:rPr>
          <w:sz w:val="24"/>
          <w:szCs w:val="24"/>
        </w:rPr>
        <w:t>40</w:t>
      </w:r>
      <w:r w:rsidRPr="00804D9B">
        <w:rPr>
          <w:sz w:val="24"/>
          <w:szCs w:val="24"/>
        </w:rPr>
        <w:t xml:space="preserve"> </w:t>
      </w:r>
      <w:r w:rsidR="003A40A4" w:rsidRPr="00804D9B">
        <w:rPr>
          <w:sz w:val="24"/>
          <w:szCs w:val="24"/>
        </w:rPr>
        <w:t>детей</w:t>
      </w:r>
      <w:r w:rsidR="008E4D93" w:rsidRPr="00804D9B">
        <w:rPr>
          <w:sz w:val="24"/>
          <w:szCs w:val="24"/>
        </w:rPr>
        <w:t xml:space="preserve"> </w:t>
      </w:r>
      <w:r w:rsidR="008E4D93" w:rsidRPr="00804D9B">
        <w:rPr>
          <w:spacing w:val="2"/>
          <w:sz w:val="24"/>
          <w:szCs w:val="24"/>
        </w:rPr>
        <w:t xml:space="preserve">(в том числе </w:t>
      </w:r>
      <w:r w:rsidR="00B07A8B" w:rsidRPr="00804D9B">
        <w:rPr>
          <w:spacing w:val="2"/>
          <w:sz w:val="24"/>
          <w:szCs w:val="24"/>
        </w:rPr>
        <w:t>3</w:t>
      </w:r>
      <w:r w:rsidR="008E4D93" w:rsidRPr="00804D9B">
        <w:rPr>
          <w:spacing w:val="2"/>
          <w:sz w:val="24"/>
          <w:szCs w:val="24"/>
        </w:rPr>
        <w:t xml:space="preserve"> дво</w:t>
      </w:r>
      <w:r w:rsidR="00B07A8B" w:rsidRPr="00804D9B">
        <w:rPr>
          <w:spacing w:val="2"/>
          <w:sz w:val="24"/>
          <w:szCs w:val="24"/>
        </w:rPr>
        <w:t>йни</w:t>
      </w:r>
      <w:r w:rsidR="008E4D93" w:rsidRPr="00804D9B">
        <w:rPr>
          <w:spacing w:val="2"/>
          <w:sz w:val="24"/>
          <w:szCs w:val="24"/>
        </w:rPr>
        <w:t>)</w:t>
      </w:r>
      <w:r w:rsidRPr="00804D9B">
        <w:rPr>
          <w:sz w:val="24"/>
          <w:szCs w:val="24"/>
        </w:rPr>
        <w:t xml:space="preserve">, из них в </w:t>
      </w:r>
      <w:r w:rsidR="001636B7" w:rsidRPr="00804D9B">
        <w:rPr>
          <w:sz w:val="24"/>
          <w:szCs w:val="24"/>
        </w:rPr>
        <w:t>201</w:t>
      </w:r>
      <w:r w:rsidR="00E92138" w:rsidRPr="00804D9B">
        <w:rPr>
          <w:sz w:val="24"/>
          <w:szCs w:val="24"/>
        </w:rPr>
        <w:t>5</w:t>
      </w:r>
      <w:r w:rsidR="00E26EF3" w:rsidRPr="00804D9B">
        <w:rPr>
          <w:sz w:val="24"/>
          <w:szCs w:val="24"/>
        </w:rPr>
        <w:t xml:space="preserve"> </w:t>
      </w:r>
      <w:r w:rsidRPr="00804D9B">
        <w:rPr>
          <w:sz w:val="24"/>
          <w:szCs w:val="24"/>
        </w:rPr>
        <w:t>году</w:t>
      </w:r>
      <w:r w:rsidR="00E26EF3" w:rsidRPr="00804D9B">
        <w:rPr>
          <w:sz w:val="24"/>
          <w:szCs w:val="24"/>
        </w:rPr>
        <w:t xml:space="preserve"> </w:t>
      </w:r>
      <w:r w:rsidRPr="00804D9B">
        <w:rPr>
          <w:sz w:val="24"/>
          <w:szCs w:val="24"/>
        </w:rPr>
        <w:t xml:space="preserve">- </w:t>
      </w:r>
      <w:r w:rsidR="001636B7" w:rsidRPr="00804D9B">
        <w:rPr>
          <w:sz w:val="24"/>
          <w:szCs w:val="24"/>
        </w:rPr>
        <w:t>1</w:t>
      </w:r>
      <w:r w:rsidR="00E92138" w:rsidRPr="00804D9B">
        <w:rPr>
          <w:sz w:val="24"/>
          <w:szCs w:val="24"/>
        </w:rPr>
        <w:t>60</w:t>
      </w:r>
      <w:r w:rsidR="00B52C48" w:rsidRPr="00804D9B">
        <w:rPr>
          <w:sz w:val="24"/>
          <w:szCs w:val="24"/>
        </w:rPr>
        <w:t>.</w:t>
      </w:r>
      <w:r w:rsidRPr="00804D9B">
        <w:rPr>
          <w:sz w:val="24"/>
          <w:szCs w:val="24"/>
        </w:rPr>
        <w:t xml:space="preserve"> </w:t>
      </w:r>
    </w:p>
    <w:p w:rsidR="00266947" w:rsidRPr="00777555" w:rsidRDefault="00123489" w:rsidP="00266947">
      <w:pPr>
        <w:pStyle w:val="a4"/>
        <w:ind w:firstLine="708"/>
        <w:rPr>
          <w:sz w:val="24"/>
          <w:szCs w:val="24"/>
        </w:rPr>
      </w:pPr>
      <w:r w:rsidRPr="00777555">
        <w:rPr>
          <w:sz w:val="24"/>
          <w:szCs w:val="24"/>
        </w:rPr>
        <w:t>За весь период регистрации диаг</w:t>
      </w:r>
      <w:r w:rsidR="00E26EF3" w:rsidRPr="00777555">
        <w:rPr>
          <w:sz w:val="24"/>
          <w:szCs w:val="24"/>
        </w:rPr>
        <w:t>ноз «ВИЧ-инфекция</w:t>
      </w:r>
      <w:r w:rsidR="005D7CB5" w:rsidRPr="00777555">
        <w:rPr>
          <w:sz w:val="24"/>
          <w:szCs w:val="24"/>
        </w:rPr>
        <w:t xml:space="preserve">» установлен </w:t>
      </w:r>
      <w:r w:rsidR="00777555" w:rsidRPr="00777555">
        <w:rPr>
          <w:sz w:val="24"/>
          <w:szCs w:val="24"/>
        </w:rPr>
        <w:t>7</w:t>
      </w:r>
      <w:r w:rsidR="00D91C9F" w:rsidRPr="00777555">
        <w:rPr>
          <w:sz w:val="24"/>
          <w:szCs w:val="24"/>
        </w:rPr>
        <w:t>4</w:t>
      </w:r>
      <w:r w:rsidR="00777555" w:rsidRPr="00777555">
        <w:rPr>
          <w:sz w:val="24"/>
          <w:szCs w:val="24"/>
        </w:rPr>
        <w:t xml:space="preserve"> </w:t>
      </w:r>
      <w:r w:rsidRPr="00777555">
        <w:rPr>
          <w:sz w:val="24"/>
          <w:szCs w:val="24"/>
        </w:rPr>
        <w:t>детям, из них</w:t>
      </w:r>
      <w:r w:rsidR="00BC1553" w:rsidRPr="00777555">
        <w:rPr>
          <w:sz w:val="24"/>
          <w:szCs w:val="24"/>
        </w:rPr>
        <w:t>:</w:t>
      </w:r>
      <w:r w:rsidRPr="00777555">
        <w:rPr>
          <w:sz w:val="24"/>
          <w:szCs w:val="24"/>
        </w:rPr>
        <w:t xml:space="preserve"> </w:t>
      </w:r>
    </w:p>
    <w:p w:rsidR="00266947" w:rsidRPr="00777555" w:rsidRDefault="00266947" w:rsidP="00266947">
      <w:pPr>
        <w:pStyle w:val="a4"/>
        <w:ind w:firstLine="708"/>
        <w:rPr>
          <w:sz w:val="24"/>
          <w:szCs w:val="24"/>
        </w:rPr>
      </w:pPr>
      <w:r w:rsidRPr="00777555">
        <w:rPr>
          <w:sz w:val="24"/>
          <w:szCs w:val="24"/>
        </w:rPr>
        <w:t xml:space="preserve">- </w:t>
      </w:r>
      <w:r w:rsidR="00777555" w:rsidRPr="00777555">
        <w:rPr>
          <w:sz w:val="24"/>
          <w:szCs w:val="24"/>
        </w:rPr>
        <w:t>44</w:t>
      </w:r>
      <w:r w:rsidR="008B60C8" w:rsidRPr="00777555">
        <w:rPr>
          <w:sz w:val="24"/>
          <w:szCs w:val="24"/>
        </w:rPr>
        <w:t xml:space="preserve"> </w:t>
      </w:r>
      <w:r w:rsidRPr="00777555">
        <w:rPr>
          <w:sz w:val="24"/>
          <w:szCs w:val="24"/>
        </w:rPr>
        <w:t xml:space="preserve">- </w:t>
      </w:r>
      <w:r w:rsidR="005D7CB5" w:rsidRPr="00777555">
        <w:rPr>
          <w:sz w:val="24"/>
          <w:szCs w:val="24"/>
        </w:rPr>
        <w:t>инфицирован</w:t>
      </w:r>
      <w:r w:rsidR="008B60C8" w:rsidRPr="00777555">
        <w:rPr>
          <w:sz w:val="24"/>
          <w:szCs w:val="24"/>
        </w:rPr>
        <w:t>ы</w:t>
      </w:r>
      <w:r w:rsidR="00123489" w:rsidRPr="00777555">
        <w:rPr>
          <w:sz w:val="24"/>
          <w:szCs w:val="24"/>
        </w:rPr>
        <w:t xml:space="preserve"> во время беременности и родов</w:t>
      </w:r>
      <w:r w:rsidRPr="00777555">
        <w:rPr>
          <w:sz w:val="24"/>
          <w:szCs w:val="24"/>
        </w:rPr>
        <w:t>;</w:t>
      </w:r>
    </w:p>
    <w:p w:rsidR="00266947" w:rsidRPr="00777555" w:rsidRDefault="00777555" w:rsidP="00266947">
      <w:pPr>
        <w:pStyle w:val="a4"/>
        <w:ind w:firstLine="708"/>
        <w:rPr>
          <w:sz w:val="24"/>
          <w:szCs w:val="24"/>
        </w:rPr>
      </w:pPr>
      <w:r w:rsidRPr="00777555">
        <w:rPr>
          <w:sz w:val="24"/>
          <w:szCs w:val="24"/>
        </w:rPr>
        <w:t>- 11</w:t>
      </w:r>
      <w:r w:rsidR="00266947" w:rsidRPr="00777555">
        <w:rPr>
          <w:sz w:val="24"/>
          <w:szCs w:val="24"/>
        </w:rPr>
        <w:t xml:space="preserve"> - </w:t>
      </w:r>
      <w:r w:rsidR="00123489" w:rsidRPr="00777555">
        <w:rPr>
          <w:sz w:val="24"/>
          <w:szCs w:val="24"/>
        </w:rPr>
        <w:t>в результате грудно</w:t>
      </w:r>
      <w:r w:rsidR="005D7CB5" w:rsidRPr="00777555">
        <w:rPr>
          <w:sz w:val="24"/>
          <w:szCs w:val="24"/>
        </w:rPr>
        <w:t>го вскармливания</w:t>
      </w:r>
      <w:r w:rsidR="00266947" w:rsidRPr="00777555">
        <w:rPr>
          <w:sz w:val="24"/>
          <w:szCs w:val="24"/>
        </w:rPr>
        <w:t>;</w:t>
      </w:r>
    </w:p>
    <w:p w:rsidR="00266947" w:rsidRPr="00777555" w:rsidRDefault="00D91C9F" w:rsidP="00266947">
      <w:pPr>
        <w:pStyle w:val="a4"/>
        <w:ind w:firstLine="708"/>
        <w:rPr>
          <w:sz w:val="24"/>
          <w:szCs w:val="24"/>
        </w:rPr>
      </w:pPr>
      <w:r w:rsidRPr="00777555">
        <w:rPr>
          <w:sz w:val="24"/>
          <w:szCs w:val="24"/>
        </w:rPr>
        <w:t>- 13</w:t>
      </w:r>
      <w:r w:rsidR="00266947" w:rsidRPr="00777555">
        <w:rPr>
          <w:sz w:val="24"/>
          <w:szCs w:val="24"/>
        </w:rPr>
        <w:t xml:space="preserve"> - </w:t>
      </w:r>
      <w:r w:rsidR="005B7597" w:rsidRPr="00777555">
        <w:rPr>
          <w:sz w:val="24"/>
          <w:szCs w:val="24"/>
        </w:rPr>
        <w:t>нарко</w:t>
      </w:r>
      <w:r w:rsidR="00E26EF3" w:rsidRPr="00777555">
        <w:rPr>
          <w:sz w:val="24"/>
          <w:szCs w:val="24"/>
        </w:rPr>
        <w:t>тический путь инфицирования</w:t>
      </w:r>
      <w:r w:rsidR="00266947" w:rsidRPr="00777555">
        <w:rPr>
          <w:sz w:val="24"/>
          <w:szCs w:val="24"/>
        </w:rPr>
        <w:t>;</w:t>
      </w:r>
    </w:p>
    <w:p w:rsidR="00266947" w:rsidRPr="00777555" w:rsidRDefault="00266947" w:rsidP="00266947">
      <w:pPr>
        <w:pStyle w:val="a4"/>
        <w:ind w:firstLine="708"/>
        <w:rPr>
          <w:sz w:val="24"/>
          <w:szCs w:val="24"/>
        </w:rPr>
      </w:pPr>
      <w:r w:rsidRPr="00777555">
        <w:rPr>
          <w:sz w:val="24"/>
          <w:szCs w:val="24"/>
        </w:rPr>
        <w:t xml:space="preserve">- </w:t>
      </w:r>
      <w:r w:rsidR="00777555" w:rsidRPr="00777555">
        <w:rPr>
          <w:sz w:val="24"/>
          <w:szCs w:val="24"/>
        </w:rPr>
        <w:t>6</w:t>
      </w:r>
      <w:r w:rsidRPr="00777555">
        <w:rPr>
          <w:sz w:val="24"/>
          <w:szCs w:val="24"/>
        </w:rPr>
        <w:t xml:space="preserve"> - </w:t>
      </w:r>
      <w:r w:rsidR="008B60C8" w:rsidRPr="00777555">
        <w:rPr>
          <w:sz w:val="24"/>
          <w:szCs w:val="24"/>
        </w:rPr>
        <w:t>достоверно путь инфицирования</w:t>
      </w:r>
      <w:r w:rsidR="005B7597" w:rsidRPr="00777555">
        <w:rPr>
          <w:sz w:val="24"/>
          <w:szCs w:val="24"/>
        </w:rPr>
        <w:t xml:space="preserve"> </w:t>
      </w:r>
      <w:r w:rsidR="008B60C8" w:rsidRPr="00777555">
        <w:rPr>
          <w:sz w:val="24"/>
          <w:szCs w:val="24"/>
        </w:rPr>
        <w:t xml:space="preserve">определить не удалось. </w:t>
      </w:r>
      <w:r w:rsidR="0051572B" w:rsidRPr="00777555">
        <w:rPr>
          <w:sz w:val="24"/>
          <w:szCs w:val="24"/>
        </w:rPr>
        <w:t xml:space="preserve"> </w:t>
      </w:r>
    </w:p>
    <w:p w:rsidR="00266947" w:rsidRPr="00777555" w:rsidRDefault="00777555" w:rsidP="00266947">
      <w:pPr>
        <w:pStyle w:val="a4"/>
        <w:ind w:firstLine="708"/>
        <w:rPr>
          <w:sz w:val="24"/>
          <w:szCs w:val="24"/>
        </w:rPr>
      </w:pPr>
      <w:r w:rsidRPr="00777555">
        <w:rPr>
          <w:sz w:val="24"/>
          <w:szCs w:val="24"/>
        </w:rPr>
        <w:t>В 2015</w:t>
      </w:r>
      <w:r w:rsidR="003B35EB" w:rsidRPr="00777555">
        <w:rPr>
          <w:sz w:val="24"/>
          <w:szCs w:val="24"/>
        </w:rPr>
        <w:t xml:space="preserve"> </w:t>
      </w:r>
      <w:r w:rsidR="00123489" w:rsidRPr="00777555">
        <w:rPr>
          <w:sz w:val="24"/>
          <w:szCs w:val="24"/>
        </w:rPr>
        <w:t>году диагноз ВИЧ-инфекция установлен</w:t>
      </w:r>
      <w:r w:rsidR="003B35EB" w:rsidRPr="00777555">
        <w:rPr>
          <w:sz w:val="24"/>
          <w:szCs w:val="24"/>
        </w:rPr>
        <w:t xml:space="preserve"> </w:t>
      </w:r>
      <w:r w:rsidRPr="00777555">
        <w:rPr>
          <w:sz w:val="24"/>
          <w:szCs w:val="24"/>
        </w:rPr>
        <w:t>10</w:t>
      </w:r>
      <w:r w:rsidR="00AD06D5" w:rsidRPr="00777555">
        <w:rPr>
          <w:sz w:val="24"/>
          <w:szCs w:val="24"/>
        </w:rPr>
        <w:t xml:space="preserve"> детям</w:t>
      </w:r>
      <w:r w:rsidR="00E26EF3" w:rsidRPr="00777555">
        <w:rPr>
          <w:sz w:val="24"/>
          <w:szCs w:val="24"/>
        </w:rPr>
        <w:t xml:space="preserve">, </w:t>
      </w:r>
      <w:r w:rsidR="00D91C9F" w:rsidRPr="00777555">
        <w:rPr>
          <w:sz w:val="24"/>
          <w:szCs w:val="24"/>
        </w:rPr>
        <w:t xml:space="preserve">из них: </w:t>
      </w:r>
      <w:r w:rsidR="00C05863">
        <w:rPr>
          <w:sz w:val="24"/>
          <w:szCs w:val="24"/>
        </w:rPr>
        <w:t>у 7</w:t>
      </w:r>
      <w:r w:rsidR="00D91C9F" w:rsidRPr="00777555">
        <w:rPr>
          <w:sz w:val="24"/>
          <w:szCs w:val="24"/>
        </w:rPr>
        <w:t xml:space="preserve">- </w:t>
      </w:r>
      <w:r w:rsidR="003B35EB" w:rsidRPr="00777555">
        <w:rPr>
          <w:sz w:val="24"/>
          <w:szCs w:val="24"/>
        </w:rPr>
        <w:t>инфицирование пр</w:t>
      </w:r>
      <w:r w:rsidR="003B35EB" w:rsidRPr="00777555">
        <w:rPr>
          <w:sz w:val="24"/>
          <w:szCs w:val="24"/>
        </w:rPr>
        <w:t>о</w:t>
      </w:r>
      <w:r w:rsidR="003B35EB" w:rsidRPr="00777555">
        <w:rPr>
          <w:sz w:val="24"/>
          <w:szCs w:val="24"/>
        </w:rPr>
        <w:t xml:space="preserve">изошло в результате перинатального контакта во время </w:t>
      </w:r>
      <w:r w:rsidR="00E849C6" w:rsidRPr="00777555">
        <w:rPr>
          <w:sz w:val="24"/>
          <w:szCs w:val="24"/>
        </w:rPr>
        <w:t>беременности и родов</w:t>
      </w:r>
      <w:r w:rsidR="00C05863">
        <w:rPr>
          <w:sz w:val="24"/>
          <w:szCs w:val="24"/>
        </w:rPr>
        <w:t>,  у 2</w:t>
      </w:r>
      <w:r w:rsidR="00D91C9F" w:rsidRPr="00777555">
        <w:rPr>
          <w:sz w:val="24"/>
          <w:szCs w:val="24"/>
        </w:rPr>
        <w:t xml:space="preserve">- при грудном вскармливании и </w:t>
      </w:r>
      <w:r w:rsidR="00C05863">
        <w:rPr>
          <w:sz w:val="24"/>
          <w:szCs w:val="24"/>
        </w:rPr>
        <w:t>у 1</w:t>
      </w:r>
      <w:r w:rsidRPr="00777555">
        <w:rPr>
          <w:sz w:val="24"/>
          <w:szCs w:val="24"/>
        </w:rPr>
        <w:t xml:space="preserve"> </w:t>
      </w:r>
      <w:r w:rsidR="00D91C9F" w:rsidRPr="00777555">
        <w:rPr>
          <w:sz w:val="24"/>
          <w:szCs w:val="24"/>
        </w:rPr>
        <w:t>- путь инфицирования</w:t>
      </w:r>
      <w:r w:rsidRPr="00777555">
        <w:rPr>
          <w:sz w:val="24"/>
          <w:szCs w:val="24"/>
        </w:rPr>
        <w:t xml:space="preserve"> не установлен</w:t>
      </w:r>
      <w:r w:rsidR="00D91C9F" w:rsidRPr="00777555">
        <w:rPr>
          <w:sz w:val="24"/>
          <w:szCs w:val="24"/>
        </w:rPr>
        <w:t>.</w:t>
      </w:r>
    </w:p>
    <w:p w:rsidR="003B746C" w:rsidRPr="00DF7FDA" w:rsidRDefault="0001234D" w:rsidP="00266947">
      <w:pPr>
        <w:pStyle w:val="a4"/>
        <w:ind w:firstLine="708"/>
        <w:rPr>
          <w:color w:val="FF0000"/>
          <w:sz w:val="24"/>
          <w:szCs w:val="24"/>
        </w:rPr>
      </w:pPr>
      <w:r w:rsidRPr="00B13D03">
        <w:rPr>
          <w:sz w:val="24"/>
          <w:szCs w:val="24"/>
        </w:rPr>
        <w:t>За все годы регистрации с</w:t>
      </w:r>
      <w:r w:rsidR="00123489" w:rsidRPr="00B13D03">
        <w:rPr>
          <w:sz w:val="24"/>
          <w:szCs w:val="24"/>
        </w:rPr>
        <w:t>нят</w:t>
      </w:r>
      <w:r w:rsidR="008B60C8" w:rsidRPr="00B13D03">
        <w:rPr>
          <w:sz w:val="24"/>
          <w:szCs w:val="24"/>
        </w:rPr>
        <w:t>ы</w:t>
      </w:r>
      <w:r w:rsidR="00123489" w:rsidRPr="00B13D03">
        <w:rPr>
          <w:sz w:val="24"/>
          <w:szCs w:val="24"/>
        </w:rPr>
        <w:t xml:space="preserve"> с диспансерного наблюдения с диагнозом «Здоров» </w:t>
      </w:r>
      <w:r w:rsidR="00804D9B" w:rsidRPr="00B13D03">
        <w:rPr>
          <w:spacing w:val="2"/>
          <w:sz w:val="24"/>
          <w:szCs w:val="24"/>
        </w:rPr>
        <w:t>964</w:t>
      </w:r>
      <w:r w:rsidR="002763EC" w:rsidRPr="00B13D03">
        <w:rPr>
          <w:spacing w:val="2"/>
          <w:sz w:val="24"/>
          <w:szCs w:val="24"/>
        </w:rPr>
        <w:t xml:space="preserve"> </w:t>
      </w:r>
      <w:r w:rsidR="00A23AA0" w:rsidRPr="00B13D03">
        <w:rPr>
          <w:sz w:val="24"/>
          <w:szCs w:val="24"/>
        </w:rPr>
        <w:t>р</w:t>
      </w:r>
      <w:r w:rsidR="00A23AA0" w:rsidRPr="00B13D03">
        <w:rPr>
          <w:sz w:val="24"/>
          <w:szCs w:val="24"/>
        </w:rPr>
        <w:t>е</w:t>
      </w:r>
      <w:r w:rsidR="00A23AA0" w:rsidRPr="00B13D03">
        <w:rPr>
          <w:sz w:val="24"/>
          <w:szCs w:val="24"/>
        </w:rPr>
        <w:t>бенка</w:t>
      </w:r>
      <w:r w:rsidR="0066108E" w:rsidRPr="00B13D03">
        <w:rPr>
          <w:sz w:val="24"/>
          <w:szCs w:val="24"/>
        </w:rPr>
        <w:t>, рожденных от ВИЧ-инфицированных матерей</w:t>
      </w:r>
      <w:r w:rsidR="008E4D93" w:rsidRPr="00B13D03">
        <w:rPr>
          <w:sz w:val="24"/>
          <w:szCs w:val="24"/>
        </w:rPr>
        <w:t xml:space="preserve"> (</w:t>
      </w:r>
      <w:r w:rsidR="00734B1B" w:rsidRPr="00B13D03">
        <w:rPr>
          <w:sz w:val="24"/>
          <w:szCs w:val="24"/>
        </w:rPr>
        <w:t>в т</w:t>
      </w:r>
      <w:r w:rsidR="003B746C" w:rsidRPr="00B13D03">
        <w:rPr>
          <w:sz w:val="24"/>
          <w:szCs w:val="24"/>
        </w:rPr>
        <w:t>ом числе</w:t>
      </w:r>
      <w:r w:rsidR="003A40A4" w:rsidRPr="00B13D03">
        <w:rPr>
          <w:sz w:val="24"/>
          <w:szCs w:val="24"/>
        </w:rPr>
        <w:t xml:space="preserve"> </w:t>
      </w:r>
      <w:r w:rsidR="002763EC" w:rsidRPr="00B13D03">
        <w:rPr>
          <w:sz w:val="24"/>
          <w:szCs w:val="24"/>
        </w:rPr>
        <w:t>11</w:t>
      </w:r>
      <w:r w:rsidR="003B746C" w:rsidRPr="00B13D03">
        <w:rPr>
          <w:sz w:val="24"/>
          <w:szCs w:val="24"/>
        </w:rPr>
        <w:t xml:space="preserve"> </w:t>
      </w:r>
      <w:r w:rsidR="00734B1B" w:rsidRPr="00B13D03">
        <w:rPr>
          <w:sz w:val="24"/>
          <w:szCs w:val="24"/>
        </w:rPr>
        <w:t>прибыли</w:t>
      </w:r>
      <w:r w:rsidR="008E4D93" w:rsidRPr="00B13D03">
        <w:rPr>
          <w:sz w:val="24"/>
          <w:szCs w:val="24"/>
        </w:rPr>
        <w:t xml:space="preserve"> из других субъе</w:t>
      </w:r>
      <w:r w:rsidR="008E4D93" w:rsidRPr="00B13D03">
        <w:rPr>
          <w:sz w:val="24"/>
          <w:szCs w:val="24"/>
        </w:rPr>
        <w:t>к</w:t>
      </w:r>
      <w:r w:rsidR="008E4D93" w:rsidRPr="00B13D03">
        <w:rPr>
          <w:sz w:val="24"/>
          <w:szCs w:val="24"/>
        </w:rPr>
        <w:t>тов РФ).</w:t>
      </w:r>
      <w:r w:rsidR="008E4D93" w:rsidRPr="00DF7FDA">
        <w:rPr>
          <w:color w:val="FF0000"/>
          <w:sz w:val="24"/>
          <w:szCs w:val="24"/>
        </w:rPr>
        <w:t xml:space="preserve"> </w:t>
      </w:r>
      <w:r w:rsidR="00E2385E" w:rsidRPr="00E2385E">
        <w:rPr>
          <w:color w:val="000000"/>
          <w:spacing w:val="2"/>
          <w:sz w:val="24"/>
          <w:szCs w:val="24"/>
        </w:rPr>
        <w:t>На диспансерном учете  в течение 2015 года   с диагнозом «Перинатальный контакт по ВИЧ – инфекции»  состояло  438  детей  до 3  лет, в течение 2015 года диагноз ВИЧ – инфекция исключен у  145 (2 иногородних)  детей</w:t>
      </w:r>
      <w:r w:rsidR="00E2385E" w:rsidRPr="00E2385E">
        <w:rPr>
          <w:color w:val="000000"/>
          <w:sz w:val="24"/>
          <w:szCs w:val="24"/>
        </w:rPr>
        <w:t>. На 01.01.2016 год на учете остаются   295  детей с нео</w:t>
      </w:r>
      <w:r w:rsidR="00E2385E" w:rsidRPr="00E2385E">
        <w:rPr>
          <w:color w:val="000000"/>
          <w:sz w:val="24"/>
          <w:szCs w:val="24"/>
        </w:rPr>
        <w:t>п</w:t>
      </w:r>
      <w:r w:rsidR="00E2385E" w:rsidRPr="00E2385E">
        <w:rPr>
          <w:color w:val="000000"/>
          <w:sz w:val="24"/>
          <w:szCs w:val="24"/>
        </w:rPr>
        <w:t>ределенным  ВИЧ – статусом (из них 5 – прибывшие из других территорий РФ)</w:t>
      </w:r>
      <w:r w:rsidR="00E2385E">
        <w:rPr>
          <w:color w:val="000000"/>
        </w:rPr>
        <w:t xml:space="preserve">. </w:t>
      </w:r>
      <w:r w:rsidR="006F52D9" w:rsidRPr="00DF7FDA">
        <w:rPr>
          <w:color w:val="FF0000"/>
          <w:sz w:val="24"/>
          <w:szCs w:val="24"/>
        </w:rPr>
        <w:t xml:space="preserve"> </w:t>
      </w:r>
    </w:p>
    <w:p w:rsidR="008E4D93" w:rsidRPr="003733B1" w:rsidRDefault="008E4D93" w:rsidP="00266947">
      <w:pPr>
        <w:pStyle w:val="a4"/>
        <w:ind w:firstLine="708"/>
        <w:rPr>
          <w:spacing w:val="1"/>
          <w:sz w:val="24"/>
          <w:szCs w:val="24"/>
        </w:rPr>
      </w:pPr>
      <w:r w:rsidRPr="00756D9E">
        <w:rPr>
          <w:sz w:val="24"/>
          <w:szCs w:val="24"/>
        </w:rPr>
        <w:t>Таким образом, на сегодня перинатальное инфицирование ВИЧ установ</w:t>
      </w:r>
      <w:r w:rsidR="006F52D9" w:rsidRPr="00756D9E">
        <w:rPr>
          <w:spacing w:val="1"/>
          <w:sz w:val="24"/>
          <w:szCs w:val="24"/>
        </w:rPr>
        <w:t>лено у</w:t>
      </w:r>
      <w:r w:rsidR="00AB5F94" w:rsidRPr="00756D9E">
        <w:rPr>
          <w:spacing w:val="1"/>
          <w:sz w:val="24"/>
          <w:szCs w:val="24"/>
        </w:rPr>
        <w:t xml:space="preserve"> </w:t>
      </w:r>
      <w:r w:rsidR="00C05863">
        <w:rPr>
          <w:spacing w:val="1"/>
          <w:sz w:val="24"/>
          <w:szCs w:val="24"/>
        </w:rPr>
        <w:t>46</w:t>
      </w:r>
      <w:r w:rsidR="00836534">
        <w:rPr>
          <w:spacing w:val="1"/>
          <w:sz w:val="24"/>
          <w:szCs w:val="24"/>
        </w:rPr>
        <w:t xml:space="preserve"> детей</w:t>
      </w:r>
      <w:r w:rsidR="007E5D9C" w:rsidRPr="00756D9E">
        <w:rPr>
          <w:spacing w:val="1"/>
          <w:sz w:val="24"/>
          <w:szCs w:val="24"/>
        </w:rPr>
        <w:t xml:space="preserve">, из них у </w:t>
      </w:r>
      <w:r w:rsidR="00C05863">
        <w:rPr>
          <w:spacing w:val="1"/>
          <w:sz w:val="24"/>
          <w:szCs w:val="24"/>
        </w:rPr>
        <w:t>7</w:t>
      </w:r>
      <w:r w:rsidR="00756D9E" w:rsidRPr="00756D9E">
        <w:rPr>
          <w:spacing w:val="1"/>
          <w:sz w:val="24"/>
          <w:szCs w:val="24"/>
        </w:rPr>
        <w:t xml:space="preserve"> </w:t>
      </w:r>
      <w:r w:rsidRPr="00756D9E">
        <w:rPr>
          <w:spacing w:val="1"/>
          <w:sz w:val="24"/>
          <w:szCs w:val="24"/>
        </w:rPr>
        <w:t xml:space="preserve">в отчетном году. </w:t>
      </w:r>
      <w:r w:rsidRPr="00A43D31">
        <w:rPr>
          <w:spacing w:val="1"/>
          <w:sz w:val="24"/>
          <w:szCs w:val="24"/>
        </w:rPr>
        <w:t>Показатель перинатальной трансмиссии составил в</w:t>
      </w:r>
      <w:r w:rsidR="003B746C" w:rsidRPr="00A43D31">
        <w:rPr>
          <w:spacing w:val="1"/>
          <w:sz w:val="24"/>
          <w:szCs w:val="24"/>
        </w:rPr>
        <w:t xml:space="preserve"> </w:t>
      </w:r>
      <w:r w:rsidRPr="00A43D31">
        <w:rPr>
          <w:spacing w:val="1"/>
          <w:sz w:val="24"/>
          <w:szCs w:val="24"/>
        </w:rPr>
        <w:t>отчетном</w:t>
      </w:r>
      <w:r w:rsidRPr="003733B1">
        <w:rPr>
          <w:spacing w:val="1"/>
        </w:rPr>
        <w:t xml:space="preserve"> </w:t>
      </w:r>
      <w:r w:rsidRPr="003733B1">
        <w:rPr>
          <w:spacing w:val="1"/>
          <w:sz w:val="24"/>
          <w:szCs w:val="24"/>
        </w:rPr>
        <w:t xml:space="preserve">году </w:t>
      </w:r>
      <w:r w:rsidR="00A43D31">
        <w:rPr>
          <w:spacing w:val="1"/>
          <w:sz w:val="24"/>
          <w:szCs w:val="24"/>
        </w:rPr>
        <w:t>4,2</w:t>
      </w:r>
      <w:r w:rsidRPr="003733B1">
        <w:rPr>
          <w:spacing w:val="1"/>
          <w:sz w:val="24"/>
          <w:szCs w:val="24"/>
        </w:rPr>
        <w:t xml:space="preserve">% </w:t>
      </w:r>
      <w:r w:rsidR="003733B1" w:rsidRPr="003733B1">
        <w:rPr>
          <w:spacing w:val="1"/>
          <w:sz w:val="24"/>
          <w:szCs w:val="24"/>
        </w:rPr>
        <w:t>,</w:t>
      </w:r>
      <w:r w:rsidR="00A43D31">
        <w:rPr>
          <w:spacing w:val="1"/>
          <w:sz w:val="24"/>
          <w:szCs w:val="24"/>
        </w:rPr>
        <w:t xml:space="preserve"> что аналогично предыдущему 2014</w:t>
      </w:r>
      <w:r w:rsidRPr="003733B1">
        <w:rPr>
          <w:spacing w:val="1"/>
          <w:sz w:val="24"/>
          <w:szCs w:val="24"/>
        </w:rPr>
        <w:t>г.</w:t>
      </w:r>
    </w:p>
    <w:p w:rsidR="008E4D93" w:rsidRPr="000355FF" w:rsidRDefault="008E4D93" w:rsidP="008E4D93">
      <w:pPr>
        <w:widowControl w:val="0"/>
        <w:shd w:val="clear" w:color="auto" w:fill="FFFFFF"/>
        <w:ind w:firstLine="709"/>
        <w:jc w:val="both"/>
        <w:rPr>
          <w:color w:val="FF0000"/>
          <w:sz w:val="24"/>
          <w:szCs w:val="24"/>
        </w:rPr>
      </w:pPr>
    </w:p>
    <w:p w:rsidR="003B746C" w:rsidRPr="00261CB7" w:rsidRDefault="00413206" w:rsidP="003B74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Показатели проведения </w:t>
      </w:r>
      <w:r w:rsidR="003B746C" w:rsidRPr="00261CB7">
        <w:rPr>
          <w:b/>
          <w:sz w:val="24"/>
          <w:szCs w:val="24"/>
        </w:rPr>
        <w:t xml:space="preserve">полной трехэтапной профилактики перинатального </w:t>
      </w:r>
    </w:p>
    <w:p w:rsidR="003B746C" w:rsidRDefault="003B746C" w:rsidP="00CC54DD">
      <w:pPr>
        <w:jc w:val="center"/>
        <w:rPr>
          <w:b/>
          <w:sz w:val="24"/>
          <w:szCs w:val="24"/>
        </w:rPr>
      </w:pPr>
      <w:r w:rsidRPr="00261CB7">
        <w:rPr>
          <w:b/>
          <w:sz w:val="24"/>
          <w:szCs w:val="24"/>
        </w:rPr>
        <w:t>ВИЧ-инфицирования в районах УР в 200</w:t>
      </w:r>
      <w:r w:rsidR="00261CB7">
        <w:rPr>
          <w:b/>
          <w:sz w:val="24"/>
          <w:szCs w:val="24"/>
        </w:rPr>
        <w:t>9</w:t>
      </w:r>
      <w:r w:rsidRPr="00261CB7">
        <w:rPr>
          <w:b/>
          <w:sz w:val="24"/>
          <w:szCs w:val="24"/>
        </w:rPr>
        <w:t xml:space="preserve"> - 201</w:t>
      </w:r>
      <w:r w:rsidR="00261CB7">
        <w:rPr>
          <w:b/>
          <w:sz w:val="24"/>
          <w:szCs w:val="24"/>
        </w:rPr>
        <w:t>5</w:t>
      </w:r>
      <w:r w:rsidRPr="00261CB7">
        <w:rPr>
          <w:b/>
          <w:sz w:val="24"/>
          <w:szCs w:val="24"/>
        </w:rPr>
        <w:t xml:space="preserve"> годах</w:t>
      </w:r>
    </w:p>
    <w:p w:rsidR="00413206" w:rsidRPr="00261CB7" w:rsidRDefault="00413206" w:rsidP="00CC54DD">
      <w:pPr>
        <w:jc w:val="center"/>
        <w:rPr>
          <w:b/>
          <w:sz w:val="24"/>
          <w:szCs w:val="24"/>
        </w:rPr>
      </w:pPr>
    </w:p>
    <w:tbl>
      <w:tblPr>
        <w:tblW w:w="10370" w:type="dxa"/>
        <w:tblInd w:w="88" w:type="dxa"/>
        <w:tblLook w:val="0000"/>
      </w:tblPr>
      <w:tblGrid>
        <w:gridCol w:w="1539"/>
        <w:gridCol w:w="567"/>
        <w:gridCol w:w="629"/>
        <w:gridCol w:w="630"/>
        <w:gridCol w:w="630"/>
        <w:gridCol w:w="666"/>
        <w:gridCol w:w="630"/>
        <w:gridCol w:w="666"/>
        <w:gridCol w:w="630"/>
        <w:gridCol w:w="631"/>
        <w:gridCol w:w="630"/>
        <w:gridCol w:w="631"/>
        <w:gridCol w:w="630"/>
        <w:gridCol w:w="630"/>
        <w:gridCol w:w="631"/>
      </w:tblGrid>
      <w:tr w:rsidR="00261CB7" w:rsidRPr="00261CB7" w:rsidTr="00261CB7">
        <w:trPr>
          <w:trHeight w:val="57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МО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2015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2014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2013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61CB7">
                <w:t>2012 г</w:t>
              </w:r>
            </w:smartTag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61CB7">
                <w:t>2011 г</w:t>
              </w:r>
            </w:smartTag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61CB7">
                <w:t>2010 г</w:t>
              </w:r>
            </w:smartTag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61CB7">
                <w:t>2009 г</w:t>
              </w:r>
            </w:smartTag>
          </w:p>
        </w:tc>
      </w:tr>
      <w:tr w:rsidR="00261CB7" w:rsidRPr="00261CB7" w:rsidTr="00261CB7">
        <w:trPr>
          <w:trHeight w:val="57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%.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абс.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абс.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абс.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абс.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абс.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абс.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%</w:t>
            </w:r>
          </w:p>
        </w:tc>
      </w:tr>
      <w:tr w:rsidR="00261CB7" w:rsidRPr="00261CB7" w:rsidTr="00261CB7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Алнашский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</w:tr>
      <w:tr w:rsidR="00261CB7" w:rsidRPr="00261CB7" w:rsidTr="00261CB7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Балезинский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6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85,7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</w:tr>
      <w:tr w:rsidR="00261CB7" w:rsidRPr="00261CB7" w:rsidTr="00261CB7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Воткинский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66.6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66,6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66.6</w:t>
            </w:r>
          </w:p>
        </w:tc>
      </w:tr>
      <w:tr w:rsidR="00261CB7" w:rsidRPr="00261CB7" w:rsidTr="00261CB7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Глазовский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</w:tr>
      <w:tr w:rsidR="00261CB7" w:rsidRPr="00261CB7" w:rsidTr="00261CB7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Граховский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</w:tr>
      <w:tr w:rsidR="00261CB7" w:rsidRPr="00261CB7" w:rsidTr="00261CB7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Дебесский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Завьяловский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66,6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Игринский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Камбарский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Каракулинский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75</w:t>
            </w: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Кезский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Кизнерский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Киясовский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Красногорье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М.Пургинский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Увинский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66,6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Сарапульский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</w:pPr>
            <w:r w:rsidRPr="00261CB7">
              <w:t>100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Селтинский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</w:pP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Сюмсинский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Шарканский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Як-Бодьинский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Ярский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Можга+район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Ижевск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86,8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88.1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86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92,4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67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94,36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56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94,9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37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94,9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92,1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88.1</w:t>
            </w: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Сарапул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6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85,7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57,1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Воткинск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87,5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7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7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Глазов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95,2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93,75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93,7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93,3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100</w:t>
            </w:r>
          </w:p>
        </w:tc>
      </w:tr>
      <w:tr w:rsidR="00261CB7" w:rsidRPr="00261CB7" w:rsidTr="00813F1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Всего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88,6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93.4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153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93,3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129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94,85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102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95,3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92,9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89,9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7" w:rsidRPr="00261CB7" w:rsidRDefault="00261CB7" w:rsidP="00413206">
            <w:pPr>
              <w:spacing w:line="276" w:lineRule="auto"/>
              <w:jc w:val="center"/>
            </w:pPr>
            <w:r w:rsidRPr="00261CB7">
              <w:t>93.4</w:t>
            </w:r>
          </w:p>
        </w:tc>
      </w:tr>
    </w:tbl>
    <w:p w:rsidR="00413206" w:rsidRPr="00261CB7" w:rsidRDefault="00413206" w:rsidP="00CC54DD">
      <w:pPr>
        <w:rPr>
          <w:b/>
          <w:sz w:val="24"/>
          <w:szCs w:val="24"/>
        </w:rPr>
      </w:pPr>
    </w:p>
    <w:p w:rsidR="00413206" w:rsidRPr="00695656" w:rsidRDefault="00413206" w:rsidP="00413206">
      <w:pPr>
        <w:shd w:val="clear" w:color="auto" w:fill="FFFFFF"/>
        <w:spacing w:before="5" w:line="274" w:lineRule="exact"/>
        <w:ind w:firstLine="567"/>
        <w:jc w:val="both"/>
        <w:rPr>
          <w:sz w:val="24"/>
          <w:szCs w:val="24"/>
        </w:rPr>
      </w:pPr>
      <w:r w:rsidRPr="00695656">
        <w:rPr>
          <w:color w:val="000000"/>
          <w:spacing w:val="2"/>
          <w:sz w:val="24"/>
          <w:szCs w:val="24"/>
        </w:rPr>
        <w:t xml:space="preserve">Ежегодно растет доля женщин, впервые в жизни  взятых  на «Д» учет  по ВИЧ – инфекции.  За 2015 г  вновь взято  416 чел  (в 2015 году – 348, рост   </w:t>
      </w:r>
      <w:r w:rsidRPr="00695656">
        <w:rPr>
          <w:color w:val="000000"/>
          <w:spacing w:val="-1"/>
          <w:sz w:val="24"/>
          <w:szCs w:val="24"/>
        </w:rPr>
        <w:t>на   16  %).</w:t>
      </w:r>
      <w:r w:rsidRPr="00695656">
        <w:rPr>
          <w:b/>
          <w:color w:val="000000"/>
          <w:spacing w:val="-1"/>
          <w:sz w:val="24"/>
          <w:szCs w:val="24"/>
        </w:rPr>
        <w:t xml:space="preserve"> </w:t>
      </w:r>
      <w:r w:rsidRPr="00695656">
        <w:rPr>
          <w:spacing w:val="-1"/>
          <w:sz w:val="24"/>
          <w:szCs w:val="24"/>
        </w:rPr>
        <w:t>Всего в 2015 году наблюд</w:t>
      </w:r>
      <w:r w:rsidRPr="00695656">
        <w:rPr>
          <w:spacing w:val="-1"/>
          <w:sz w:val="24"/>
          <w:szCs w:val="24"/>
        </w:rPr>
        <w:t>а</w:t>
      </w:r>
      <w:r w:rsidRPr="00695656">
        <w:rPr>
          <w:spacing w:val="-1"/>
          <w:sz w:val="24"/>
          <w:szCs w:val="24"/>
        </w:rPr>
        <w:t>лась 2330  женщин фертильного возраста  (против 2057  в 2014 г).</w:t>
      </w:r>
    </w:p>
    <w:p w:rsidR="00413206" w:rsidRPr="00695656" w:rsidRDefault="00413206" w:rsidP="00413206">
      <w:pPr>
        <w:ind w:firstLine="708"/>
        <w:jc w:val="both"/>
        <w:rPr>
          <w:sz w:val="24"/>
          <w:szCs w:val="24"/>
        </w:rPr>
      </w:pPr>
      <w:r w:rsidRPr="00695656">
        <w:rPr>
          <w:spacing w:val="-1"/>
          <w:sz w:val="24"/>
          <w:szCs w:val="24"/>
        </w:rPr>
        <w:t>В течение  2015 года  у гинеколога Центра наблюдалось 400 беременных</w:t>
      </w:r>
      <w:r w:rsidRPr="00695656">
        <w:rPr>
          <w:color w:val="000000"/>
          <w:spacing w:val="-1"/>
          <w:sz w:val="24"/>
          <w:szCs w:val="24"/>
        </w:rPr>
        <w:t xml:space="preserve"> женщин, что выше, чем в 2014  г на  10  % (357 женщина), из них за</w:t>
      </w:r>
      <w:r w:rsidRPr="00695656">
        <w:rPr>
          <w:color w:val="000000"/>
          <w:sz w:val="24"/>
          <w:szCs w:val="24"/>
        </w:rPr>
        <w:t xml:space="preserve">кончили беременность родами 165 – практически на том же уровне, что </w:t>
      </w:r>
      <w:r>
        <w:rPr>
          <w:color w:val="000000"/>
          <w:sz w:val="24"/>
          <w:szCs w:val="24"/>
        </w:rPr>
        <w:t>и в 2014 г.</w:t>
      </w:r>
      <w:r w:rsidRPr="00695656">
        <w:rPr>
          <w:color w:val="000000"/>
          <w:sz w:val="24"/>
          <w:szCs w:val="24"/>
        </w:rPr>
        <w:t xml:space="preserve"> (163 женщин).  Отмечено 8  случаев мертворо</w:t>
      </w:r>
      <w:r w:rsidRPr="00695656">
        <w:rPr>
          <w:color w:val="000000"/>
          <w:spacing w:val="-2"/>
          <w:sz w:val="24"/>
          <w:szCs w:val="24"/>
        </w:rPr>
        <w:t>ждения</w:t>
      </w:r>
      <w:r w:rsidRPr="00695656">
        <w:rPr>
          <w:sz w:val="24"/>
          <w:szCs w:val="24"/>
        </w:rPr>
        <w:t>, три дво</w:t>
      </w:r>
      <w:r w:rsidRPr="00695656">
        <w:rPr>
          <w:sz w:val="24"/>
          <w:szCs w:val="24"/>
        </w:rPr>
        <w:t>й</w:t>
      </w:r>
      <w:r w:rsidRPr="00695656">
        <w:rPr>
          <w:sz w:val="24"/>
          <w:szCs w:val="24"/>
        </w:rPr>
        <w:t>ни, в одной из которых один ребенок-мертворожденный.</w:t>
      </w:r>
    </w:p>
    <w:p w:rsidR="00413206" w:rsidRPr="00695656" w:rsidRDefault="00413206" w:rsidP="00413206">
      <w:pPr>
        <w:shd w:val="clear" w:color="auto" w:fill="FFFFFF"/>
        <w:ind w:firstLine="567"/>
        <w:rPr>
          <w:color w:val="000000"/>
          <w:spacing w:val="1"/>
          <w:sz w:val="24"/>
          <w:szCs w:val="24"/>
        </w:rPr>
      </w:pPr>
      <w:r w:rsidRPr="00695656">
        <w:rPr>
          <w:sz w:val="24"/>
          <w:szCs w:val="24"/>
        </w:rPr>
        <w:t xml:space="preserve">Полная </w:t>
      </w:r>
      <w:r w:rsidRPr="00695656">
        <w:rPr>
          <w:color w:val="000000"/>
          <w:spacing w:val="3"/>
          <w:sz w:val="24"/>
          <w:szCs w:val="24"/>
        </w:rPr>
        <w:t>трехэтапная профилактика проведена у 140  женщин, (88,6 % от общего числа  р</w:t>
      </w:r>
      <w:r w:rsidRPr="00695656">
        <w:rPr>
          <w:color w:val="000000"/>
          <w:spacing w:val="3"/>
          <w:sz w:val="24"/>
          <w:szCs w:val="24"/>
        </w:rPr>
        <w:t>о</w:t>
      </w:r>
      <w:r w:rsidRPr="00695656">
        <w:rPr>
          <w:color w:val="000000"/>
          <w:spacing w:val="3"/>
          <w:sz w:val="24"/>
          <w:szCs w:val="24"/>
        </w:rPr>
        <w:t xml:space="preserve">дов живыми детьми, что меньше  показателя 2014 года ((92,7%). По экстренной схеме ППМР принято 16 </w:t>
      </w:r>
      <w:r w:rsidRPr="00695656">
        <w:rPr>
          <w:color w:val="000000"/>
          <w:spacing w:val="1"/>
          <w:sz w:val="24"/>
          <w:szCs w:val="24"/>
        </w:rPr>
        <w:t>родов, в два раза больше, чем в 2014 г. (9,6 %, в 2014 году – 4,2 %), из них в 2 этапа - 11, 1 этап – 5. Зарегистрировано 2 случая не проведенной химиопрофилактики в 2015 году против одного в 2014 году, причиной послужило позднее выявление ВИЧ у матери, более чем один м</w:t>
      </w:r>
      <w:r w:rsidRPr="00695656">
        <w:rPr>
          <w:color w:val="000000"/>
          <w:spacing w:val="1"/>
          <w:sz w:val="24"/>
          <w:szCs w:val="24"/>
        </w:rPr>
        <w:t>е</w:t>
      </w:r>
      <w:r w:rsidRPr="00695656">
        <w:rPr>
          <w:color w:val="000000"/>
          <w:spacing w:val="1"/>
          <w:sz w:val="24"/>
          <w:szCs w:val="24"/>
        </w:rPr>
        <w:t xml:space="preserve">сяц после родов.  </w:t>
      </w:r>
    </w:p>
    <w:p w:rsidR="00836534" w:rsidRPr="00695656" w:rsidRDefault="00836534" w:rsidP="00836534">
      <w:pPr>
        <w:shd w:val="clear" w:color="auto" w:fill="FFFFFF"/>
        <w:ind w:firstLine="567"/>
        <w:rPr>
          <w:spacing w:val="1"/>
          <w:sz w:val="24"/>
          <w:szCs w:val="24"/>
        </w:rPr>
      </w:pPr>
      <w:r w:rsidRPr="00695656">
        <w:rPr>
          <w:color w:val="000000"/>
          <w:spacing w:val="1"/>
          <w:sz w:val="24"/>
          <w:szCs w:val="24"/>
        </w:rPr>
        <w:t>Количество абортов среди ВИЧ - инфицированных женщин составил</w:t>
      </w:r>
      <w:r>
        <w:rPr>
          <w:color w:val="000000"/>
          <w:spacing w:val="1"/>
          <w:sz w:val="24"/>
          <w:szCs w:val="24"/>
        </w:rPr>
        <w:t>о 119, это больше, чем в 2014  г(</w:t>
      </w:r>
      <w:r w:rsidRPr="00695656">
        <w:rPr>
          <w:color w:val="000000"/>
          <w:spacing w:val="1"/>
          <w:sz w:val="24"/>
          <w:szCs w:val="24"/>
        </w:rPr>
        <w:t>91</w:t>
      </w:r>
      <w:r>
        <w:rPr>
          <w:color w:val="000000"/>
          <w:spacing w:val="1"/>
          <w:sz w:val="24"/>
          <w:szCs w:val="24"/>
        </w:rPr>
        <w:t>)</w:t>
      </w:r>
      <w:r w:rsidRPr="00695656">
        <w:rPr>
          <w:color w:val="000000"/>
          <w:spacing w:val="1"/>
          <w:sz w:val="24"/>
          <w:szCs w:val="24"/>
        </w:rPr>
        <w:t xml:space="preserve"> </w:t>
      </w:r>
      <w:r w:rsidRPr="00695656">
        <w:rPr>
          <w:spacing w:val="1"/>
          <w:sz w:val="24"/>
          <w:szCs w:val="24"/>
        </w:rPr>
        <w:t>. В прошедшем году  количество абортов у ВИЧ – инфицированных женщин  мен</w:t>
      </w:r>
      <w:r w:rsidRPr="00695656">
        <w:rPr>
          <w:spacing w:val="1"/>
          <w:sz w:val="24"/>
          <w:szCs w:val="24"/>
        </w:rPr>
        <w:t>ь</w:t>
      </w:r>
      <w:r w:rsidRPr="00695656">
        <w:rPr>
          <w:spacing w:val="1"/>
          <w:sz w:val="24"/>
          <w:szCs w:val="24"/>
        </w:rPr>
        <w:t>ше числа родоразрешений, однако эффективная пос</w:t>
      </w:r>
      <w:r>
        <w:rPr>
          <w:spacing w:val="1"/>
          <w:sz w:val="24"/>
          <w:szCs w:val="24"/>
        </w:rPr>
        <w:t xml:space="preserve">леродовая контрацепция у женщин, живущих с ВИЧ,  </w:t>
      </w:r>
      <w:r w:rsidRPr="00695656">
        <w:rPr>
          <w:spacing w:val="1"/>
          <w:sz w:val="24"/>
          <w:szCs w:val="24"/>
        </w:rPr>
        <w:t xml:space="preserve"> проводится не на должном уровне.</w:t>
      </w:r>
    </w:p>
    <w:p w:rsidR="00836534" w:rsidRPr="00FA03F1" w:rsidRDefault="00836534" w:rsidP="00836534">
      <w:pPr>
        <w:shd w:val="clear" w:color="auto" w:fill="FFFFFF"/>
        <w:spacing w:line="274" w:lineRule="exact"/>
        <w:ind w:right="5" w:firstLine="284"/>
        <w:jc w:val="both"/>
        <w:rPr>
          <w:sz w:val="24"/>
          <w:szCs w:val="24"/>
        </w:rPr>
      </w:pPr>
      <w:r w:rsidRPr="00FA03F1">
        <w:rPr>
          <w:sz w:val="24"/>
          <w:szCs w:val="24"/>
        </w:rPr>
        <w:t xml:space="preserve">Уровень абортов на 1000 ВИЧ-инфицированных женщин фертильного возраста составил 50,6  (в 2014 – 44,2).  </w:t>
      </w:r>
    </w:p>
    <w:p w:rsidR="00CC54DD" w:rsidRDefault="00CC54DD" w:rsidP="00CC54DD">
      <w:pPr>
        <w:rPr>
          <w:b/>
          <w:sz w:val="24"/>
          <w:szCs w:val="24"/>
        </w:rPr>
      </w:pPr>
    </w:p>
    <w:p w:rsidR="00413206" w:rsidRPr="00261CB7" w:rsidRDefault="00413206" w:rsidP="00CC54DD">
      <w:pPr>
        <w:rPr>
          <w:b/>
          <w:sz w:val="24"/>
          <w:szCs w:val="24"/>
        </w:rPr>
      </w:pPr>
    </w:p>
    <w:p w:rsidR="00E2385E" w:rsidRPr="00836534" w:rsidRDefault="003B746C" w:rsidP="00836534">
      <w:pPr>
        <w:ind w:firstLine="708"/>
        <w:jc w:val="center"/>
        <w:rPr>
          <w:b/>
          <w:sz w:val="24"/>
          <w:szCs w:val="24"/>
        </w:rPr>
      </w:pPr>
      <w:r w:rsidRPr="00261CB7">
        <w:rPr>
          <w:b/>
          <w:sz w:val="24"/>
          <w:szCs w:val="24"/>
        </w:rPr>
        <w:lastRenderedPageBreak/>
        <w:t>Показатели</w:t>
      </w:r>
      <w:r w:rsidR="006840B4" w:rsidRPr="00261CB7">
        <w:rPr>
          <w:b/>
          <w:sz w:val="24"/>
          <w:szCs w:val="24"/>
        </w:rPr>
        <w:t xml:space="preserve"> </w:t>
      </w:r>
      <w:r w:rsidR="001F6FE4" w:rsidRPr="00261CB7">
        <w:rPr>
          <w:b/>
          <w:sz w:val="24"/>
          <w:szCs w:val="24"/>
        </w:rPr>
        <w:t>перинатальной</w:t>
      </w:r>
      <w:r w:rsidRPr="00261CB7">
        <w:rPr>
          <w:b/>
          <w:sz w:val="24"/>
          <w:szCs w:val="24"/>
        </w:rPr>
        <w:t xml:space="preserve"> химиопрофилактики по МО республики</w:t>
      </w:r>
      <w:r w:rsidR="005B33BF" w:rsidRPr="00261CB7">
        <w:rPr>
          <w:b/>
          <w:sz w:val="24"/>
          <w:szCs w:val="24"/>
        </w:rPr>
        <w:t xml:space="preserve"> в 201</w:t>
      </w:r>
      <w:r w:rsidR="00261CB7" w:rsidRPr="00261CB7">
        <w:rPr>
          <w:b/>
          <w:sz w:val="24"/>
          <w:szCs w:val="24"/>
        </w:rPr>
        <w:t>4</w:t>
      </w:r>
      <w:r w:rsidR="005B33BF" w:rsidRPr="00261CB7">
        <w:rPr>
          <w:b/>
          <w:sz w:val="24"/>
          <w:szCs w:val="24"/>
        </w:rPr>
        <w:t>-201</w:t>
      </w:r>
      <w:r w:rsidR="00261CB7" w:rsidRPr="00261CB7">
        <w:rPr>
          <w:b/>
          <w:sz w:val="24"/>
          <w:szCs w:val="24"/>
        </w:rPr>
        <w:t>5</w:t>
      </w:r>
      <w:r w:rsidR="005B33BF" w:rsidRPr="00261CB7">
        <w:rPr>
          <w:b/>
          <w:sz w:val="24"/>
          <w:szCs w:val="24"/>
        </w:rPr>
        <w:t xml:space="preserve"> гг.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766"/>
        <w:gridCol w:w="795"/>
        <w:gridCol w:w="681"/>
        <w:gridCol w:w="1052"/>
        <w:gridCol w:w="1036"/>
        <w:gridCol w:w="784"/>
        <w:gridCol w:w="784"/>
        <w:gridCol w:w="699"/>
        <w:gridCol w:w="1052"/>
        <w:gridCol w:w="1036"/>
      </w:tblGrid>
      <w:tr w:rsidR="00261CB7" w:rsidRPr="00261CB7" w:rsidTr="00E2385E">
        <w:trPr>
          <w:trHeight w:val="185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МО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2015 год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2014 год</w:t>
            </w:r>
          </w:p>
        </w:tc>
      </w:tr>
      <w:tr w:rsidR="00261CB7" w:rsidRPr="00261CB7" w:rsidTr="00E238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5E" w:rsidRPr="00261CB7" w:rsidRDefault="00E2385E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3 эт</w:t>
            </w:r>
            <w:r w:rsidRPr="00261CB7">
              <w:t>а</w:t>
            </w:r>
            <w:r w:rsidRPr="00261CB7">
              <w:t>па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2 эт</w:t>
            </w:r>
            <w:r w:rsidRPr="00261CB7">
              <w:t>а</w:t>
            </w:r>
            <w:r w:rsidRPr="00261CB7">
              <w:t>па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1 этап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Не пол</w:t>
            </w:r>
            <w:r w:rsidRPr="00261CB7">
              <w:t>у</w:t>
            </w:r>
            <w:r w:rsidRPr="00261CB7">
              <w:t>чал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% 3-х этапной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3 эт</w:t>
            </w:r>
            <w:r w:rsidRPr="00261CB7">
              <w:t>а</w:t>
            </w:r>
            <w:r w:rsidRPr="00261CB7">
              <w:t>па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2 эт</w:t>
            </w:r>
            <w:r w:rsidRPr="00261CB7">
              <w:t>а</w:t>
            </w:r>
            <w:r w:rsidRPr="00261CB7">
              <w:t>па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1 этап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Не пол</w:t>
            </w:r>
            <w:r w:rsidRPr="00261CB7">
              <w:t>у</w:t>
            </w:r>
            <w:r w:rsidRPr="00261CB7">
              <w:t>чал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% 3-х этапной</w:t>
            </w:r>
          </w:p>
        </w:tc>
      </w:tr>
      <w:tr w:rsidR="00261CB7" w:rsidRPr="00261CB7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r w:rsidRPr="00261CB7">
              <w:t>Алнашский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Pr="00261CB7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100</w:t>
            </w:r>
          </w:p>
        </w:tc>
      </w:tr>
      <w:tr w:rsidR="00261CB7" w:rsidRPr="00261CB7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r w:rsidRPr="00261CB7">
              <w:t>Балезинский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100</w:t>
            </w:r>
          </w:p>
        </w:tc>
      </w:tr>
      <w:tr w:rsidR="00261CB7" w:rsidRPr="00261CB7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r w:rsidRPr="00261CB7">
              <w:t>Воткинский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66.6</w:t>
            </w:r>
          </w:p>
        </w:tc>
      </w:tr>
      <w:tr w:rsidR="00261CB7" w:rsidRPr="00261CB7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r w:rsidRPr="00261CB7">
              <w:t>Вавожский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Pr="00261CB7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Pr="00261CB7" w:rsidRDefault="00E2385E">
            <w:pPr>
              <w:jc w:val="center"/>
            </w:pPr>
          </w:p>
        </w:tc>
      </w:tr>
      <w:tr w:rsidR="00261CB7" w:rsidRPr="00261CB7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r w:rsidRPr="00261CB7">
              <w:t>Глазовский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Pr="00261CB7" w:rsidRDefault="00E2385E">
            <w:pPr>
              <w:jc w:val="center"/>
            </w:pPr>
          </w:p>
        </w:tc>
      </w:tr>
      <w:tr w:rsidR="00261CB7" w:rsidRPr="00261CB7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r w:rsidRPr="00261CB7">
              <w:t>Граховский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Pr="00261CB7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Pr="00261CB7" w:rsidRDefault="00E2385E">
            <w:pPr>
              <w:jc w:val="center"/>
            </w:pPr>
          </w:p>
        </w:tc>
      </w:tr>
      <w:tr w:rsidR="00261CB7" w:rsidRPr="00261CB7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r w:rsidRPr="00261CB7">
              <w:t>Дебесский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Pr="00261CB7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Pr="00261CB7" w:rsidRDefault="00E2385E">
            <w:pPr>
              <w:jc w:val="center"/>
            </w:pPr>
          </w:p>
        </w:tc>
      </w:tr>
      <w:tr w:rsidR="00261CB7" w:rsidRPr="00261CB7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r w:rsidRPr="00261CB7">
              <w:t>Завьяловский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66,6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100</w:t>
            </w:r>
          </w:p>
        </w:tc>
      </w:tr>
      <w:tr w:rsidR="00261CB7" w:rsidRPr="00261CB7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r w:rsidRPr="00261CB7">
              <w:t>Игринский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Pr="00261CB7" w:rsidRDefault="00E2385E">
            <w:pPr>
              <w:jc w:val="center"/>
            </w:pPr>
          </w:p>
        </w:tc>
      </w:tr>
      <w:tr w:rsidR="00261CB7" w:rsidRPr="00261CB7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r w:rsidRPr="00261CB7">
              <w:t>Камбарка, р-н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Pr="00261CB7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75</w:t>
            </w:r>
          </w:p>
        </w:tc>
      </w:tr>
      <w:tr w:rsidR="00261CB7" w:rsidRPr="00261CB7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r w:rsidRPr="00261CB7">
              <w:t>Каракулинский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Pr="00261CB7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100</w:t>
            </w:r>
          </w:p>
        </w:tc>
      </w:tr>
      <w:tr w:rsidR="00261CB7" w:rsidRPr="00261CB7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r w:rsidRPr="00261CB7">
              <w:t>Кезский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Pr="00261CB7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100</w:t>
            </w:r>
          </w:p>
        </w:tc>
      </w:tr>
      <w:tr w:rsidR="00261CB7" w:rsidRPr="00261CB7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r w:rsidRPr="00261CB7">
              <w:t>Кизнерский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100</w:t>
            </w:r>
          </w:p>
        </w:tc>
      </w:tr>
      <w:tr w:rsidR="00261CB7" w:rsidRPr="00261CB7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r w:rsidRPr="00261CB7">
              <w:t>Красногорский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Pr="00261CB7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261CB7" w:rsidRDefault="00E2385E">
            <w:pPr>
              <w:jc w:val="center"/>
            </w:pPr>
            <w:r w:rsidRPr="00261CB7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Pr="00261CB7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261CB7" w:rsidRDefault="00E2385E">
            <w:pPr>
              <w:jc w:val="center"/>
            </w:pPr>
            <w:r w:rsidRPr="00261CB7">
              <w:t>100</w:t>
            </w:r>
          </w:p>
        </w:tc>
      </w:tr>
      <w:tr w:rsidR="00E2385E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r>
              <w:t>Киясовский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Default="00E2385E">
            <w:pPr>
              <w:jc w:val="center"/>
            </w:pPr>
          </w:p>
        </w:tc>
      </w:tr>
      <w:tr w:rsidR="00E2385E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r>
              <w:t>М.Пургинский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100</w:t>
            </w:r>
          </w:p>
        </w:tc>
      </w:tr>
      <w:tr w:rsidR="00E2385E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r>
              <w:t>Увинский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66,6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100</w:t>
            </w:r>
          </w:p>
        </w:tc>
      </w:tr>
      <w:tr w:rsidR="00E2385E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r>
              <w:t>Сарапульский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r>
              <w:t xml:space="preserve">   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Default="00E2385E"/>
        </w:tc>
      </w:tr>
      <w:tr w:rsidR="00E2385E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r>
              <w:t>Сюмсинский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Default="00E2385E"/>
        </w:tc>
      </w:tr>
      <w:tr w:rsidR="00E2385E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r>
              <w:t>Шарканский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Default="00E2385E">
            <w:pPr>
              <w:jc w:val="center"/>
            </w:pPr>
          </w:p>
        </w:tc>
      </w:tr>
      <w:tr w:rsidR="00E2385E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r>
              <w:t>Юкаменский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Default="00E2385E">
            <w:pPr>
              <w:jc w:val="center"/>
            </w:pPr>
          </w:p>
        </w:tc>
      </w:tr>
      <w:tr w:rsidR="00E2385E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r>
              <w:t>Як-Бодьинский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100</w:t>
            </w:r>
          </w:p>
        </w:tc>
      </w:tr>
      <w:tr w:rsidR="00E2385E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r>
              <w:t>Ярский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5E" w:rsidRDefault="00E2385E">
            <w:pPr>
              <w:jc w:val="center"/>
            </w:pPr>
          </w:p>
        </w:tc>
      </w:tr>
      <w:tr w:rsidR="00E2385E" w:rsidTr="00E2385E">
        <w:trPr>
          <w:trHeight w:val="24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r>
              <w:t>Можга + район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100</w:t>
            </w:r>
          </w:p>
        </w:tc>
      </w:tr>
      <w:tr w:rsidR="00E2385E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r>
              <w:t>Ижевск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79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86,8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88.1</w:t>
            </w:r>
          </w:p>
        </w:tc>
      </w:tr>
      <w:tr w:rsidR="00E2385E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r>
              <w:t>Сарапул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100</w:t>
            </w:r>
          </w:p>
        </w:tc>
      </w:tr>
      <w:tr w:rsidR="00E2385E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r>
              <w:t>Воткинск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100</w:t>
            </w:r>
          </w:p>
        </w:tc>
      </w:tr>
      <w:tr w:rsidR="00E2385E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r>
              <w:t>Глазов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95,2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5E" w:rsidRDefault="00E2385E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100</w:t>
            </w:r>
          </w:p>
        </w:tc>
      </w:tr>
      <w:tr w:rsidR="00E2385E" w:rsidTr="00E2385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r>
              <w:t>Всего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140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88,6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153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Default="00E2385E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Default="00E2385E">
            <w:pPr>
              <w:jc w:val="center"/>
            </w:pPr>
            <w:r>
              <w:t>93.4</w:t>
            </w:r>
          </w:p>
        </w:tc>
      </w:tr>
    </w:tbl>
    <w:p w:rsidR="00836534" w:rsidRDefault="00836534" w:rsidP="00CC54DD">
      <w:pPr>
        <w:shd w:val="clear" w:color="auto" w:fill="FFFFFF"/>
        <w:ind w:firstLine="284"/>
        <w:jc w:val="both"/>
        <w:rPr>
          <w:sz w:val="23"/>
          <w:szCs w:val="23"/>
        </w:rPr>
      </w:pPr>
    </w:p>
    <w:p w:rsidR="003A1E55" w:rsidRPr="00836534" w:rsidRDefault="003A1E55" w:rsidP="00CC54DD">
      <w:pPr>
        <w:shd w:val="clear" w:color="auto" w:fill="FFFFFF"/>
        <w:ind w:firstLine="284"/>
        <w:jc w:val="both"/>
        <w:rPr>
          <w:sz w:val="23"/>
          <w:szCs w:val="23"/>
        </w:rPr>
      </w:pPr>
      <w:r w:rsidRPr="00836534">
        <w:rPr>
          <w:sz w:val="23"/>
          <w:szCs w:val="23"/>
        </w:rPr>
        <w:t>Основными проблемами в работе по этому разделу работы являются следующие:</w:t>
      </w:r>
    </w:p>
    <w:p w:rsidR="00E92705" w:rsidRPr="00836534" w:rsidRDefault="004F0B9E" w:rsidP="00E92705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  <w:tab w:val="num" w:pos="720"/>
          <w:tab w:val="left" w:pos="1776"/>
        </w:tabs>
        <w:autoSpaceDE w:val="0"/>
        <w:autoSpaceDN w:val="0"/>
        <w:adjustRightInd w:val="0"/>
        <w:spacing w:line="274" w:lineRule="exact"/>
        <w:ind w:left="0" w:firstLine="567"/>
        <w:rPr>
          <w:spacing w:val="-12"/>
          <w:sz w:val="23"/>
          <w:szCs w:val="23"/>
        </w:rPr>
      </w:pPr>
      <w:r>
        <w:rPr>
          <w:sz w:val="23"/>
          <w:szCs w:val="23"/>
        </w:rPr>
        <w:t xml:space="preserve"> </w:t>
      </w:r>
      <w:r w:rsidR="00E92705" w:rsidRPr="00836534">
        <w:rPr>
          <w:sz w:val="23"/>
          <w:szCs w:val="23"/>
        </w:rPr>
        <w:t>Не поступают извещения о завершении беременности у В</w:t>
      </w:r>
      <w:r>
        <w:rPr>
          <w:sz w:val="23"/>
          <w:szCs w:val="23"/>
        </w:rPr>
        <w:t>ИЧ - инфицирован</w:t>
      </w:r>
      <w:r>
        <w:rPr>
          <w:sz w:val="23"/>
          <w:szCs w:val="23"/>
        </w:rPr>
        <w:softHyphen/>
        <w:t>ной женщины (г</w:t>
      </w:r>
      <w:r w:rsidR="00E92705" w:rsidRPr="00836534">
        <w:rPr>
          <w:sz w:val="23"/>
          <w:szCs w:val="23"/>
        </w:rPr>
        <w:t>г. Ижевск, Глазов, Воткинск, Сарапул, п. Як – Бодья, п. Малая Пурга).</w:t>
      </w:r>
    </w:p>
    <w:p w:rsidR="00E92705" w:rsidRPr="00836534" w:rsidRDefault="004F0B9E" w:rsidP="00E92705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  <w:tab w:val="num" w:pos="720"/>
          <w:tab w:val="left" w:pos="1776"/>
        </w:tabs>
        <w:autoSpaceDE w:val="0"/>
        <w:autoSpaceDN w:val="0"/>
        <w:adjustRightInd w:val="0"/>
        <w:spacing w:line="274" w:lineRule="exact"/>
        <w:ind w:left="0" w:firstLine="567"/>
        <w:rPr>
          <w:color w:val="000000"/>
          <w:spacing w:val="-13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</w:t>
      </w:r>
      <w:r w:rsidR="00E92705" w:rsidRPr="00836534">
        <w:rPr>
          <w:color w:val="000000"/>
          <w:spacing w:val="-1"/>
          <w:sz w:val="23"/>
          <w:szCs w:val="23"/>
        </w:rPr>
        <w:t>Отсутствует лабораторный контроль показателей крови во время проведения</w:t>
      </w:r>
      <w:r w:rsidR="00E92705" w:rsidRPr="00836534">
        <w:rPr>
          <w:color w:val="000000"/>
          <w:spacing w:val="-1"/>
          <w:sz w:val="23"/>
          <w:szCs w:val="23"/>
        </w:rPr>
        <w:br/>
      </w:r>
      <w:r w:rsidR="00E92705" w:rsidRPr="00836534">
        <w:rPr>
          <w:color w:val="000000"/>
          <w:sz w:val="23"/>
          <w:szCs w:val="23"/>
        </w:rPr>
        <w:t>химиопро</w:t>
      </w:r>
      <w:r>
        <w:rPr>
          <w:color w:val="000000"/>
          <w:sz w:val="23"/>
          <w:szCs w:val="23"/>
        </w:rPr>
        <w:t>филактики (г</w:t>
      </w:r>
      <w:r w:rsidR="00E92705" w:rsidRPr="00836534">
        <w:rPr>
          <w:color w:val="000000"/>
          <w:sz w:val="23"/>
          <w:szCs w:val="23"/>
        </w:rPr>
        <w:t>г. Глазов, Воткинск, Сарапул, Камбарка, Можга).</w:t>
      </w:r>
    </w:p>
    <w:p w:rsidR="00E92705" w:rsidRPr="00836534" w:rsidRDefault="00E92705" w:rsidP="00E92705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  <w:tab w:val="num" w:pos="720"/>
          <w:tab w:val="left" w:pos="1843"/>
        </w:tabs>
        <w:autoSpaceDE w:val="0"/>
        <w:autoSpaceDN w:val="0"/>
        <w:adjustRightInd w:val="0"/>
        <w:spacing w:line="274" w:lineRule="exact"/>
        <w:ind w:left="0" w:firstLine="567"/>
        <w:rPr>
          <w:sz w:val="23"/>
          <w:szCs w:val="23"/>
        </w:rPr>
      </w:pPr>
      <w:r w:rsidRPr="00836534">
        <w:rPr>
          <w:color w:val="000000"/>
          <w:spacing w:val="1"/>
          <w:sz w:val="23"/>
          <w:szCs w:val="23"/>
        </w:rPr>
        <w:t>Несвоевременно  направляются беременн</w:t>
      </w:r>
      <w:r w:rsidR="004F0B9E">
        <w:rPr>
          <w:color w:val="000000"/>
          <w:spacing w:val="1"/>
          <w:sz w:val="23"/>
          <w:szCs w:val="23"/>
        </w:rPr>
        <w:t>ые с сомнительным результатом имм</w:t>
      </w:r>
      <w:r w:rsidR="004F0B9E">
        <w:rPr>
          <w:color w:val="000000"/>
          <w:spacing w:val="1"/>
          <w:sz w:val="23"/>
          <w:szCs w:val="23"/>
        </w:rPr>
        <w:t>у</w:t>
      </w:r>
      <w:r w:rsidR="004F0B9E">
        <w:rPr>
          <w:color w:val="000000"/>
          <w:spacing w:val="1"/>
          <w:sz w:val="23"/>
          <w:szCs w:val="23"/>
        </w:rPr>
        <w:t>ноблота ВИЧ</w:t>
      </w:r>
      <w:r w:rsidRPr="00836534">
        <w:rPr>
          <w:color w:val="000000"/>
          <w:spacing w:val="1"/>
          <w:sz w:val="23"/>
          <w:szCs w:val="23"/>
        </w:rPr>
        <w:t xml:space="preserve">   на </w:t>
      </w:r>
      <w:r w:rsidRPr="00836534">
        <w:rPr>
          <w:color w:val="000000"/>
          <w:sz w:val="23"/>
          <w:szCs w:val="23"/>
        </w:rPr>
        <w:t>консультацию Центр СПИД</w:t>
      </w:r>
    </w:p>
    <w:p w:rsidR="00E92705" w:rsidRPr="00836534" w:rsidRDefault="00E92705" w:rsidP="00E92705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line="274" w:lineRule="exact"/>
        <w:ind w:left="0" w:firstLine="567"/>
        <w:rPr>
          <w:sz w:val="23"/>
          <w:szCs w:val="23"/>
        </w:rPr>
      </w:pPr>
      <w:r w:rsidRPr="00836534">
        <w:rPr>
          <w:color w:val="000000"/>
          <w:spacing w:val="-1"/>
          <w:sz w:val="23"/>
          <w:szCs w:val="23"/>
        </w:rPr>
        <w:t xml:space="preserve">Не проводится работа по эффективной послеродовой  и постабортной контрацепции на местах медицинского обслуживания </w:t>
      </w:r>
      <w:r w:rsidRPr="00836534">
        <w:rPr>
          <w:color w:val="000000"/>
          <w:spacing w:val="1"/>
          <w:sz w:val="23"/>
          <w:szCs w:val="23"/>
        </w:rPr>
        <w:t>ВИЧ - инфицированных женщин.</w:t>
      </w:r>
    </w:p>
    <w:p w:rsidR="004F0B9E" w:rsidRDefault="00E92705" w:rsidP="004F0B9E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line="274" w:lineRule="exact"/>
        <w:ind w:left="0" w:firstLine="567"/>
        <w:rPr>
          <w:sz w:val="23"/>
          <w:szCs w:val="23"/>
        </w:rPr>
      </w:pPr>
      <w:r w:rsidRPr="00836534">
        <w:rPr>
          <w:color w:val="000000"/>
          <w:spacing w:val="1"/>
          <w:sz w:val="23"/>
          <w:szCs w:val="23"/>
        </w:rPr>
        <w:t>Не осуществляется преемственность в работе КИЗов Республики и женских консульт</w:t>
      </w:r>
      <w:r w:rsidRPr="00836534">
        <w:rPr>
          <w:color w:val="000000"/>
          <w:spacing w:val="1"/>
          <w:sz w:val="23"/>
          <w:szCs w:val="23"/>
        </w:rPr>
        <w:t>а</w:t>
      </w:r>
      <w:r w:rsidRPr="00836534">
        <w:rPr>
          <w:color w:val="000000"/>
          <w:spacing w:val="1"/>
          <w:sz w:val="23"/>
          <w:szCs w:val="23"/>
        </w:rPr>
        <w:t>ций.</w:t>
      </w:r>
      <w:r w:rsidR="004F0B9E">
        <w:rPr>
          <w:sz w:val="23"/>
          <w:szCs w:val="23"/>
        </w:rPr>
        <w:t>\</w:t>
      </w:r>
    </w:p>
    <w:p w:rsidR="00E92705" w:rsidRPr="004F0B9E" w:rsidRDefault="00E92705" w:rsidP="004F0B9E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line="274" w:lineRule="exact"/>
        <w:ind w:left="0" w:firstLine="567"/>
        <w:rPr>
          <w:sz w:val="23"/>
          <w:szCs w:val="23"/>
        </w:rPr>
      </w:pPr>
      <w:r w:rsidRPr="004F0B9E">
        <w:rPr>
          <w:color w:val="000000"/>
          <w:spacing w:val="1"/>
          <w:sz w:val="23"/>
          <w:szCs w:val="23"/>
        </w:rPr>
        <w:t>Игнорируются рекомендации по проведению родоразрешения путем операции кесарева сечения с целью снижения риска перинатальной трансмиссии ВИЧ в г.г. Ижевске , Глаз</w:t>
      </w:r>
      <w:r w:rsidRPr="004F0B9E">
        <w:rPr>
          <w:color w:val="000000"/>
          <w:spacing w:val="1"/>
          <w:sz w:val="23"/>
          <w:szCs w:val="23"/>
        </w:rPr>
        <w:t>о</w:t>
      </w:r>
      <w:r w:rsidRPr="004F0B9E">
        <w:rPr>
          <w:color w:val="000000"/>
          <w:spacing w:val="1"/>
          <w:sz w:val="23"/>
          <w:szCs w:val="23"/>
        </w:rPr>
        <w:t>ве.</w:t>
      </w:r>
    </w:p>
    <w:p w:rsidR="00CD6AE1" w:rsidRPr="00695656" w:rsidRDefault="00CD6AE1" w:rsidP="001E191A">
      <w:pPr>
        <w:rPr>
          <w:b/>
          <w:sz w:val="24"/>
          <w:szCs w:val="24"/>
        </w:rPr>
      </w:pPr>
    </w:p>
    <w:p w:rsidR="00123489" w:rsidRDefault="00123489" w:rsidP="00836534">
      <w:pPr>
        <w:ind w:firstLine="708"/>
        <w:rPr>
          <w:b/>
          <w:sz w:val="28"/>
          <w:szCs w:val="28"/>
        </w:rPr>
      </w:pPr>
      <w:r w:rsidRPr="00E92705">
        <w:rPr>
          <w:b/>
          <w:sz w:val="28"/>
          <w:szCs w:val="28"/>
        </w:rPr>
        <w:t>ВИЧ-инфекция и обеспечение медицинских манипуляций.</w:t>
      </w:r>
    </w:p>
    <w:p w:rsidR="00836534" w:rsidRPr="00836534" w:rsidRDefault="00836534" w:rsidP="00836534">
      <w:pPr>
        <w:ind w:firstLine="708"/>
        <w:rPr>
          <w:b/>
          <w:sz w:val="28"/>
          <w:szCs w:val="28"/>
        </w:rPr>
      </w:pPr>
    </w:p>
    <w:p w:rsidR="00123489" w:rsidRPr="00836534" w:rsidRDefault="00102B87" w:rsidP="00102B87">
      <w:pPr>
        <w:jc w:val="both"/>
        <w:rPr>
          <w:sz w:val="23"/>
          <w:szCs w:val="23"/>
        </w:rPr>
      </w:pPr>
      <w:r>
        <w:rPr>
          <w:sz w:val="24"/>
          <w:szCs w:val="24"/>
        </w:rPr>
        <w:t xml:space="preserve">      </w:t>
      </w:r>
      <w:r w:rsidR="00633FB6" w:rsidRPr="00836534">
        <w:rPr>
          <w:sz w:val="23"/>
          <w:szCs w:val="23"/>
        </w:rPr>
        <w:t xml:space="preserve">На </w:t>
      </w:r>
      <w:r w:rsidR="007F7011" w:rsidRPr="00836534">
        <w:rPr>
          <w:sz w:val="23"/>
          <w:szCs w:val="23"/>
        </w:rPr>
        <w:t>0</w:t>
      </w:r>
      <w:r w:rsidR="00633FB6" w:rsidRPr="00836534">
        <w:rPr>
          <w:sz w:val="23"/>
          <w:szCs w:val="23"/>
        </w:rPr>
        <w:t>1.01.20</w:t>
      </w:r>
      <w:r w:rsidRPr="00836534">
        <w:rPr>
          <w:sz w:val="23"/>
          <w:szCs w:val="23"/>
        </w:rPr>
        <w:t>16</w:t>
      </w:r>
      <w:r w:rsidR="00836534">
        <w:rPr>
          <w:sz w:val="23"/>
          <w:szCs w:val="23"/>
        </w:rPr>
        <w:t xml:space="preserve"> г.</w:t>
      </w:r>
      <w:r w:rsidR="00123489" w:rsidRPr="00836534">
        <w:rPr>
          <w:sz w:val="23"/>
          <w:szCs w:val="23"/>
        </w:rPr>
        <w:t xml:space="preserve"> в республике выявлено </w:t>
      </w:r>
      <w:r w:rsidRPr="00836534">
        <w:rPr>
          <w:sz w:val="23"/>
          <w:szCs w:val="23"/>
        </w:rPr>
        <w:t>94</w:t>
      </w:r>
      <w:r w:rsidR="001E191A" w:rsidRPr="00836534">
        <w:rPr>
          <w:sz w:val="23"/>
          <w:szCs w:val="23"/>
        </w:rPr>
        <w:t xml:space="preserve"> </w:t>
      </w:r>
      <w:r w:rsidR="00123489" w:rsidRPr="00836534">
        <w:rPr>
          <w:sz w:val="23"/>
          <w:szCs w:val="23"/>
        </w:rPr>
        <w:t>ВИЧ-инфицированных донор</w:t>
      </w:r>
      <w:r w:rsidR="00633FB6" w:rsidRPr="00836534">
        <w:rPr>
          <w:sz w:val="23"/>
          <w:szCs w:val="23"/>
        </w:rPr>
        <w:t>а</w:t>
      </w:r>
      <w:r w:rsidR="00123489" w:rsidRPr="00836534">
        <w:rPr>
          <w:sz w:val="23"/>
          <w:szCs w:val="23"/>
        </w:rPr>
        <w:t xml:space="preserve">, </w:t>
      </w:r>
      <w:r w:rsidRPr="00836534">
        <w:rPr>
          <w:sz w:val="23"/>
          <w:szCs w:val="23"/>
        </w:rPr>
        <w:t>в</w:t>
      </w:r>
      <w:r w:rsidR="00836534">
        <w:rPr>
          <w:sz w:val="23"/>
          <w:szCs w:val="23"/>
        </w:rPr>
        <w:t xml:space="preserve"> том числе в </w:t>
      </w:r>
      <w:r w:rsidRPr="00836534">
        <w:rPr>
          <w:sz w:val="23"/>
          <w:szCs w:val="23"/>
        </w:rPr>
        <w:t>2015</w:t>
      </w:r>
      <w:r w:rsidR="007F7011" w:rsidRPr="00836534">
        <w:rPr>
          <w:sz w:val="23"/>
          <w:szCs w:val="23"/>
        </w:rPr>
        <w:t xml:space="preserve"> году - </w:t>
      </w:r>
      <w:r w:rsidR="00123489" w:rsidRPr="00836534">
        <w:rPr>
          <w:sz w:val="23"/>
          <w:szCs w:val="23"/>
        </w:rPr>
        <w:t xml:space="preserve"> </w:t>
      </w:r>
      <w:r w:rsidRPr="00836534">
        <w:rPr>
          <w:sz w:val="23"/>
          <w:szCs w:val="23"/>
        </w:rPr>
        <w:t>8</w:t>
      </w:r>
      <w:r w:rsidR="00836534" w:rsidRPr="00836534">
        <w:rPr>
          <w:sz w:val="23"/>
          <w:szCs w:val="23"/>
        </w:rPr>
        <w:t xml:space="preserve"> </w:t>
      </w:r>
      <w:r w:rsidRPr="00836534">
        <w:rPr>
          <w:sz w:val="23"/>
          <w:szCs w:val="23"/>
        </w:rPr>
        <w:t>(2014</w:t>
      </w:r>
      <w:r w:rsidR="007F7011" w:rsidRPr="00836534">
        <w:rPr>
          <w:sz w:val="23"/>
          <w:szCs w:val="23"/>
        </w:rPr>
        <w:t>г.</w:t>
      </w:r>
      <w:r w:rsidR="00F83C3E" w:rsidRPr="00836534">
        <w:rPr>
          <w:sz w:val="23"/>
          <w:szCs w:val="23"/>
        </w:rPr>
        <w:t xml:space="preserve"> – </w:t>
      </w:r>
      <w:r w:rsidRPr="00836534">
        <w:rPr>
          <w:sz w:val="23"/>
          <w:szCs w:val="23"/>
        </w:rPr>
        <w:t>9</w:t>
      </w:r>
      <w:r w:rsidR="007F7011" w:rsidRPr="00836534">
        <w:rPr>
          <w:sz w:val="23"/>
          <w:szCs w:val="23"/>
        </w:rPr>
        <w:t>)</w:t>
      </w:r>
      <w:r w:rsidR="00633FB6" w:rsidRPr="00836534">
        <w:rPr>
          <w:sz w:val="23"/>
          <w:szCs w:val="23"/>
        </w:rPr>
        <w:t>.</w:t>
      </w:r>
      <w:r w:rsidR="00D439DA" w:rsidRPr="00836534">
        <w:rPr>
          <w:sz w:val="23"/>
          <w:szCs w:val="23"/>
        </w:rPr>
        <w:t xml:space="preserve"> </w:t>
      </w:r>
    </w:p>
    <w:p w:rsidR="002E103A" w:rsidRPr="00836534" w:rsidRDefault="00B92298" w:rsidP="00836534">
      <w:pPr>
        <w:tabs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836534">
        <w:rPr>
          <w:b/>
          <w:bCs/>
          <w:color w:val="FF0000"/>
          <w:sz w:val="23"/>
          <w:szCs w:val="23"/>
        </w:rPr>
        <w:t xml:space="preserve">      </w:t>
      </w:r>
      <w:r w:rsidR="00836534" w:rsidRPr="00836534">
        <w:rPr>
          <w:sz w:val="23"/>
          <w:szCs w:val="23"/>
        </w:rPr>
        <w:t>В отчетном году</w:t>
      </w:r>
      <w:r w:rsidRPr="00836534">
        <w:rPr>
          <w:sz w:val="23"/>
          <w:szCs w:val="23"/>
        </w:rPr>
        <w:t xml:space="preserve"> в учреждениях здравоохранения зарегистриров</w:t>
      </w:r>
      <w:r w:rsidR="00A73536" w:rsidRPr="00836534">
        <w:rPr>
          <w:sz w:val="23"/>
          <w:szCs w:val="23"/>
        </w:rPr>
        <w:t>ано 18</w:t>
      </w:r>
      <w:r w:rsidR="00102B87" w:rsidRPr="00836534">
        <w:rPr>
          <w:sz w:val="23"/>
          <w:szCs w:val="23"/>
        </w:rPr>
        <w:t>4 аварийных ситуации (2014</w:t>
      </w:r>
      <w:r w:rsidRPr="00836534">
        <w:rPr>
          <w:sz w:val="23"/>
          <w:szCs w:val="23"/>
        </w:rPr>
        <w:t xml:space="preserve">г. – </w:t>
      </w:r>
      <w:r w:rsidR="00102B87" w:rsidRPr="00836534">
        <w:rPr>
          <w:sz w:val="23"/>
          <w:szCs w:val="23"/>
        </w:rPr>
        <w:t>194</w:t>
      </w:r>
      <w:r w:rsidRPr="00836534">
        <w:rPr>
          <w:sz w:val="23"/>
          <w:szCs w:val="23"/>
        </w:rPr>
        <w:t xml:space="preserve">), в том числе при оказании медицинской помощи ВИЧ-инфицированным </w:t>
      </w:r>
      <w:r w:rsidR="00CE0E12" w:rsidRPr="00836534">
        <w:rPr>
          <w:sz w:val="23"/>
          <w:szCs w:val="23"/>
        </w:rPr>
        <w:t>–</w:t>
      </w:r>
      <w:r w:rsidRPr="00836534">
        <w:rPr>
          <w:sz w:val="23"/>
          <w:szCs w:val="23"/>
        </w:rPr>
        <w:t xml:space="preserve"> </w:t>
      </w:r>
      <w:r w:rsidR="00CE0E12" w:rsidRPr="00836534">
        <w:rPr>
          <w:sz w:val="23"/>
          <w:szCs w:val="23"/>
        </w:rPr>
        <w:t>75</w:t>
      </w:r>
      <w:r w:rsidR="00836534" w:rsidRPr="00836534">
        <w:rPr>
          <w:sz w:val="23"/>
          <w:szCs w:val="23"/>
        </w:rPr>
        <w:t xml:space="preserve"> </w:t>
      </w:r>
      <w:r w:rsidR="00CE0E12" w:rsidRPr="00836534">
        <w:rPr>
          <w:sz w:val="23"/>
          <w:szCs w:val="23"/>
        </w:rPr>
        <w:t>(в 2014</w:t>
      </w:r>
      <w:r w:rsidR="00836534" w:rsidRPr="00836534">
        <w:rPr>
          <w:sz w:val="23"/>
          <w:szCs w:val="23"/>
        </w:rPr>
        <w:t xml:space="preserve"> </w:t>
      </w:r>
      <w:r w:rsidR="00CE0E12" w:rsidRPr="00836534">
        <w:rPr>
          <w:sz w:val="23"/>
          <w:szCs w:val="23"/>
        </w:rPr>
        <w:t>г.-</w:t>
      </w:r>
      <w:r w:rsidR="003D507B" w:rsidRPr="00836534">
        <w:rPr>
          <w:sz w:val="23"/>
          <w:szCs w:val="23"/>
        </w:rPr>
        <w:t xml:space="preserve"> </w:t>
      </w:r>
      <w:r w:rsidR="00CE0E12" w:rsidRPr="00836534">
        <w:rPr>
          <w:sz w:val="23"/>
          <w:szCs w:val="23"/>
        </w:rPr>
        <w:t>87)</w:t>
      </w:r>
      <w:r w:rsidRPr="00836534">
        <w:rPr>
          <w:sz w:val="23"/>
          <w:szCs w:val="23"/>
        </w:rPr>
        <w:t xml:space="preserve">, из них: </w:t>
      </w:r>
      <w:r w:rsidR="00E93CA2" w:rsidRPr="00836534">
        <w:rPr>
          <w:sz w:val="23"/>
          <w:szCs w:val="23"/>
        </w:rPr>
        <w:t>77,3</w:t>
      </w:r>
      <w:r w:rsidRPr="00836534">
        <w:rPr>
          <w:sz w:val="23"/>
          <w:szCs w:val="23"/>
        </w:rPr>
        <w:t xml:space="preserve">% - уколы, </w:t>
      </w:r>
      <w:r w:rsidR="00E93CA2" w:rsidRPr="00836534">
        <w:rPr>
          <w:sz w:val="23"/>
          <w:szCs w:val="23"/>
        </w:rPr>
        <w:t>4</w:t>
      </w:r>
      <w:r w:rsidRPr="00836534">
        <w:rPr>
          <w:sz w:val="23"/>
          <w:szCs w:val="23"/>
        </w:rPr>
        <w:t xml:space="preserve">% - порезы, </w:t>
      </w:r>
      <w:r w:rsidR="00E93CA2" w:rsidRPr="00836534">
        <w:rPr>
          <w:sz w:val="23"/>
          <w:szCs w:val="23"/>
        </w:rPr>
        <w:t>18,7</w:t>
      </w:r>
      <w:r w:rsidRPr="00836534">
        <w:rPr>
          <w:sz w:val="23"/>
          <w:szCs w:val="23"/>
        </w:rPr>
        <w:t>% - попадание биологических жидкостей на слиз</w:t>
      </w:r>
      <w:r w:rsidRPr="00836534">
        <w:rPr>
          <w:sz w:val="23"/>
          <w:szCs w:val="23"/>
        </w:rPr>
        <w:t>и</w:t>
      </w:r>
      <w:r w:rsidRPr="00836534">
        <w:rPr>
          <w:sz w:val="23"/>
          <w:szCs w:val="23"/>
        </w:rPr>
        <w:t>стые оболочки и кожу, 0% - укусы. Профилактическое лечение антиретровирусными препаратами провед</w:t>
      </w:r>
      <w:r w:rsidRPr="00836534">
        <w:rPr>
          <w:sz w:val="23"/>
          <w:szCs w:val="23"/>
        </w:rPr>
        <w:t>е</w:t>
      </w:r>
      <w:r w:rsidRPr="00836534">
        <w:rPr>
          <w:sz w:val="23"/>
          <w:szCs w:val="23"/>
        </w:rPr>
        <w:t xml:space="preserve">но </w:t>
      </w:r>
      <w:r w:rsidR="00E93CA2" w:rsidRPr="00836534">
        <w:rPr>
          <w:sz w:val="23"/>
          <w:szCs w:val="23"/>
        </w:rPr>
        <w:t>55</w:t>
      </w:r>
      <w:r w:rsidRPr="00836534">
        <w:rPr>
          <w:sz w:val="23"/>
          <w:szCs w:val="23"/>
        </w:rPr>
        <w:t xml:space="preserve"> медицинским работникам (</w:t>
      </w:r>
      <w:r w:rsidR="00E93CA2" w:rsidRPr="00836534">
        <w:rPr>
          <w:sz w:val="23"/>
          <w:szCs w:val="23"/>
        </w:rPr>
        <w:t>73,3</w:t>
      </w:r>
      <w:r w:rsidRPr="00836534">
        <w:rPr>
          <w:sz w:val="23"/>
          <w:szCs w:val="23"/>
        </w:rPr>
        <w:t>%), не проведено в 20 случаях по причине: отказа</w:t>
      </w:r>
      <w:r w:rsidR="00E93CA2" w:rsidRPr="00836534">
        <w:rPr>
          <w:sz w:val="23"/>
          <w:szCs w:val="23"/>
        </w:rPr>
        <w:t xml:space="preserve"> – 16</w:t>
      </w:r>
      <w:r w:rsidRPr="00836534">
        <w:rPr>
          <w:sz w:val="23"/>
          <w:szCs w:val="23"/>
        </w:rPr>
        <w:t xml:space="preserve"> чело</w:t>
      </w:r>
      <w:r w:rsidR="00E93CA2" w:rsidRPr="00836534">
        <w:rPr>
          <w:sz w:val="23"/>
          <w:szCs w:val="23"/>
        </w:rPr>
        <w:t>век,  нет показаний – 1</w:t>
      </w:r>
      <w:r w:rsidRPr="00836534">
        <w:rPr>
          <w:sz w:val="23"/>
          <w:szCs w:val="23"/>
        </w:rPr>
        <w:t xml:space="preserve"> человек, позднего обращения – </w:t>
      </w:r>
      <w:r w:rsidR="00E93CA2" w:rsidRPr="00836534">
        <w:rPr>
          <w:sz w:val="23"/>
          <w:szCs w:val="23"/>
        </w:rPr>
        <w:t xml:space="preserve">3 </w:t>
      </w:r>
      <w:r w:rsidRPr="00836534">
        <w:rPr>
          <w:sz w:val="23"/>
          <w:szCs w:val="23"/>
        </w:rPr>
        <w:t>человека</w:t>
      </w:r>
      <w:r w:rsidR="001A2626" w:rsidRPr="00836534">
        <w:rPr>
          <w:sz w:val="23"/>
          <w:szCs w:val="23"/>
        </w:rPr>
        <w:t xml:space="preserve">  (</w:t>
      </w:r>
      <w:r w:rsidRPr="00836534">
        <w:rPr>
          <w:sz w:val="23"/>
          <w:szCs w:val="23"/>
        </w:rPr>
        <w:t>БУЗ УР  «</w:t>
      </w:r>
      <w:r w:rsidR="00E93CA2" w:rsidRPr="00836534">
        <w:rPr>
          <w:sz w:val="23"/>
          <w:szCs w:val="23"/>
        </w:rPr>
        <w:t>ГКБ №2</w:t>
      </w:r>
      <w:r w:rsidRPr="00836534">
        <w:rPr>
          <w:sz w:val="23"/>
          <w:szCs w:val="23"/>
        </w:rPr>
        <w:t xml:space="preserve"> МЗ УР», БУЗ УР «Республиканская стоматологическая поликл</w:t>
      </w:r>
      <w:r w:rsidRPr="00836534">
        <w:rPr>
          <w:sz w:val="23"/>
          <w:szCs w:val="23"/>
        </w:rPr>
        <w:t>и</w:t>
      </w:r>
      <w:r w:rsidRPr="00836534">
        <w:rPr>
          <w:sz w:val="23"/>
          <w:szCs w:val="23"/>
        </w:rPr>
        <w:t>ника МЗ УР»</w:t>
      </w:r>
      <w:r w:rsidR="00E93CA2" w:rsidRPr="00836534">
        <w:rPr>
          <w:sz w:val="23"/>
          <w:szCs w:val="23"/>
        </w:rPr>
        <w:t>, БУЗ УР  «РПБ №2 МЗ УР»</w:t>
      </w:r>
      <w:r w:rsidR="001A2626" w:rsidRPr="00836534">
        <w:rPr>
          <w:sz w:val="23"/>
          <w:szCs w:val="23"/>
        </w:rPr>
        <w:t>)</w:t>
      </w:r>
      <w:r w:rsidRPr="00836534">
        <w:rPr>
          <w:sz w:val="23"/>
          <w:szCs w:val="23"/>
        </w:rPr>
        <w:t xml:space="preserve">. </w:t>
      </w:r>
    </w:p>
    <w:p w:rsidR="0008724C" w:rsidRDefault="00123489" w:rsidP="00447679">
      <w:pPr>
        <w:pStyle w:val="a5"/>
        <w:tabs>
          <w:tab w:val="left" w:pos="709"/>
        </w:tabs>
        <w:ind w:right="-56" w:firstLine="708"/>
        <w:jc w:val="left"/>
        <w:outlineLvl w:val="0"/>
        <w:rPr>
          <w:bCs/>
          <w:sz w:val="28"/>
          <w:szCs w:val="28"/>
        </w:rPr>
      </w:pPr>
      <w:r w:rsidRPr="00B009E5">
        <w:rPr>
          <w:bCs/>
          <w:sz w:val="28"/>
          <w:szCs w:val="28"/>
        </w:rPr>
        <w:lastRenderedPageBreak/>
        <w:t xml:space="preserve">Обследование населения </w:t>
      </w:r>
      <w:r w:rsidR="00A165C9" w:rsidRPr="00B009E5">
        <w:rPr>
          <w:bCs/>
          <w:sz w:val="28"/>
          <w:szCs w:val="28"/>
        </w:rPr>
        <w:t xml:space="preserve">Удмуртской Республики </w:t>
      </w:r>
      <w:r w:rsidRPr="00B009E5">
        <w:rPr>
          <w:bCs/>
          <w:sz w:val="28"/>
          <w:szCs w:val="28"/>
        </w:rPr>
        <w:t>на антитела к ВИЧ</w:t>
      </w:r>
      <w:r w:rsidR="0008724C" w:rsidRPr="00B009E5">
        <w:rPr>
          <w:bCs/>
          <w:sz w:val="28"/>
          <w:szCs w:val="28"/>
        </w:rPr>
        <w:t>.</w:t>
      </w:r>
    </w:p>
    <w:p w:rsidR="00836534" w:rsidRPr="00B009E5" w:rsidRDefault="00836534" w:rsidP="00447679">
      <w:pPr>
        <w:pStyle w:val="a5"/>
        <w:tabs>
          <w:tab w:val="left" w:pos="709"/>
        </w:tabs>
        <w:ind w:right="-56" w:firstLine="708"/>
        <w:jc w:val="left"/>
        <w:outlineLvl w:val="0"/>
        <w:rPr>
          <w:bCs/>
          <w:sz w:val="28"/>
          <w:szCs w:val="28"/>
        </w:rPr>
      </w:pPr>
    </w:p>
    <w:p w:rsidR="00CC54DD" w:rsidRPr="00836534" w:rsidRDefault="00123489" w:rsidP="00BE0826">
      <w:pPr>
        <w:jc w:val="both"/>
        <w:rPr>
          <w:sz w:val="24"/>
          <w:szCs w:val="24"/>
        </w:rPr>
      </w:pPr>
      <w:r w:rsidRPr="00B009E5">
        <w:rPr>
          <w:sz w:val="24"/>
          <w:szCs w:val="24"/>
        </w:rPr>
        <w:tab/>
      </w:r>
      <w:r w:rsidR="00B009E5" w:rsidRPr="00B009E5">
        <w:rPr>
          <w:sz w:val="24"/>
          <w:szCs w:val="24"/>
        </w:rPr>
        <w:t>В 2015</w:t>
      </w:r>
      <w:r w:rsidR="00D80C6A" w:rsidRPr="00B009E5">
        <w:rPr>
          <w:sz w:val="24"/>
          <w:szCs w:val="24"/>
        </w:rPr>
        <w:t xml:space="preserve"> году в Удмуртской Республике об</w:t>
      </w:r>
      <w:r w:rsidR="00B00F02" w:rsidRPr="00B009E5">
        <w:rPr>
          <w:sz w:val="24"/>
          <w:szCs w:val="24"/>
        </w:rPr>
        <w:t>следовано на антитела к ВИЧ</w:t>
      </w:r>
      <w:r w:rsidR="00B44B5B" w:rsidRPr="00B009E5">
        <w:rPr>
          <w:sz w:val="24"/>
          <w:szCs w:val="24"/>
        </w:rPr>
        <w:t xml:space="preserve"> </w:t>
      </w:r>
      <w:r w:rsidR="00B009E5" w:rsidRPr="00B009E5">
        <w:rPr>
          <w:b/>
          <w:sz w:val="24"/>
          <w:szCs w:val="24"/>
        </w:rPr>
        <w:t>15,4</w:t>
      </w:r>
      <w:r w:rsidR="00D80C6A" w:rsidRPr="00B009E5">
        <w:rPr>
          <w:sz w:val="24"/>
          <w:szCs w:val="24"/>
        </w:rPr>
        <w:t>% населения</w:t>
      </w:r>
      <w:r w:rsidR="00B00F02" w:rsidRPr="00B009E5">
        <w:rPr>
          <w:sz w:val="24"/>
          <w:szCs w:val="24"/>
        </w:rPr>
        <w:t>, в их числе граждан России</w:t>
      </w:r>
      <w:r w:rsidR="00407725" w:rsidRPr="00B009E5">
        <w:rPr>
          <w:sz w:val="24"/>
          <w:szCs w:val="24"/>
        </w:rPr>
        <w:t xml:space="preserve"> (в т.ч. УФСИН</w:t>
      </w:r>
      <w:r w:rsidR="005F12CF" w:rsidRPr="00B009E5">
        <w:rPr>
          <w:sz w:val="24"/>
          <w:szCs w:val="24"/>
        </w:rPr>
        <w:t xml:space="preserve"> и </w:t>
      </w:r>
      <w:r w:rsidR="00407725" w:rsidRPr="00B009E5">
        <w:rPr>
          <w:sz w:val="24"/>
          <w:szCs w:val="24"/>
        </w:rPr>
        <w:t>МВД)</w:t>
      </w:r>
      <w:r w:rsidR="00B00F02" w:rsidRPr="00B009E5">
        <w:rPr>
          <w:sz w:val="24"/>
          <w:szCs w:val="24"/>
        </w:rPr>
        <w:t xml:space="preserve"> -</w:t>
      </w:r>
      <w:r w:rsidR="004411F1" w:rsidRPr="00B009E5">
        <w:rPr>
          <w:sz w:val="24"/>
          <w:szCs w:val="24"/>
        </w:rPr>
        <w:t xml:space="preserve"> </w:t>
      </w:r>
      <w:r w:rsidR="00B009E5" w:rsidRPr="00B009E5">
        <w:rPr>
          <w:b/>
          <w:sz w:val="24"/>
          <w:szCs w:val="24"/>
        </w:rPr>
        <w:t>225948</w:t>
      </w:r>
      <w:r w:rsidR="00B00F02" w:rsidRPr="00B009E5">
        <w:rPr>
          <w:sz w:val="24"/>
          <w:szCs w:val="24"/>
        </w:rPr>
        <w:t xml:space="preserve"> человек, иностранных граждан</w:t>
      </w:r>
      <w:r w:rsidR="004411F1" w:rsidRPr="00B009E5">
        <w:rPr>
          <w:sz w:val="24"/>
          <w:szCs w:val="24"/>
        </w:rPr>
        <w:t xml:space="preserve"> </w:t>
      </w:r>
      <w:r w:rsidR="00B00F02" w:rsidRPr="00B009E5">
        <w:rPr>
          <w:sz w:val="24"/>
          <w:szCs w:val="24"/>
        </w:rPr>
        <w:t xml:space="preserve">- </w:t>
      </w:r>
      <w:r w:rsidR="00B009E5" w:rsidRPr="00B009E5">
        <w:rPr>
          <w:b/>
          <w:sz w:val="24"/>
          <w:szCs w:val="24"/>
        </w:rPr>
        <w:t>8392</w:t>
      </w:r>
      <w:r w:rsidR="00B00F02" w:rsidRPr="00B009E5">
        <w:rPr>
          <w:sz w:val="24"/>
          <w:szCs w:val="24"/>
        </w:rPr>
        <w:t xml:space="preserve">. </w:t>
      </w:r>
      <w:r w:rsidR="00D80C6A" w:rsidRPr="00B009E5">
        <w:rPr>
          <w:sz w:val="24"/>
          <w:szCs w:val="24"/>
        </w:rPr>
        <w:t>Доля положительных результатов от</w:t>
      </w:r>
      <w:r w:rsidR="0001234D" w:rsidRPr="00B009E5">
        <w:rPr>
          <w:sz w:val="24"/>
          <w:szCs w:val="24"/>
        </w:rPr>
        <w:t xml:space="preserve"> </w:t>
      </w:r>
      <w:r w:rsidR="00D3055B" w:rsidRPr="00B009E5">
        <w:rPr>
          <w:sz w:val="24"/>
          <w:szCs w:val="24"/>
        </w:rPr>
        <w:t xml:space="preserve">обследованного </w:t>
      </w:r>
      <w:r w:rsidR="00B00F02" w:rsidRPr="00B009E5">
        <w:rPr>
          <w:sz w:val="24"/>
          <w:szCs w:val="24"/>
        </w:rPr>
        <w:t>населения в</w:t>
      </w:r>
      <w:r w:rsidR="00B009E5" w:rsidRPr="00B009E5">
        <w:rPr>
          <w:sz w:val="24"/>
          <w:szCs w:val="24"/>
        </w:rPr>
        <w:t xml:space="preserve"> 2015</w:t>
      </w:r>
      <w:r w:rsidR="00D3055B" w:rsidRPr="00B009E5">
        <w:rPr>
          <w:sz w:val="24"/>
          <w:szCs w:val="24"/>
        </w:rPr>
        <w:t xml:space="preserve"> </w:t>
      </w:r>
      <w:r w:rsidR="00A823C3" w:rsidRPr="00B009E5">
        <w:rPr>
          <w:sz w:val="24"/>
          <w:szCs w:val="24"/>
        </w:rPr>
        <w:t xml:space="preserve">году составила </w:t>
      </w:r>
      <w:r w:rsidR="00B009E5" w:rsidRPr="00B009E5">
        <w:rPr>
          <w:sz w:val="24"/>
          <w:szCs w:val="24"/>
        </w:rPr>
        <w:t>0,5</w:t>
      </w:r>
      <w:r w:rsidR="00042B46" w:rsidRPr="00B009E5">
        <w:rPr>
          <w:sz w:val="24"/>
          <w:szCs w:val="24"/>
        </w:rPr>
        <w:t>%</w:t>
      </w:r>
      <w:r w:rsidR="00A823C3" w:rsidRPr="00B009E5">
        <w:rPr>
          <w:sz w:val="24"/>
          <w:szCs w:val="24"/>
        </w:rPr>
        <w:t xml:space="preserve">, что выше показателя </w:t>
      </w:r>
      <w:r w:rsidR="00D80C6A" w:rsidRPr="00B009E5">
        <w:rPr>
          <w:sz w:val="24"/>
          <w:szCs w:val="24"/>
        </w:rPr>
        <w:t xml:space="preserve"> предыдущего года</w:t>
      </w:r>
      <w:r w:rsidR="00B009E5" w:rsidRPr="00B009E5">
        <w:rPr>
          <w:sz w:val="24"/>
          <w:szCs w:val="24"/>
        </w:rPr>
        <w:t xml:space="preserve"> (0,4</w:t>
      </w:r>
      <w:r w:rsidR="00A823C3" w:rsidRPr="00B009E5">
        <w:rPr>
          <w:sz w:val="24"/>
          <w:szCs w:val="24"/>
        </w:rPr>
        <w:t>)</w:t>
      </w:r>
      <w:r w:rsidR="00D80C6A" w:rsidRPr="00B009E5">
        <w:rPr>
          <w:sz w:val="24"/>
          <w:szCs w:val="24"/>
        </w:rPr>
        <w:t xml:space="preserve">. </w:t>
      </w:r>
      <w:r w:rsidR="00B92298" w:rsidRPr="00B009E5">
        <w:rPr>
          <w:sz w:val="24"/>
          <w:szCs w:val="24"/>
        </w:rPr>
        <w:t xml:space="preserve">Показатель обследования на 1000 населения составил </w:t>
      </w:r>
      <w:r w:rsidR="00B009E5" w:rsidRPr="00B009E5">
        <w:rPr>
          <w:sz w:val="24"/>
          <w:szCs w:val="24"/>
        </w:rPr>
        <w:t>154,4</w:t>
      </w:r>
      <w:r w:rsidR="00B92298" w:rsidRPr="00B009E5">
        <w:rPr>
          <w:sz w:val="24"/>
          <w:szCs w:val="24"/>
        </w:rPr>
        <w:t xml:space="preserve"> (с У</w:t>
      </w:r>
      <w:r w:rsidR="00B92298" w:rsidRPr="00B009E5">
        <w:rPr>
          <w:sz w:val="24"/>
          <w:szCs w:val="24"/>
        </w:rPr>
        <w:t>Ф</w:t>
      </w:r>
      <w:r w:rsidR="00B92298" w:rsidRPr="00B009E5">
        <w:rPr>
          <w:sz w:val="24"/>
          <w:szCs w:val="24"/>
        </w:rPr>
        <w:t xml:space="preserve">СИН и МВД) против </w:t>
      </w:r>
      <w:r w:rsidR="00B009E5" w:rsidRPr="00B009E5">
        <w:rPr>
          <w:sz w:val="24"/>
          <w:szCs w:val="24"/>
        </w:rPr>
        <w:t>146,1 в 2014</w:t>
      </w:r>
      <w:r w:rsidR="00B92298" w:rsidRPr="00B009E5">
        <w:rPr>
          <w:sz w:val="24"/>
          <w:szCs w:val="24"/>
        </w:rPr>
        <w:t xml:space="preserve"> году.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585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548"/>
        <w:gridCol w:w="530"/>
        <w:gridCol w:w="489"/>
      </w:tblGrid>
      <w:tr w:rsidR="009D3EBD" w:rsidRPr="003B7041" w:rsidTr="009D3EBD">
        <w:trPr>
          <w:trHeight w:val="227"/>
        </w:trPr>
        <w:tc>
          <w:tcPr>
            <w:tcW w:w="1626" w:type="dxa"/>
          </w:tcPr>
          <w:p w:rsidR="009D3EBD" w:rsidRPr="003B7041" w:rsidRDefault="009D3EBD" w:rsidP="003B7041">
            <w:pPr>
              <w:jc w:val="both"/>
              <w:rPr>
                <w:color w:val="FF0000"/>
              </w:rPr>
            </w:pP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2001</w:t>
            </w: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2002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2003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2004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2005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2006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2007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2008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2009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2010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2011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2012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2013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2014</w:t>
            </w:r>
          </w:p>
        </w:tc>
        <w:tc>
          <w:tcPr>
            <w:tcW w:w="489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>
              <w:t>2015</w:t>
            </w:r>
          </w:p>
        </w:tc>
      </w:tr>
      <w:tr w:rsidR="009D3EBD" w:rsidRPr="003B7041" w:rsidTr="009D3EBD">
        <w:trPr>
          <w:trHeight w:val="227"/>
        </w:trPr>
        <w:tc>
          <w:tcPr>
            <w:tcW w:w="9402" w:type="dxa"/>
            <w:gridSpan w:val="14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  <w:r w:rsidRPr="003B7041">
              <w:rPr>
                <w:b/>
              </w:rPr>
              <w:t>Код 102 (больные наркоманией)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</w:tr>
      <w:tr w:rsidR="009D3EBD" w:rsidRPr="003B7041" w:rsidTr="009D3EBD">
        <w:trPr>
          <w:trHeight w:val="454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 xml:space="preserve">Показатель </w:t>
            </w:r>
          </w:p>
          <w:p w:rsidR="009D3EBD" w:rsidRPr="003B7041" w:rsidRDefault="009D3EBD" w:rsidP="003B7041">
            <w:pPr>
              <w:jc w:val="center"/>
            </w:pPr>
            <w:r w:rsidRPr="003B7041">
              <w:t>на 1000 нас.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2,0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1,9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1,7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1,7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1,0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0,6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0,6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0,6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0,6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0,7</w:t>
            </w:r>
          </w:p>
        </w:tc>
      </w:tr>
      <w:tr w:rsidR="009D3EBD" w:rsidRPr="003B7041" w:rsidTr="009D3EBD">
        <w:trPr>
          <w:trHeight w:val="227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Выявляемость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8,5</w:t>
            </w: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2,9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1,8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2,8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4,3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4,6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</w:pPr>
            <w:r w:rsidRPr="003B7041">
              <w:t xml:space="preserve">    5,5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4,3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7,4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8,7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9,5</w:t>
            </w:r>
          </w:p>
        </w:tc>
      </w:tr>
      <w:tr w:rsidR="009D3EBD" w:rsidRPr="003B7041" w:rsidTr="009D3EBD">
        <w:trPr>
          <w:trHeight w:val="227"/>
        </w:trPr>
        <w:tc>
          <w:tcPr>
            <w:tcW w:w="9402" w:type="dxa"/>
            <w:gridSpan w:val="14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  <w:r w:rsidRPr="003B7041">
              <w:rPr>
                <w:b/>
              </w:rPr>
              <w:t>Код 103 (гомо- и бисексуалисты)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</w:tr>
      <w:tr w:rsidR="009D3EBD" w:rsidRPr="003B7041" w:rsidTr="009D3EBD">
        <w:trPr>
          <w:trHeight w:val="454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Показатель</w:t>
            </w:r>
          </w:p>
          <w:p w:rsidR="009D3EBD" w:rsidRPr="003B7041" w:rsidRDefault="009D3EBD" w:rsidP="003B7041">
            <w:pPr>
              <w:jc w:val="center"/>
            </w:pPr>
            <w:r w:rsidRPr="003B7041">
              <w:t>на 1000 нас.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0,04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489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</w:tr>
      <w:tr w:rsidR="009D3EBD" w:rsidRPr="003B7041" w:rsidTr="009D3EBD">
        <w:trPr>
          <w:trHeight w:val="227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Выявляемость</w:t>
            </w:r>
          </w:p>
        </w:tc>
        <w:tc>
          <w:tcPr>
            <w:tcW w:w="585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</w:t>
            </w:r>
          </w:p>
        </w:tc>
        <w:tc>
          <w:tcPr>
            <w:tcW w:w="603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5,6</w:t>
            </w:r>
          </w:p>
        </w:tc>
        <w:tc>
          <w:tcPr>
            <w:tcW w:w="604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</w:pPr>
            <w:r w:rsidRPr="003B7041">
              <w:t xml:space="preserve">     8,3</w:t>
            </w:r>
          </w:p>
        </w:tc>
        <w:tc>
          <w:tcPr>
            <w:tcW w:w="604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20,0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20,0</w:t>
            </w:r>
          </w:p>
        </w:tc>
        <w:tc>
          <w:tcPr>
            <w:tcW w:w="604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</w:t>
            </w:r>
          </w:p>
        </w:tc>
        <w:tc>
          <w:tcPr>
            <w:tcW w:w="548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</w:t>
            </w:r>
          </w:p>
        </w:tc>
        <w:tc>
          <w:tcPr>
            <w:tcW w:w="530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</w:t>
            </w:r>
          </w:p>
        </w:tc>
      </w:tr>
      <w:tr w:rsidR="009D3EBD" w:rsidRPr="003B7041" w:rsidTr="009D3EBD">
        <w:trPr>
          <w:trHeight w:val="227"/>
        </w:trPr>
        <w:tc>
          <w:tcPr>
            <w:tcW w:w="9402" w:type="dxa"/>
            <w:gridSpan w:val="14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  <w:r w:rsidRPr="003B7041">
              <w:rPr>
                <w:b/>
              </w:rPr>
              <w:t>Код 104 (больные инфекциями, передаваемыми половым путем)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</w:tr>
      <w:tr w:rsidR="009D3EBD" w:rsidRPr="003B7041" w:rsidTr="009D3EBD">
        <w:trPr>
          <w:trHeight w:val="469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 xml:space="preserve">Показатель </w:t>
            </w:r>
          </w:p>
          <w:p w:rsidR="009D3EBD" w:rsidRPr="003B7041" w:rsidRDefault="009D3EBD" w:rsidP="003B7041">
            <w:pPr>
              <w:jc w:val="center"/>
            </w:pPr>
            <w:r w:rsidRPr="003B7041">
              <w:t>на 1000 нас.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6,7</w:t>
            </w: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6,5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5,1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right="-127"/>
            </w:pPr>
            <w:r w:rsidRPr="003B7041">
              <w:t>11,3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10,3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10,2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9,5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10,5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12,0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10,9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8,9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10,3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9,5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9,3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8,8</w:t>
            </w:r>
          </w:p>
        </w:tc>
      </w:tr>
      <w:tr w:rsidR="009D3EBD" w:rsidRPr="003B7041" w:rsidTr="009D3EBD">
        <w:trPr>
          <w:trHeight w:val="227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Выявляемость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0,3</w:t>
            </w: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6,0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0.5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0,5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0,5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0,4</w:t>
            </w:r>
          </w:p>
        </w:tc>
      </w:tr>
      <w:tr w:rsidR="009D3EBD" w:rsidRPr="003B7041" w:rsidTr="009D3EBD">
        <w:trPr>
          <w:trHeight w:val="227"/>
        </w:trPr>
        <w:tc>
          <w:tcPr>
            <w:tcW w:w="9402" w:type="dxa"/>
            <w:gridSpan w:val="14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  <w:r w:rsidRPr="003B7041">
              <w:rPr>
                <w:b/>
              </w:rPr>
              <w:t>Код 108 (доноры крови, другого биологического материала)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</w:tr>
      <w:tr w:rsidR="009D3EBD" w:rsidRPr="003B7041" w:rsidTr="009D3EBD">
        <w:trPr>
          <w:trHeight w:val="454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Показатель</w:t>
            </w:r>
          </w:p>
          <w:p w:rsidR="009D3EBD" w:rsidRPr="003B7041" w:rsidRDefault="009D3EBD" w:rsidP="003B7041">
            <w:pPr>
              <w:jc w:val="center"/>
            </w:pPr>
            <w:r w:rsidRPr="003B7041">
              <w:t>на 1000 нас.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15,0</w:t>
            </w: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13,0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14,6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26,9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23,7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22,7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21,8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22,9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21,7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20,0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19,2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18,9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21,1</w:t>
            </w:r>
          </w:p>
        </w:tc>
      </w:tr>
      <w:tr w:rsidR="009D3EBD" w:rsidRPr="003B7041" w:rsidTr="009D3EBD">
        <w:trPr>
          <w:trHeight w:val="227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Выявляемость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0,02</w:t>
            </w: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0,007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0,04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0,02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0,01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0,02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0,03</w:t>
            </w:r>
          </w:p>
        </w:tc>
      </w:tr>
      <w:tr w:rsidR="009D3EBD" w:rsidRPr="003B7041" w:rsidTr="009D3EBD">
        <w:trPr>
          <w:trHeight w:val="227"/>
        </w:trPr>
        <w:tc>
          <w:tcPr>
            <w:tcW w:w="9402" w:type="dxa"/>
            <w:gridSpan w:val="14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  <w:r w:rsidRPr="003B7041">
              <w:rPr>
                <w:b/>
              </w:rPr>
              <w:t>Код 109 (беременные (доноры плацентарной и абортной крови)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</w:tr>
      <w:tr w:rsidR="009D3EBD" w:rsidRPr="003B7041" w:rsidTr="009D3EBD">
        <w:trPr>
          <w:trHeight w:val="454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Показатель</w:t>
            </w:r>
          </w:p>
          <w:p w:rsidR="009D3EBD" w:rsidRPr="003B7041" w:rsidRDefault="009D3EBD" w:rsidP="003B7041">
            <w:pPr>
              <w:jc w:val="center"/>
            </w:pPr>
            <w:r w:rsidRPr="003B7041">
              <w:t>на 1000 нас.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21,6</w:t>
            </w: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23,0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26,1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39,1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36,4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37,4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40,3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41,4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40,5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52,2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40,0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40,2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38,0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37,7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37,1</w:t>
            </w:r>
          </w:p>
        </w:tc>
      </w:tr>
      <w:tr w:rsidR="009D3EBD" w:rsidRPr="003B7041" w:rsidTr="009D3EBD">
        <w:trPr>
          <w:trHeight w:val="227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Выявляемость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0,04</w:t>
            </w: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</w:pPr>
            <w:r w:rsidRPr="003B7041">
              <w:t>0,04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0,06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0,08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0.08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0,09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0,1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0,1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0,2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0,2</w:t>
            </w:r>
          </w:p>
        </w:tc>
      </w:tr>
      <w:tr w:rsidR="009D3EBD" w:rsidRPr="003B7041" w:rsidTr="009D3EBD">
        <w:trPr>
          <w:trHeight w:val="227"/>
        </w:trPr>
        <w:tc>
          <w:tcPr>
            <w:tcW w:w="9402" w:type="dxa"/>
            <w:gridSpan w:val="14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  <w:r w:rsidRPr="003B7041">
              <w:rPr>
                <w:b/>
              </w:rPr>
              <w:t>Код 112 (лица находящиеся в местах лишения свободы)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</w:tr>
      <w:tr w:rsidR="009D3EBD" w:rsidRPr="003B7041" w:rsidTr="009D3EBD">
        <w:trPr>
          <w:trHeight w:val="469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Показатель</w:t>
            </w:r>
          </w:p>
          <w:p w:rsidR="009D3EBD" w:rsidRPr="003B7041" w:rsidRDefault="009D3EBD" w:rsidP="003B7041">
            <w:pPr>
              <w:jc w:val="center"/>
            </w:pPr>
            <w:r w:rsidRPr="003B7041">
              <w:t>на 1000 нас.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3,8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1,5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3,0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2,9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2,3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2,2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2,6</w:t>
            </w:r>
          </w:p>
        </w:tc>
      </w:tr>
      <w:tr w:rsidR="009D3EBD" w:rsidRPr="003B7041" w:rsidTr="009D3EBD">
        <w:trPr>
          <w:trHeight w:val="227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Выявляемость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9,8</w:t>
            </w: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1,5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1,4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4,3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3.1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2.5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2,6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2,6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3,6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3,6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3,6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5,3</w:t>
            </w:r>
          </w:p>
        </w:tc>
      </w:tr>
      <w:tr w:rsidR="009D3EBD" w:rsidRPr="003B7041" w:rsidTr="009D3EBD">
        <w:trPr>
          <w:trHeight w:val="227"/>
        </w:trPr>
        <w:tc>
          <w:tcPr>
            <w:tcW w:w="9402" w:type="dxa"/>
            <w:gridSpan w:val="14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  <w:r w:rsidRPr="003B7041">
              <w:rPr>
                <w:b/>
              </w:rPr>
              <w:t>Код 113 (обследованные по клиническим показаниям)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</w:tr>
      <w:tr w:rsidR="009D3EBD" w:rsidRPr="003B7041" w:rsidTr="009D3EBD">
        <w:trPr>
          <w:trHeight w:val="454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Показатель</w:t>
            </w:r>
          </w:p>
          <w:p w:rsidR="009D3EBD" w:rsidRPr="003B7041" w:rsidRDefault="009D3EBD" w:rsidP="003B7041">
            <w:pPr>
              <w:jc w:val="center"/>
            </w:pPr>
            <w:r w:rsidRPr="003B7041">
              <w:t>на 1000 нас.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41,9</w:t>
            </w: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44,5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39,8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33,1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22,4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21,1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22,8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24,3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23,2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22,4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22,8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27,5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31,9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32,6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34,6</w:t>
            </w:r>
          </w:p>
        </w:tc>
      </w:tr>
      <w:tr w:rsidR="009D3EBD" w:rsidRPr="003B7041" w:rsidTr="009D3EBD">
        <w:trPr>
          <w:trHeight w:val="227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Выявляемость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0,2</w:t>
            </w: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0,08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0.3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0,3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0,3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0,5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0,6</w:t>
            </w:r>
          </w:p>
        </w:tc>
      </w:tr>
      <w:tr w:rsidR="009D3EBD" w:rsidRPr="003B7041" w:rsidTr="009D3EBD">
        <w:trPr>
          <w:trHeight w:val="227"/>
        </w:trPr>
        <w:tc>
          <w:tcPr>
            <w:tcW w:w="9402" w:type="dxa"/>
            <w:gridSpan w:val="14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  <w:r w:rsidRPr="003B7041">
              <w:rPr>
                <w:b/>
              </w:rPr>
              <w:t>Код 115 (медицинский персонал, работающий с больными СПИД или инфицир. материалом)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</w:tr>
      <w:tr w:rsidR="009D3EBD" w:rsidRPr="003B7041" w:rsidTr="009D3EBD">
        <w:trPr>
          <w:trHeight w:val="454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Показатель</w:t>
            </w:r>
          </w:p>
          <w:p w:rsidR="009D3EBD" w:rsidRPr="003B7041" w:rsidRDefault="009D3EBD" w:rsidP="003B7041">
            <w:pPr>
              <w:jc w:val="center"/>
            </w:pPr>
            <w:r w:rsidRPr="003B7041">
              <w:t>на 1000 нас.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2,6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3,6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3,4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4,2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3,4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3,7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3,5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3,2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3,5</w:t>
            </w:r>
          </w:p>
        </w:tc>
      </w:tr>
      <w:tr w:rsidR="009D3EBD" w:rsidRPr="003B7041" w:rsidTr="009D3EBD">
        <w:trPr>
          <w:trHeight w:val="227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Выявляемость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0,04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0.02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0,02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0,1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0,04</w:t>
            </w:r>
          </w:p>
        </w:tc>
      </w:tr>
      <w:tr w:rsidR="009D3EBD" w:rsidRPr="003B7041" w:rsidTr="009D3EBD">
        <w:trPr>
          <w:trHeight w:val="227"/>
        </w:trPr>
        <w:tc>
          <w:tcPr>
            <w:tcW w:w="9402" w:type="dxa"/>
            <w:gridSpan w:val="14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  <w:r w:rsidRPr="003B7041">
              <w:rPr>
                <w:b/>
              </w:rPr>
              <w:t>Код 118 (прочие)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</w:tr>
      <w:tr w:rsidR="009D3EBD" w:rsidRPr="003B7041" w:rsidTr="009D3EBD">
        <w:trPr>
          <w:trHeight w:val="469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Показатель</w:t>
            </w:r>
          </w:p>
          <w:p w:rsidR="009D3EBD" w:rsidRPr="003B7041" w:rsidRDefault="009D3EBD" w:rsidP="003B7041">
            <w:pPr>
              <w:jc w:val="center"/>
            </w:pPr>
            <w:r w:rsidRPr="003B7041">
              <w:t>на 1000 нас.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10,9</w:t>
            </w: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11,7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11,9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22,8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21,4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20,5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24,1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27,2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26,1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28,4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28,7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26,6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28,7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35,4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37,8</w:t>
            </w:r>
          </w:p>
        </w:tc>
      </w:tr>
      <w:tr w:rsidR="009D3EBD" w:rsidRPr="003B7041" w:rsidTr="009D3EBD">
        <w:trPr>
          <w:trHeight w:val="227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Выявляемость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0,09</w:t>
            </w: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0,09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</w:pPr>
            <w:r w:rsidRPr="003B7041">
              <w:t>0,1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0,12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0,2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0,2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0,3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0,3</w:t>
            </w:r>
          </w:p>
        </w:tc>
      </w:tr>
      <w:tr w:rsidR="009D3EBD" w:rsidRPr="003B7041" w:rsidTr="009D3EBD">
        <w:trPr>
          <w:trHeight w:val="227"/>
        </w:trPr>
        <w:tc>
          <w:tcPr>
            <w:tcW w:w="9402" w:type="dxa"/>
            <w:gridSpan w:val="14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  <w:r w:rsidRPr="003B7041">
              <w:rPr>
                <w:b/>
              </w:rPr>
              <w:t>Код 120 (обследованные при эпидрасследовании)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</w:tr>
      <w:tr w:rsidR="009D3EBD" w:rsidRPr="003B7041" w:rsidTr="009D3EBD">
        <w:trPr>
          <w:trHeight w:val="454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Показатель</w:t>
            </w:r>
          </w:p>
          <w:p w:rsidR="009D3EBD" w:rsidRPr="003B7041" w:rsidRDefault="009D3EBD" w:rsidP="003B7041">
            <w:pPr>
              <w:jc w:val="center"/>
            </w:pPr>
            <w:r w:rsidRPr="003B7041">
              <w:t>на 1000 нас.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1,7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1,8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2,0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2,1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2,1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2,2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2,5</w:t>
            </w:r>
          </w:p>
        </w:tc>
      </w:tr>
      <w:tr w:rsidR="009D3EBD" w:rsidRPr="003B7041" w:rsidTr="009D3EBD">
        <w:trPr>
          <w:trHeight w:val="227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Выявляемость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5,4</w:t>
            </w: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5,2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5,5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4,2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5,5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6,1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4,2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4,9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6,3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2,7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2,7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3,9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4,7</w:t>
            </w:r>
          </w:p>
        </w:tc>
      </w:tr>
      <w:tr w:rsidR="009D3EBD" w:rsidRPr="003B7041" w:rsidTr="009D3EBD">
        <w:trPr>
          <w:trHeight w:val="227"/>
        </w:trPr>
        <w:tc>
          <w:tcPr>
            <w:tcW w:w="9402" w:type="dxa"/>
            <w:gridSpan w:val="14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  <w:r w:rsidRPr="003B7041">
              <w:rPr>
                <w:b/>
              </w:rPr>
              <w:t>Всего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9D3EBD" w:rsidRPr="003B7041" w:rsidRDefault="009D3EBD" w:rsidP="003B7041">
            <w:pPr>
              <w:ind w:left="-92" w:right="-127"/>
              <w:jc w:val="center"/>
              <w:rPr>
                <w:b/>
              </w:rPr>
            </w:pPr>
          </w:p>
        </w:tc>
      </w:tr>
      <w:tr w:rsidR="009D3EBD" w:rsidRPr="003B7041" w:rsidTr="009D3EBD">
        <w:trPr>
          <w:trHeight w:val="454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Показатель</w:t>
            </w:r>
          </w:p>
          <w:p w:rsidR="009D3EBD" w:rsidRPr="003B7041" w:rsidRDefault="009D3EBD" w:rsidP="003B7041">
            <w:pPr>
              <w:jc w:val="center"/>
            </w:pPr>
            <w:r w:rsidRPr="003B7041">
              <w:t>на 1000 нас.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179,2</w:t>
            </w: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192,8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173,4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137,0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125,0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124,7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131,5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139,2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136,1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131,9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132,3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136,6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139,1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146,1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154,4</w:t>
            </w:r>
          </w:p>
        </w:tc>
      </w:tr>
      <w:tr w:rsidR="009D3EBD" w:rsidRPr="003B7041" w:rsidTr="009D3EBD">
        <w:trPr>
          <w:trHeight w:val="242"/>
        </w:trPr>
        <w:tc>
          <w:tcPr>
            <w:tcW w:w="1626" w:type="dxa"/>
          </w:tcPr>
          <w:p w:rsidR="009D3EBD" w:rsidRPr="003B7041" w:rsidRDefault="009D3EBD" w:rsidP="003B7041">
            <w:pPr>
              <w:jc w:val="center"/>
            </w:pPr>
            <w:r w:rsidRPr="003B7041">
              <w:t>Выявляемость</w:t>
            </w:r>
          </w:p>
        </w:tc>
        <w:tc>
          <w:tcPr>
            <w:tcW w:w="585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0,3</w:t>
            </w:r>
          </w:p>
        </w:tc>
        <w:tc>
          <w:tcPr>
            <w:tcW w:w="603" w:type="dxa"/>
          </w:tcPr>
          <w:p w:rsidR="009D3EBD" w:rsidRPr="003B7041" w:rsidRDefault="009D3EBD" w:rsidP="003B7041">
            <w:pPr>
              <w:ind w:left="-92" w:right="-127"/>
              <w:jc w:val="center"/>
            </w:pP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0,1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0,2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0,3</w:t>
            </w:r>
          </w:p>
        </w:tc>
        <w:tc>
          <w:tcPr>
            <w:tcW w:w="604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0,3</w:t>
            </w:r>
          </w:p>
        </w:tc>
        <w:tc>
          <w:tcPr>
            <w:tcW w:w="548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0,3</w:t>
            </w:r>
          </w:p>
        </w:tc>
        <w:tc>
          <w:tcPr>
            <w:tcW w:w="530" w:type="dxa"/>
          </w:tcPr>
          <w:p w:rsidR="009D3EBD" w:rsidRPr="003B7041" w:rsidRDefault="009D3EBD" w:rsidP="003B7041">
            <w:pPr>
              <w:ind w:left="-92" w:right="-127"/>
              <w:jc w:val="center"/>
            </w:pPr>
            <w:r w:rsidRPr="003B7041">
              <w:t>0,4</w:t>
            </w:r>
          </w:p>
        </w:tc>
        <w:tc>
          <w:tcPr>
            <w:tcW w:w="489" w:type="dxa"/>
          </w:tcPr>
          <w:p w:rsidR="009D3EBD" w:rsidRPr="003B7041" w:rsidRDefault="008A4D33" w:rsidP="003B7041">
            <w:pPr>
              <w:ind w:left="-92" w:right="-127"/>
              <w:jc w:val="center"/>
            </w:pPr>
            <w:r>
              <w:t>0,5</w:t>
            </w:r>
          </w:p>
        </w:tc>
      </w:tr>
    </w:tbl>
    <w:p w:rsidR="00AC7BB0" w:rsidRDefault="00AC7BB0" w:rsidP="00836534">
      <w:pPr>
        <w:pStyle w:val="a5"/>
        <w:tabs>
          <w:tab w:val="left" w:pos="709"/>
        </w:tabs>
        <w:ind w:right="-56"/>
        <w:jc w:val="left"/>
        <w:outlineLvl w:val="0"/>
        <w:rPr>
          <w:bCs/>
          <w:szCs w:val="24"/>
        </w:rPr>
      </w:pPr>
    </w:p>
    <w:p w:rsidR="0019106A" w:rsidRPr="00AC7BB0" w:rsidRDefault="00447679" w:rsidP="0088368F">
      <w:pPr>
        <w:pStyle w:val="a5"/>
        <w:tabs>
          <w:tab w:val="left" w:pos="709"/>
        </w:tabs>
        <w:ind w:right="-56" w:firstLine="708"/>
        <w:outlineLvl w:val="0"/>
        <w:rPr>
          <w:bCs/>
          <w:sz w:val="22"/>
          <w:szCs w:val="22"/>
        </w:rPr>
      </w:pPr>
      <w:r w:rsidRPr="00AC7BB0">
        <w:rPr>
          <w:bCs/>
          <w:sz w:val="22"/>
          <w:szCs w:val="22"/>
        </w:rPr>
        <w:t>Обследование иностранных граждан  на антитела к ВИЧ.</w:t>
      </w:r>
    </w:p>
    <w:tbl>
      <w:tblPr>
        <w:tblpPr w:leftFromText="180" w:rightFromText="180" w:vertAnchor="text" w:horzAnchor="margin" w:tblpXSpec="center" w:tblpY="87"/>
        <w:tblW w:w="10395" w:type="dxa"/>
        <w:tblLook w:val="04A0"/>
      </w:tblPr>
      <w:tblGrid>
        <w:gridCol w:w="223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12"/>
        <w:gridCol w:w="624"/>
      </w:tblGrid>
      <w:tr w:rsidR="00A62100" w:rsidRPr="00467E06" w:rsidTr="0001536F">
        <w:trPr>
          <w:trHeight w:val="370"/>
        </w:trPr>
        <w:tc>
          <w:tcPr>
            <w:tcW w:w="10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100" w:rsidRPr="00AC7BB0" w:rsidRDefault="00A62100" w:rsidP="00447679">
            <w:pPr>
              <w:rPr>
                <w:b/>
                <w:bCs/>
                <w:color w:val="000000"/>
              </w:rPr>
            </w:pPr>
            <w:r w:rsidRPr="00AC7BB0">
              <w:rPr>
                <w:b/>
                <w:bCs/>
                <w:color w:val="000000"/>
              </w:rPr>
              <w:t>Код 200 (ин</w:t>
            </w:r>
            <w:r w:rsidRPr="00AC7BB0">
              <w:rPr>
                <w:b/>
                <w:bCs/>
                <w:color w:val="000000"/>
              </w:rPr>
              <w:t>о</w:t>
            </w:r>
            <w:r w:rsidRPr="00AC7BB0">
              <w:rPr>
                <w:b/>
                <w:bCs/>
                <w:color w:val="000000"/>
              </w:rPr>
              <w:t>странные граждане)</w:t>
            </w:r>
          </w:p>
        </w:tc>
      </w:tr>
      <w:tr w:rsidR="00A62100" w:rsidRPr="00467E06" w:rsidTr="00C05863">
        <w:trPr>
          <w:trHeight w:val="31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r w:rsidRPr="00AC7BB0">
              <w:t>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2013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05863">
            <w:pPr>
              <w:jc w:val="center"/>
            </w:pPr>
            <w:r w:rsidRPr="00AC7BB0">
              <w:t>2014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00" w:rsidRPr="00AC7BB0" w:rsidRDefault="00A62100" w:rsidP="00C05863">
            <w:pPr>
              <w:jc w:val="center"/>
            </w:pPr>
            <w:r w:rsidRPr="00AC7BB0">
              <w:t>2015</w:t>
            </w:r>
          </w:p>
        </w:tc>
      </w:tr>
      <w:tr w:rsidR="00A62100" w:rsidRPr="00467E06" w:rsidTr="00C05863">
        <w:trPr>
          <w:trHeight w:val="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r w:rsidRPr="00AC7BB0">
              <w:t>Кол-во обследова</w:t>
            </w:r>
            <w:r w:rsidRPr="00AC7BB0">
              <w:t>н</w:t>
            </w:r>
            <w:r w:rsidRPr="00AC7BB0">
              <w:t>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1763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6086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4429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2772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2452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3181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3908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</w:pPr>
            <w:r w:rsidRPr="00AC7BB0">
              <w:t>5021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05863">
            <w:pPr>
              <w:jc w:val="center"/>
            </w:pPr>
            <w:r w:rsidRPr="00AC7BB0">
              <w:t>6608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00" w:rsidRPr="00AC7BB0" w:rsidRDefault="000F6957" w:rsidP="00C05863">
            <w:pPr>
              <w:jc w:val="center"/>
            </w:pPr>
            <w:r w:rsidRPr="00AC7BB0">
              <w:t>8392</w:t>
            </w:r>
          </w:p>
        </w:tc>
      </w:tr>
      <w:tr w:rsidR="00A62100" w:rsidRPr="00467E06" w:rsidTr="00C05863">
        <w:trPr>
          <w:trHeight w:val="26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00" w:rsidRPr="00AC7BB0" w:rsidRDefault="00A62100" w:rsidP="00CC54DD">
            <w:r w:rsidRPr="00AC7BB0">
              <w:t>Выявляемость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  <w:rPr>
                <w:rFonts w:ascii="Calibri" w:hAnsi="Calibri" w:cs="Calibri"/>
              </w:rPr>
            </w:pPr>
            <w:r w:rsidRPr="00AC7BB0">
              <w:rPr>
                <w:rFonts w:ascii="Calibri" w:hAnsi="Calibri" w:cs="Calibri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  <w:rPr>
                <w:rFonts w:ascii="Calibri" w:hAnsi="Calibri" w:cs="Calibri"/>
              </w:rPr>
            </w:pPr>
            <w:r w:rsidRPr="00AC7BB0">
              <w:rPr>
                <w:rFonts w:ascii="Calibri" w:hAnsi="Calibri" w:cs="Calibri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  <w:rPr>
                <w:rFonts w:ascii="Calibri" w:hAnsi="Calibri" w:cs="Calibri"/>
              </w:rPr>
            </w:pPr>
            <w:r w:rsidRPr="00AC7BB0">
              <w:rPr>
                <w:rFonts w:ascii="Calibri" w:hAnsi="Calibri" w:cs="Calibri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  <w:rPr>
                <w:rFonts w:ascii="Calibri" w:hAnsi="Calibri" w:cs="Calibri"/>
              </w:rPr>
            </w:pPr>
            <w:r w:rsidRPr="00AC7BB0">
              <w:rPr>
                <w:rFonts w:ascii="Calibri" w:hAnsi="Calibri" w:cs="Calibri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  <w:rPr>
                <w:rFonts w:ascii="Calibri" w:hAnsi="Calibri" w:cs="Calibri"/>
              </w:rPr>
            </w:pPr>
            <w:r w:rsidRPr="00AC7BB0">
              <w:rPr>
                <w:rFonts w:ascii="Calibri" w:hAnsi="Calibri" w:cs="Calibri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  <w:rPr>
                <w:rFonts w:ascii="Calibri" w:hAnsi="Calibri" w:cs="Calibri"/>
              </w:rPr>
            </w:pPr>
            <w:r w:rsidRPr="00AC7BB0">
              <w:rPr>
                <w:rFonts w:ascii="Calibri" w:hAnsi="Calibri" w:cs="Calibri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  <w:rPr>
                <w:rFonts w:ascii="Calibri" w:hAnsi="Calibri" w:cs="Calibri"/>
              </w:rPr>
            </w:pPr>
            <w:r w:rsidRPr="00AC7BB0">
              <w:rPr>
                <w:rFonts w:ascii="Calibri" w:hAnsi="Calibri" w:cs="Calibri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  <w:rPr>
                <w:rFonts w:ascii="Calibri" w:hAnsi="Calibri" w:cs="Calibri"/>
              </w:rPr>
            </w:pPr>
            <w:r w:rsidRPr="00AC7BB0">
              <w:rPr>
                <w:rFonts w:ascii="Calibri" w:hAnsi="Calibri" w:cs="Calibri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  <w:rPr>
                <w:rFonts w:ascii="Calibri" w:hAnsi="Calibri" w:cs="Calibri"/>
              </w:rPr>
            </w:pPr>
            <w:r w:rsidRPr="00AC7BB0">
              <w:rPr>
                <w:rFonts w:ascii="Calibri" w:hAnsi="Calibri" w:cs="Calibri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  <w:rPr>
                <w:rFonts w:ascii="Calibri" w:hAnsi="Calibri" w:cs="Calibri"/>
              </w:rPr>
            </w:pPr>
            <w:r w:rsidRPr="00AC7BB0">
              <w:rPr>
                <w:rFonts w:ascii="Calibri" w:hAnsi="Calibri" w:cs="Calibri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C54DD">
            <w:pPr>
              <w:jc w:val="center"/>
              <w:rPr>
                <w:rFonts w:ascii="Calibri" w:hAnsi="Calibri" w:cs="Calibri"/>
              </w:rPr>
            </w:pPr>
            <w:r w:rsidRPr="00AC7BB0">
              <w:rPr>
                <w:rFonts w:ascii="Calibri" w:hAnsi="Calibri" w:cs="Calibri"/>
              </w:rPr>
              <w:t>0,1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0" w:rsidRPr="00AC7BB0" w:rsidRDefault="00A62100" w:rsidP="00C05863">
            <w:pPr>
              <w:jc w:val="center"/>
              <w:rPr>
                <w:rFonts w:ascii="Calibri" w:hAnsi="Calibri" w:cs="Calibri"/>
              </w:rPr>
            </w:pPr>
            <w:r w:rsidRPr="00AC7BB0">
              <w:rPr>
                <w:rFonts w:ascii="Calibri" w:hAnsi="Calibri" w:cs="Calibri"/>
              </w:rPr>
              <w:t>0,2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00" w:rsidRPr="00AC7BB0" w:rsidRDefault="000F6957" w:rsidP="00C05863">
            <w:pPr>
              <w:jc w:val="center"/>
              <w:rPr>
                <w:rFonts w:ascii="Calibri" w:hAnsi="Calibri" w:cs="Calibri"/>
              </w:rPr>
            </w:pPr>
            <w:r w:rsidRPr="00AC7BB0">
              <w:rPr>
                <w:rFonts w:ascii="Calibri" w:hAnsi="Calibri" w:cs="Calibri"/>
              </w:rPr>
              <w:t>0,1</w:t>
            </w:r>
          </w:p>
        </w:tc>
      </w:tr>
      <w:tr w:rsidR="00A62100" w:rsidRPr="00467E06" w:rsidTr="00C05863">
        <w:trPr>
          <w:trHeight w:val="36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00" w:rsidRPr="00AC7BB0" w:rsidRDefault="00A62100" w:rsidP="00CC54DD">
            <w:r w:rsidRPr="00AC7BB0">
              <w:t xml:space="preserve">Кол-во выявленных </w:t>
            </w:r>
          </w:p>
          <w:p w:rsidR="00A62100" w:rsidRPr="00AC7BB0" w:rsidRDefault="00A62100" w:rsidP="00CC54DD">
            <w:r w:rsidRPr="00AC7BB0">
              <w:t>за о</w:t>
            </w:r>
            <w:r w:rsidRPr="00AC7BB0">
              <w:t>т</w:t>
            </w:r>
            <w:r w:rsidRPr="00AC7BB0">
              <w:t>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00" w:rsidRPr="00AC7BB0" w:rsidRDefault="00A62100" w:rsidP="003706CC">
            <w:pPr>
              <w:jc w:val="center"/>
            </w:pPr>
            <w:r w:rsidRPr="00AC7BB0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00" w:rsidRPr="00AC7BB0" w:rsidRDefault="00A62100" w:rsidP="003706CC">
            <w:pPr>
              <w:jc w:val="center"/>
            </w:pPr>
            <w:r w:rsidRPr="00AC7BB0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00" w:rsidRPr="00AC7BB0" w:rsidRDefault="00A62100" w:rsidP="003706CC">
            <w:pPr>
              <w:jc w:val="center"/>
            </w:pPr>
            <w:r w:rsidRPr="00AC7BB0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00" w:rsidRPr="00AC7BB0" w:rsidRDefault="00A62100" w:rsidP="003706CC">
            <w:pPr>
              <w:jc w:val="center"/>
            </w:pPr>
            <w:r w:rsidRPr="00AC7BB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00" w:rsidRPr="00AC7BB0" w:rsidRDefault="00A62100" w:rsidP="003706CC">
            <w:pPr>
              <w:jc w:val="center"/>
            </w:pPr>
            <w:r w:rsidRPr="00AC7BB0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00" w:rsidRPr="00AC7BB0" w:rsidRDefault="00A62100" w:rsidP="003706CC">
            <w:pPr>
              <w:jc w:val="center"/>
            </w:pPr>
            <w:r w:rsidRPr="00AC7BB0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00" w:rsidRPr="00AC7BB0" w:rsidRDefault="00A62100" w:rsidP="003706CC">
            <w:pPr>
              <w:jc w:val="center"/>
            </w:pPr>
            <w:r w:rsidRPr="00AC7BB0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00" w:rsidRPr="00AC7BB0" w:rsidRDefault="00A62100" w:rsidP="003706CC">
            <w:pPr>
              <w:jc w:val="center"/>
            </w:pPr>
            <w:r w:rsidRPr="00AC7BB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00" w:rsidRPr="00AC7BB0" w:rsidRDefault="00A62100" w:rsidP="003706CC">
            <w:pPr>
              <w:jc w:val="center"/>
            </w:pPr>
            <w:r w:rsidRPr="00AC7BB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00" w:rsidRPr="00AC7BB0" w:rsidRDefault="00A62100" w:rsidP="003706CC">
            <w:pPr>
              <w:jc w:val="center"/>
            </w:pPr>
            <w:r w:rsidRPr="00AC7BB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00" w:rsidRPr="00AC7BB0" w:rsidRDefault="00A62100" w:rsidP="003706CC">
            <w:pPr>
              <w:jc w:val="center"/>
            </w:pPr>
            <w:r w:rsidRPr="00AC7BB0"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00" w:rsidRPr="00AC7BB0" w:rsidRDefault="00A62100" w:rsidP="00C05863">
            <w:pPr>
              <w:jc w:val="center"/>
            </w:pPr>
            <w:r w:rsidRPr="00AC7BB0"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00" w:rsidRPr="00AC7BB0" w:rsidRDefault="003706CC" w:rsidP="00C05863">
            <w:pPr>
              <w:jc w:val="center"/>
            </w:pPr>
            <w:r w:rsidRPr="00AC7BB0">
              <w:t>15</w:t>
            </w:r>
          </w:p>
        </w:tc>
      </w:tr>
    </w:tbl>
    <w:p w:rsidR="00695656" w:rsidRDefault="00AC7BB0" w:rsidP="004401A4">
      <w:pPr>
        <w:jc w:val="both"/>
        <w:rPr>
          <w:color w:val="FF0000"/>
        </w:rPr>
      </w:pPr>
      <w:r>
        <w:rPr>
          <w:color w:val="FF0000"/>
        </w:rPr>
        <w:lastRenderedPageBreak/>
        <w:t xml:space="preserve">  </w:t>
      </w:r>
    </w:p>
    <w:p w:rsidR="0074106B" w:rsidRPr="0074106B" w:rsidRDefault="00E52316" w:rsidP="00836534">
      <w:pPr>
        <w:ind w:firstLine="284"/>
        <w:jc w:val="both"/>
        <w:rPr>
          <w:sz w:val="24"/>
          <w:szCs w:val="24"/>
        </w:rPr>
      </w:pPr>
      <w:r w:rsidRPr="004401A4">
        <w:rPr>
          <w:sz w:val="24"/>
          <w:szCs w:val="24"/>
        </w:rPr>
        <w:t>Охват населения тестированием на ВИЧ в муниципальных образованиях весьма неравн</w:t>
      </w:r>
      <w:r w:rsidRPr="004401A4">
        <w:rPr>
          <w:sz w:val="24"/>
          <w:szCs w:val="24"/>
        </w:rPr>
        <w:t>о</w:t>
      </w:r>
      <w:r w:rsidRPr="004401A4">
        <w:rPr>
          <w:sz w:val="24"/>
          <w:szCs w:val="24"/>
        </w:rPr>
        <w:t>мерен. Выше среднереспубликанского уровня  показатели в</w:t>
      </w:r>
      <w:r w:rsidR="004401A4" w:rsidRPr="004401A4">
        <w:rPr>
          <w:sz w:val="24"/>
          <w:szCs w:val="24"/>
        </w:rPr>
        <w:t>о всех городах республики, кроме г.</w:t>
      </w:r>
      <w:r w:rsidR="00C05863">
        <w:rPr>
          <w:sz w:val="24"/>
          <w:szCs w:val="24"/>
        </w:rPr>
        <w:t xml:space="preserve"> </w:t>
      </w:r>
      <w:r w:rsidR="004401A4" w:rsidRPr="004401A4">
        <w:rPr>
          <w:sz w:val="24"/>
          <w:szCs w:val="24"/>
        </w:rPr>
        <w:t>Сарап</w:t>
      </w:r>
      <w:r w:rsidR="004401A4" w:rsidRPr="004401A4">
        <w:rPr>
          <w:sz w:val="24"/>
          <w:szCs w:val="24"/>
        </w:rPr>
        <w:t>у</w:t>
      </w:r>
      <w:r w:rsidR="004401A4" w:rsidRPr="004401A4">
        <w:rPr>
          <w:sz w:val="24"/>
          <w:szCs w:val="24"/>
        </w:rPr>
        <w:t>ла.</w:t>
      </w:r>
      <w:r w:rsidRPr="004401A4">
        <w:rPr>
          <w:sz w:val="24"/>
          <w:szCs w:val="24"/>
        </w:rPr>
        <w:t xml:space="preserve"> </w:t>
      </w:r>
      <w:r w:rsidR="004401A4" w:rsidRPr="004401A4">
        <w:rPr>
          <w:sz w:val="24"/>
          <w:szCs w:val="24"/>
        </w:rPr>
        <w:t>В районах показатель обследования населения значительно ниже среднереспубликанского.</w:t>
      </w:r>
      <w:r w:rsidRPr="004401A4">
        <w:rPr>
          <w:sz w:val="24"/>
          <w:szCs w:val="24"/>
        </w:rPr>
        <w:t xml:space="preserve"> </w:t>
      </w:r>
      <w:r w:rsidR="004401A4">
        <w:rPr>
          <w:color w:val="FF0000"/>
          <w:sz w:val="24"/>
          <w:szCs w:val="24"/>
        </w:rPr>
        <w:t xml:space="preserve"> </w:t>
      </w:r>
    </w:p>
    <w:p w:rsidR="00E52316" w:rsidRPr="008768F7" w:rsidRDefault="00E52316" w:rsidP="00836534">
      <w:pPr>
        <w:ind w:firstLine="284"/>
        <w:jc w:val="both"/>
        <w:rPr>
          <w:sz w:val="24"/>
          <w:szCs w:val="24"/>
        </w:rPr>
      </w:pPr>
      <w:r w:rsidRPr="008768F7">
        <w:rPr>
          <w:sz w:val="24"/>
          <w:szCs w:val="24"/>
        </w:rPr>
        <w:t>Общее количество протестированных на ВИЧ граждан в УР по</w:t>
      </w:r>
      <w:r w:rsidR="008768F7" w:rsidRPr="008768F7">
        <w:rPr>
          <w:sz w:val="24"/>
          <w:szCs w:val="24"/>
        </w:rPr>
        <w:t xml:space="preserve"> сравнению с 2014</w:t>
      </w:r>
      <w:r w:rsidRPr="008768F7">
        <w:rPr>
          <w:sz w:val="24"/>
          <w:szCs w:val="24"/>
        </w:rPr>
        <w:t xml:space="preserve"> годом уве</w:t>
      </w:r>
      <w:r w:rsidR="008768F7" w:rsidRPr="008768F7">
        <w:rPr>
          <w:sz w:val="24"/>
          <w:szCs w:val="24"/>
        </w:rPr>
        <w:t>л</w:t>
      </w:r>
      <w:r w:rsidR="008768F7" w:rsidRPr="008768F7">
        <w:rPr>
          <w:sz w:val="24"/>
          <w:szCs w:val="24"/>
        </w:rPr>
        <w:t>и</w:t>
      </w:r>
      <w:r w:rsidR="008768F7" w:rsidRPr="008768F7">
        <w:rPr>
          <w:sz w:val="24"/>
          <w:szCs w:val="24"/>
        </w:rPr>
        <w:t>чилось на 5,6</w:t>
      </w:r>
      <w:r w:rsidRPr="008768F7">
        <w:rPr>
          <w:sz w:val="24"/>
          <w:szCs w:val="24"/>
        </w:rPr>
        <w:t xml:space="preserve">% (на </w:t>
      </w:r>
      <w:r w:rsidR="008768F7" w:rsidRPr="008768F7">
        <w:rPr>
          <w:sz w:val="24"/>
          <w:szCs w:val="24"/>
        </w:rPr>
        <w:t>12487</w:t>
      </w:r>
      <w:r w:rsidR="00836534">
        <w:rPr>
          <w:sz w:val="24"/>
          <w:szCs w:val="24"/>
        </w:rPr>
        <w:t xml:space="preserve"> человек). Ч</w:t>
      </w:r>
      <w:r w:rsidR="008768F7" w:rsidRPr="008768F7">
        <w:rPr>
          <w:sz w:val="24"/>
          <w:szCs w:val="24"/>
        </w:rPr>
        <w:t>исло иностранных граждан</w:t>
      </w:r>
      <w:r w:rsidR="00836534">
        <w:rPr>
          <w:sz w:val="24"/>
          <w:szCs w:val="24"/>
        </w:rPr>
        <w:t xml:space="preserve">, протестированных на ВИЧ </w:t>
      </w:r>
      <w:r w:rsidR="008768F7" w:rsidRPr="008768F7">
        <w:rPr>
          <w:sz w:val="24"/>
          <w:szCs w:val="24"/>
        </w:rPr>
        <w:t xml:space="preserve"> в 2015</w:t>
      </w:r>
      <w:r w:rsidRPr="008768F7">
        <w:rPr>
          <w:sz w:val="24"/>
          <w:szCs w:val="24"/>
        </w:rPr>
        <w:t xml:space="preserve"> году, по сравне</w:t>
      </w:r>
      <w:r w:rsidR="008768F7" w:rsidRPr="008768F7">
        <w:rPr>
          <w:sz w:val="24"/>
          <w:szCs w:val="24"/>
        </w:rPr>
        <w:t>нию с 2014</w:t>
      </w:r>
      <w:r w:rsidRPr="008768F7">
        <w:rPr>
          <w:sz w:val="24"/>
          <w:szCs w:val="24"/>
        </w:rPr>
        <w:t xml:space="preserve"> годо</w:t>
      </w:r>
      <w:r w:rsidR="008768F7" w:rsidRPr="008768F7">
        <w:rPr>
          <w:sz w:val="24"/>
          <w:szCs w:val="24"/>
        </w:rPr>
        <w:t xml:space="preserve">м, </w:t>
      </w:r>
      <w:r w:rsidR="00836534">
        <w:rPr>
          <w:sz w:val="24"/>
          <w:szCs w:val="24"/>
        </w:rPr>
        <w:t xml:space="preserve">так же </w:t>
      </w:r>
      <w:r w:rsidR="008768F7" w:rsidRPr="008768F7">
        <w:rPr>
          <w:sz w:val="24"/>
          <w:szCs w:val="24"/>
        </w:rPr>
        <w:t>увеличилось на 27% (в 2014</w:t>
      </w:r>
      <w:r w:rsidRPr="008768F7">
        <w:rPr>
          <w:sz w:val="24"/>
          <w:szCs w:val="24"/>
        </w:rPr>
        <w:t xml:space="preserve"> году обследовано </w:t>
      </w:r>
      <w:r w:rsidR="008768F7" w:rsidRPr="008768F7">
        <w:rPr>
          <w:sz w:val="24"/>
          <w:szCs w:val="24"/>
        </w:rPr>
        <w:t>6608</w:t>
      </w:r>
      <w:r w:rsidRPr="008768F7">
        <w:rPr>
          <w:sz w:val="24"/>
          <w:szCs w:val="24"/>
        </w:rPr>
        <w:t xml:space="preserve"> иностранных граждан). Из общей структуры обследованных на их долю пришлось </w:t>
      </w:r>
      <w:r w:rsidR="008768F7" w:rsidRPr="008768F7">
        <w:rPr>
          <w:sz w:val="24"/>
          <w:szCs w:val="24"/>
        </w:rPr>
        <w:t>0,7</w:t>
      </w:r>
      <w:r w:rsidRPr="008768F7">
        <w:rPr>
          <w:sz w:val="24"/>
          <w:szCs w:val="24"/>
        </w:rPr>
        <w:t xml:space="preserve">% против </w:t>
      </w:r>
      <w:r w:rsidR="008768F7" w:rsidRPr="008768F7">
        <w:rPr>
          <w:sz w:val="24"/>
          <w:szCs w:val="24"/>
        </w:rPr>
        <w:t>1,3% за 2014</w:t>
      </w:r>
      <w:r w:rsidRPr="008768F7">
        <w:rPr>
          <w:sz w:val="24"/>
          <w:szCs w:val="24"/>
        </w:rPr>
        <w:t xml:space="preserve"> год. Частота выявления ВИЧ-инфекции среди ино</w:t>
      </w:r>
      <w:r w:rsidR="008768F7" w:rsidRPr="008768F7">
        <w:rPr>
          <w:sz w:val="24"/>
          <w:szCs w:val="24"/>
        </w:rPr>
        <w:t>странных граждан составила - 0,1</w:t>
      </w:r>
      <w:r w:rsidRPr="008768F7">
        <w:rPr>
          <w:sz w:val="24"/>
          <w:szCs w:val="24"/>
        </w:rPr>
        <w:t xml:space="preserve">, что </w:t>
      </w:r>
      <w:r w:rsidR="008768F7" w:rsidRPr="008768F7">
        <w:rPr>
          <w:sz w:val="24"/>
          <w:szCs w:val="24"/>
        </w:rPr>
        <w:t>ниже</w:t>
      </w:r>
      <w:r w:rsidRPr="008768F7">
        <w:rPr>
          <w:sz w:val="24"/>
          <w:szCs w:val="24"/>
        </w:rPr>
        <w:t xml:space="preserve"> аналогичного пок</w:t>
      </w:r>
      <w:r w:rsidRPr="008768F7">
        <w:rPr>
          <w:sz w:val="24"/>
          <w:szCs w:val="24"/>
        </w:rPr>
        <w:t>а</w:t>
      </w:r>
      <w:r w:rsidRPr="008768F7">
        <w:rPr>
          <w:sz w:val="24"/>
          <w:szCs w:val="24"/>
        </w:rPr>
        <w:t>зате</w:t>
      </w:r>
      <w:r w:rsidR="008768F7" w:rsidRPr="008768F7">
        <w:rPr>
          <w:sz w:val="24"/>
          <w:szCs w:val="24"/>
        </w:rPr>
        <w:t>ля предыдущего года (0,2</w:t>
      </w:r>
      <w:r w:rsidR="00F6303C">
        <w:rPr>
          <w:sz w:val="24"/>
          <w:szCs w:val="24"/>
        </w:rPr>
        <w:t>).</w:t>
      </w:r>
      <w:r w:rsidR="0074106B" w:rsidRPr="0074106B">
        <w:rPr>
          <w:sz w:val="24"/>
          <w:szCs w:val="24"/>
        </w:rPr>
        <w:t xml:space="preserve"> </w:t>
      </w:r>
    </w:p>
    <w:p w:rsidR="00B11F06" w:rsidRDefault="00B11F06" w:rsidP="00836534">
      <w:pPr>
        <w:ind w:firstLine="284"/>
        <w:jc w:val="both"/>
        <w:rPr>
          <w:sz w:val="24"/>
          <w:szCs w:val="24"/>
        </w:rPr>
      </w:pPr>
      <w:r w:rsidRPr="00833D80">
        <w:rPr>
          <w:sz w:val="24"/>
          <w:szCs w:val="24"/>
        </w:rPr>
        <w:t>Общее количест</w:t>
      </w:r>
      <w:r w:rsidR="004401A4" w:rsidRPr="00833D80">
        <w:rPr>
          <w:sz w:val="24"/>
          <w:szCs w:val="24"/>
        </w:rPr>
        <w:t>во обследованных анонимно в 2015</w:t>
      </w:r>
      <w:r w:rsidRPr="00833D80">
        <w:rPr>
          <w:sz w:val="24"/>
          <w:szCs w:val="24"/>
        </w:rPr>
        <w:t xml:space="preserve"> году составило </w:t>
      </w:r>
      <w:r w:rsidR="004401A4" w:rsidRPr="00833D80">
        <w:rPr>
          <w:sz w:val="24"/>
          <w:szCs w:val="24"/>
        </w:rPr>
        <w:t>75</w:t>
      </w:r>
      <w:r w:rsidRPr="00833D80">
        <w:rPr>
          <w:sz w:val="24"/>
          <w:szCs w:val="24"/>
        </w:rPr>
        <w:t xml:space="preserve">5 человек, что на </w:t>
      </w:r>
      <w:r w:rsidR="004401A4" w:rsidRPr="00833D80">
        <w:rPr>
          <w:sz w:val="24"/>
          <w:szCs w:val="24"/>
        </w:rPr>
        <w:t>26,5</w:t>
      </w:r>
      <w:r w:rsidRPr="00833D80">
        <w:rPr>
          <w:sz w:val="24"/>
          <w:szCs w:val="24"/>
        </w:rPr>
        <w:t>% ниже аналогичного показателя предыдущего года (</w:t>
      </w:r>
      <w:r w:rsidR="004401A4" w:rsidRPr="00833D80">
        <w:rPr>
          <w:sz w:val="24"/>
          <w:szCs w:val="24"/>
        </w:rPr>
        <w:t>597</w:t>
      </w:r>
      <w:r w:rsidRPr="00833D80">
        <w:rPr>
          <w:sz w:val="24"/>
          <w:szCs w:val="24"/>
        </w:rPr>
        <w:t xml:space="preserve"> человек). Выявляемость среди обследова</w:t>
      </w:r>
      <w:r w:rsidRPr="00833D80">
        <w:rPr>
          <w:sz w:val="24"/>
          <w:szCs w:val="24"/>
        </w:rPr>
        <w:t>н</w:t>
      </w:r>
      <w:r w:rsidR="004401A4" w:rsidRPr="00833D80">
        <w:rPr>
          <w:sz w:val="24"/>
          <w:szCs w:val="24"/>
        </w:rPr>
        <w:t>ных анонимно в 2015</w:t>
      </w:r>
      <w:r w:rsidR="00833D80" w:rsidRPr="00833D80">
        <w:rPr>
          <w:sz w:val="24"/>
          <w:szCs w:val="24"/>
        </w:rPr>
        <w:t xml:space="preserve"> году составила 4,1</w:t>
      </w:r>
      <w:r w:rsidRPr="00833D80">
        <w:rPr>
          <w:sz w:val="24"/>
          <w:szCs w:val="24"/>
        </w:rPr>
        <w:t xml:space="preserve">% </w:t>
      </w:r>
      <w:r w:rsidR="00833D80" w:rsidRPr="00833D80">
        <w:rPr>
          <w:sz w:val="24"/>
          <w:szCs w:val="24"/>
        </w:rPr>
        <w:t>, что аналогично предыдущему году</w:t>
      </w:r>
      <w:r w:rsidRPr="00833D80">
        <w:rPr>
          <w:sz w:val="24"/>
          <w:szCs w:val="24"/>
        </w:rPr>
        <w:t xml:space="preserve"> (в абсолют</w:t>
      </w:r>
      <w:r w:rsidR="004401A4" w:rsidRPr="00833D80">
        <w:rPr>
          <w:sz w:val="24"/>
          <w:szCs w:val="24"/>
        </w:rPr>
        <w:t>ных цифрах: выявлено  в 2015</w:t>
      </w:r>
      <w:r w:rsidRPr="00833D80">
        <w:rPr>
          <w:sz w:val="24"/>
          <w:szCs w:val="24"/>
        </w:rPr>
        <w:t xml:space="preserve"> году новых случаев ВИЧ - </w:t>
      </w:r>
      <w:r w:rsidR="00643F01" w:rsidRPr="00833D80">
        <w:rPr>
          <w:sz w:val="24"/>
          <w:szCs w:val="24"/>
        </w:rPr>
        <w:t>31</w:t>
      </w:r>
      <w:r w:rsidRPr="00833D80">
        <w:rPr>
          <w:sz w:val="24"/>
          <w:szCs w:val="24"/>
        </w:rPr>
        <w:t xml:space="preserve"> человек, из них «раскрылось» </w:t>
      </w:r>
      <w:r w:rsidR="00643F01" w:rsidRPr="00833D80">
        <w:rPr>
          <w:sz w:val="24"/>
          <w:szCs w:val="24"/>
        </w:rPr>
        <w:t xml:space="preserve">5 </w:t>
      </w:r>
      <w:r w:rsidRPr="00833D80">
        <w:rPr>
          <w:sz w:val="24"/>
          <w:szCs w:val="24"/>
        </w:rPr>
        <w:t>чело</w:t>
      </w:r>
      <w:r w:rsidR="00643F01" w:rsidRPr="00833D80">
        <w:rPr>
          <w:sz w:val="24"/>
          <w:szCs w:val="24"/>
        </w:rPr>
        <w:t>век; в 2014</w:t>
      </w:r>
      <w:r w:rsidRPr="00833D80">
        <w:rPr>
          <w:sz w:val="24"/>
          <w:szCs w:val="24"/>
        </w:rPr>
        <w:t xml:space="preserve"> г. в</w:t>
      </w:r>
      <w:r w:rsidRPr="00833D80">
        <w:rPr>
          <w:sz w:val="24"/>
          <w:szCs w:val="24"/>
        </w:rPr>
        <w:t>ы</w:t>
      </w:r>
      <w:r w:rsidRPr="00833D80">
        <w:rPr>
          <w:sz w:val="24"/>
          <w:szCs w:val="24"/>
        </w:rPr>
        <w:t xml:space="preserve">явлено </w:t>
      </w:r>
      <w:r w:rsidR="00643F01" w:rsidRPr="00833D80">
        <w:rPr>
          <w:sz w:val="24"/>
          <w:szCs w:val="24"/>
        </w:rPr>
        <w:t>24</w:t>
      </w:r>
      <w:r w:rsidRPr="00833D80">
        <w:rPr>
          <w:sz w:val="24"/>
          <w:szCs w:val="24"/>
        </w:rPr>
        <w:t xml:space="preserve"> человек, из них «раскрылось» </w:t>
      </w:r>
      <w:r w:rsidR="00643F01" w:rsidRPr="00833D80">
        <w:rPr>
          <w:sz w:val="24"/>
          <w:szCs w:val="24"/>
        </w:rPr>
        <w:t xml:space="preserve">8 </w:t>
      </w:r>
      <w:r w:rsidRPr="00833D80">
        <w:rPr>
          <w:sz w:val="24"/>
          <w:szCs w:val="24"/>
        </w:rPr>
        <w:t xml:space="preserve">человек). </w:t>
      </w:r>
    </w:p>
    <w:p w:rsidR="00833D80" w:rsidRPr="00833D80" w:rsidRDefault="00833D80" w:rsidP="0083653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общей структуре, обследованных на ВИЧ-инфекцию, дети до 14 лет составили 4,4% (в 2014г.- 4,5%).</w:t>
      </w:r>
      <w:r w:rsidR="00F72F3B">
        <w:rPr>
          <w:sz w:val="24"/>
          <w:szCs w:val="24"/>
        </w:rPr>
        <w:t xml:space="preserve"> Выявляемость  составила 0,1, что аналогично данного показателя 2014года. </w:t>
      </w:r>
      <w:r>
        <w:rPr>
          <w:sz w:val="24"/>
          <w:szCs w:val="24"/>
        </w:rPr>
        <w:t>Доля подростков составила в отчетном году 1,4% (в 2014г.-1,8%).</w:t>
      </w:r>
      <w:r w:rsidR="00F72F3B" w:rsidRPr="00F72F3B">
        <w:rPr>
          <w:sz w:val="24"/>
          <w:szCs w:val="24"/>
        </w:rPr>
        <w:t xml:space="preserve"> </w:t>
      </w:r>
      <w:r w:rsidR="00F72F3B">
        <w:rPr>
          <w:sz w:val="24"/>
          <w:szCs w:val="24"/>
        </w:rPr>
        <w:t>Выявляемость  составила 0,3, что в</w:t>
      </w:r>
      <w:r w:rsidR="00F72F3B">
        <w:rPr>
          <w:sz w:val="24"/>
          <w:szCs w:val="24"/>
        </w:rPr>
        <w:t>ы</w:t>
      </w:r>
      <w:r w:rsidR="00F72F3B">
        <w:rPr>
          <w:sz w:val="24"/>
          <w:szCs w:val="24"/>
        </w:rPr>
        <w:t>ше данного п</w:t>
      </w:r>
      <w:r w:rsidR="00F72F3B">
        <w:rPr>
          <w:sz w:val="24"/>
          <w:szCs w:val="24"/>
        </w:rPr>
        <w:t>о</w:t>
      </w:r>
      <w:r w:rsidR="00F72F3B">
        <w:rPr>
          <w:sz w:val="24"/>
          <w:szCs w:val="24"/>
        </w:rPr>
        <w:t>казателя 2014года(0,1).</w:t>
      </w:r>
    </w:p>
    <w:p w:rsidR="00C70F4E" w:rsidRPr="00AC7BB0" w:rsidRDefault="00C70F4E" w:rsidP="00836534">
      <w:pPr>
        <w:ind w:firstLine="284"/>
        <w:jc w:val="both"/>
        <w:rPr>
          <w:sz w:val="24"/>
          <w:szCs w:val="24"/>
        </w:rPr>
      </w:pPr>
      <w:r w:rsidRPr="00AC7BB0">
        <w:rPr>
          <w:sz w:val="24"/>
          <w:szCs w:val="24"/>
        </w:rPr>
        <w:t>Обращает на себя внимание:</w:t>
      </w:r>
    </w:p>
    <w:p w:rsidR="00C70F4E" w:rsidRPr="00AC7BB0" w:rsidRDefault="00C70F4E" w:rsidP="00836534">
      <w:pPr>
        <w:ind w:firstLine="284"/>
        <w:jc w:val="both"/>
        <w:rPr>
          <w:sz w:val="24"/>
          <w:szCs w:val="24"/>
        </w:rPr>
      </w:pPr>
      <w:r w:rsidRPr="00AC7BB0">
        <w:rPr>
          <w:sz w:val="24"/>
          <w:szCs w:val="24"/>
        </w:rPr>
        <w:t>1.Низкий п</w:t>
      </w:r>
      <w:r w:rsidR="004244DA" w:rsidRPr="00AC7BB0">
        <w:rPr>
          <w:sz w:val="24"/>
          <w:szCs w:val="24"/>
        </w:rPr>
        <w:t xml:space="preserve">оказатель </w:t>
      </w:r>
      <w:r w:rsidR="00FF0D20" w:rsidRPr="00AC7BB0">
        <w:rPr>
          <w:sz w:val="24"/>
          <w:szCs w:val="24"/>
        </w:rPr>
        <w:t>обследования на ВИЧ</w:t>
      </w:r>
      <w:r w:rsidR="00AB57A3" w:rsidRPr="00AC7BB0">
        <w:rPr>
          <w:sz w:val="24"/>
          <w:szCs w:val="24"/>
        </w:rPr>
        <w:t xml:space="preserve"> лиц, употребляющих п</w:t>
      </w:r>
      <w:r w:rsidR="004244DA" w:rsidRPr="00AC7BB0">
        <w:rPr>
          <w:sz w:val="24"/>
          <w:szCs w:val="24"/>
        </w:rPr>
        <w:t>сихоактивные вещества (102 код</w:t>
      </w:r>
      <w:r w:rsidR="00975B89" w:rsidRPr="00AC7BB0">
        <w:rPr>
          <w:sz w:val="24"/>
          <w:szCs w:val="24"/>
        </w:rPr>
        <w:t>)</w:t>
      </w:r>
      <w:r w:rsidR="00F07F94" w:rsidRPr="00AC7BB0">
        <w:rPr>
          <w:sz w:val="24"/>
          <w:szCs w:val="24"/>
        </w:rPr>
        <w:t xml:space="preserve"> – 0,7</w:t>
      </w:r>
      <w:r w:rsidRPr="00AC7BB0">
        <w:rPr>
          <w:sz w:val="24"/>
          <w:szCs w:val="24"/>
        </w:rPr>
        <w:t xml:space="preserve">. </w:t>
      </w:r>
      <w:r w:rsidR="00AB57A3" w:rsidRPr="00AC7BB0">
        <w:rPr>
          <w:sz w:val="24"/>
          <w:szCs w:val="24"/>
        </w:rPr>
        <w:t>Не обследуется</w:t>
      </w:r>
      <w:r w:rsidRPr="00AC7BB0">
        <w:rPr>
          <w:sz w:val="24"/>
          <w:szCs w:val="24"/>
        </w:rPr>
        <w:t xml:space="preserve"> </w:t>
      </w:r>
      <w:r w:rsidR="00AB57A3" w:rsidRPr="00AC7BB0">
        <w:rPr>
          <w:sz w:val="24"/>
          <w:szCs w:val="24"/>
        </w:rPr>
        <w:t xml:space="preserve">данная группа </w:t>
      </w:r>
      <w:r w:rsidR="00FF0D20" w:rsidRPr="00AC7BB0">
        <w:rPr>
          <w:sz w:val="24"/>
          <w:szCs w:val="24"/>
        </w:rPr>
        <w:t xml:space="preserve">риска среди </w:t>
      </w:r>
      <w:r w:rsidR="00AB57A3" w:rsidRPr="00AC7BB0">
        <w:rPr>
          <w:sz w:val="24"/>
          <w:szCs w:val="24"/>
        </w:rPr>
        <w:t xml:space="preserve">населения </w:t>
      </w:r>
      <w:r w:rsidR="00513390" w:rsidRPr="00AC7BB0">
        <w:rPr>
          <w:sz w:val="24"/>
          <w:szCs w:val="24"/>
        </w:rPr>
        <w:t>Глазовского</w:t>
      </w:r>
      <w:r w:rsidR="00C21CB6" w:rsidRPr="00AC7BB0">
        <w:rPr>
          <w:sz w:val="24"/>
          <w:szCs w:val="24"/>
        </w:rPr>
        <w:t>,</w:t>
      </w:r>
      <w:r w:rsidR="00513390" w:rsidRPr="00AC7BB0">
        <w:rPr>
          <w:sz w:val="24"/>
          <w:szCs w:val="24"/>
        </w:rPr>
        <w:t xml:space="preserve"> </w:t>
      </w:r>
      <w:r w:rsidR="003B4826" w:rsidRPr="00AC7BB0">
        <w:rPr>
          <w:sz w:val="24"/>
          <w:szCs w:val="24"/>
        </w:rPr>
        <w:t xml:space="preserve">Воткинского, </w:t>
      </w:r>
      <w:r w:rsidR="00466B01" w:rsidRPr="00AC7BB0">
        <w:rPr>
          <w:sz w:val="24"/>
          <w:szCs w:val="24"/>
        </w:rPr>
        <w:t>Гр</w:t>
      </w:r>
      <w:r w:rsidR="00466B01" w:rsidRPr="00AC7BB0">
        <w:rPr>
          <w:sz w:val="24"/>
          <w:szCs w:val="24"/>
        </w:rPr>
        <w:t>а</w:t>
      </w:r>
      <w:r w:rsidR="00466B01" w:rsidRPr="00AC7BB0">
        <w:rPr>
          <w:sz w:val="24"/>
          <w:szCs w:val="24"/>
        </w:rPr>
        <w:t>ховского,</w:t>
      </w:r>
      <w:r w:rsidR="003C5608" w:rsidRPr="00AC7BB0">
        <w:rPr>
          <w:sz w:val="24"/>
          <w:szCs w:val="24"/>
        </w:rPr>
        <w:t xml:space="preserve"> Дебесского,</w:t>
      </w:r>
      <w:r w:rsidR="00466B01" w:rsidRPr="00AC7BB0">
        <w:rPr>
          <w:sz w:val="24"/>
          <w:szCs w:val="24"/>
        </w:rPr>
        <w:t xml:space="preserve"> </w:t>
      </w:r>
      <w:r w:rsidR="00EE27C4" w:rsidRPr="00AC7BB0">
        <w:rPr>
          <w:sz w:val="24"/>
          <w:szCs w:val="24"/>
        </w:rPr>
        <w:t>Каракулинского, Красногорского,</w:t>
      </w:r>
      <w:r w:rsidR="003C5608" w:rsidRPr="00AC7BB0">
        <w:rPr>
          <w:sz w:val="24"/>
          <w:szCs w:val="24"/>
        </w:rPr>
        <w:t xml:space="preserve"> Ярского</w:t>
      </w:r>
      <w:r w:rsidR="00466B01" w:rsidRPr="00AC7BB0">
        <w:rPr>
          <w:sz w:val="24"/>
          <w:szCs w:val="24"/>
        </w:rPr>
        <w:t xml:space="preserve"> </w:t>
      </w:r>
      <w:r w:rsidR="00C21CB6" w:rsidRPr="00AC7BB0">
        <w:rPr>
          <w:sz w:val="24"/>
          <w:szCs w:val="24"/>
        </w:rPr>
        <w:t>ра</w:t>
      </w:r>
      <w:r w:rsidR="00C21CB6" w:rsidRPr="00AC7BB0">
        <w:rPr>
          <w:sz w:val="24"/>
          <w:szCs w:val="24"/>
        </w:rPr>
        <w:t>й</w:t>
      </w:r>
      <w:r w:rsidR="00C21CB6" w:rsidRPr="00AC7BB0">
        <w:rPr>
          <w:sz w:val="24"/>
          <w:szCs w:val="24"/>
        </w:rPr>
        <w:t>онов.</w:t>
      </w:r>
    </w:p>
    <w:p w:rsidR="00D80D7A" w:rsidRPr="00AC7BB0" w:rsidRDefault="00C70F4E" w:rsidP="00836534">
      <w:pPr>
        <w:ind w:firstLine="284"/>
        <w:jc w:val="both"/>
        <w:rPr>
          <w:sz w:val="24"/>
          <w:szCs w:val="24"/>
        </w:rPr>
      </w:pPr>
      <w:r w:rsidRPr="00AC7BB0">
        <w:rPr>
          <w:sz w:val="24"/>
          <w:szCs w:val="24"/>
        </w:rPr>
        <w:t>2.Низкие п</w:t>
      </w:r>
      <w:r w:rsidR="009A21F9" w:rsidRPr="00AC7BB0">
        <w:rPr>
          <w:sz w:val="24"/>
          <w:szCs w:val="24"/>
        </w:rPr>
        <w:t>оказател</w:t>
      </w:r>
      <w:r w:rsidRPr="00AC7BB0">
        <w:rPr>
          <w:sz w:val="24"/>
          <w:szCs w:val="24"/>
        </w:rPr>
        <w:t>и</w:t>
      </w:r>
      <w:r w:rsidR="009A21F9" w:rsidRPr="00AC7BB0">
        <w:rPr>
          <w:sz w:val="24"/>
          <w:szCs w:val="24"/>
        </w:rPr>
        <w:t xml:space="preserve"> </w:t>
      </w:r>
      <w:r w:rsidR="00E212D6" w:rsidRPr="00AC7BB0">
        <w:rPr>
          <w:sz w:val="24"/>
          <w:szCs w:val="24"/>
        </w:rPr>
        <w:t>обследован</w:t>
      </w:r>
      <w:r w:rsidRPr="00AC7BB0">
        <w:rPr>
          <w:sz w:val="24"/>
          <w:szCs w:val="24"/>
        </w:rPr>
        <w:t>ия</w:t>
      </w:r>
      <w:r w:rsidR="00AB57A3" w:rsidRPr="00AC7BB0">
        <w:rPr>
          <w:sz w:val="24"/>
          <w:szCs w:val="24"/>
        </w:rPr>
        <w:t xml:space="preserve"> </w:t>
      </w:r>
      <w:r w:rsidR="00FF0D20" w:rsidRPr="00AC7BB0">
        <w:rPr>
          <w:sz w:val="24"/>
          <w:szCs w:val="24"/>
        </w:rPr>
        <w:t>лиц</w:t>
      </w:r>
      <w:r w:rsidR="00AB57A3" w:rsidRPr="00AC7BB0">
        <w:rPr>
          <w:sz w:val="24"/>
          <w:szCs w:val="24"/>
        </w:rPr>
        <w:t xml:space="preserve"> с инфекциями пер</w:t>
      </w:r>
      <w:r w:rsidR="00AF082F">
        <w:rPr>
          <w:sz w:val="24"/>
          <w:szCs w:val="24"/>
        </w:rPr>
        <w:t>едаваемыми</w:t>
      </w:r>
      <w:r w:rsidR="00AB57A3" w:rsidRPr="00AC7BB0">
        <w:rPr>
          <w:sz w:val="24"/>
          <w:szCs w:val="24"/>
        </w:rPr>
        <w:t xml:space="preserve"> половым путем</w:t>
      </w:r>
      <w:r w:rsidR="00FF0D20" w:rsidRPr="00AC7BB0">
        <w:rPr>
          <w:sz w:val="24"/>
          <w:szCs w:val="24"/>
        </w:rPr>
        <w:t xml:space="preserve"> (104 код) </w:t>
      </w:r>
      <w:r w:rsidR="003B4826" w:rsidRPr="00AC7BB0">
        <w:rPr>
          <w:sz w:val="24"/>
          <w:szCs w:val="24"/>
        </w:rPr>
        <w:t xml:space="preserve">– 8,8 </w:t>
      </w:r>
      <w:r w:rsidRPr="00AC7BB0">
        <w:rPr>
          <w:sz w:val="24"/>
          <w:szCs w:val="24"/>
        </w:rPr>
        <w:t>во всех районах (кроме</w:t>
      </w:r>
      <w:r w:rsidR="005B47AA" w:rsidRPr="00AC7BB0">
        <w:rPr>
          <w:sz w:val="24"/>
          <w:szCs w:val="24"/>
        </w:rPr>
        <w:t xml:space="preserve"> </w:t>
      </w:r>
      <w:r w:rsidR="00C4460D" w:rsidRPr="00AC7BB0">
        <w:rPr>
          <w:sz w:val="24"/>
          <w:szCs w:val="24"/>
        </w:rPr>
        <w:t>Шарканско</w:t>
      </w:r>
      <w:r w:rsidRPr="00AC7BB0">
        <w:rPr>
          <w:sz w:val="24"/>
          <w:szCs w:val="24"/>
        </w:rPr>
        <w:t>го) и</w:t>
      </w:r>
      <w:r w:rsidR="00C4460D" w:rsidRPr="00AC7BB0">
        <w:rPr>
          <w:sz w:val="24"/>
          <w:szCs w:val="24"/>
        </w:rPr>
        <w:t xml:space="preserve"> </w:t>
      </w:r>
      <w:r w:rsidRPr="00AC7BB0">
        <w:rPr>
          <w:sz w:val="24"/>
          <w:szCs w:val="24"/>
        </w:rPr>
        <w:t>г</w:t>
      </w:r>
      <w:r w:rsidR="005B47AA" w:rsidRPr="00AC7BB0">
        <w:rPr>
          <w:sz w:val="24"/>
          <w:szCs w:val="24"/>
        </w:rPr>
        <w:t>г. Воткинске</w:t>
      </w:r>
      <w:r w:rsidR="00C4460D" w:rsidRPr="00AC7BB0">
        <w:rPr>
          <w:sz w:val="24"/>
          <w:szCs w:val="24"/>
        </w:rPr>
        <w:t xml:space="preserve"> </w:t>
      </w:r>
      <w:r w:rsidR="005B47AA" w:rsidRPr="00AC7BB0">
        <w:rPr>
          <w:sz w:val="24"/>
          <w:szCs w:val="24"/>
        </w:rPr>
        <w:t>и Глаз</w:t>
      </w:r>
      <w:r w:rsidR="005B47AA" w:rsidRPr="00AC7BB0">
        <w:rPr>
          <w:sz w:val="24"/>
          <w:szCs w:val="24"/>
        </w:rPr>
        <w:t>о</w:t>
      </w:r>
      <w:r w:rsidR="005B47AA" w:rsidRPr="00AC7BB0">
        <w:rPr>
          <w:sz w:val="24"/>
          <w:szCs w:val="24"/>
        </w:rPr>
        <w:t>ве</w:t>
      </w:r>
      <w:r w:rsidR="00C4460D" w:rsidRPr="00AC7BB0">
        <w:rPr>
          <w:sz w:val="24"/>
          <w:szCs w:val="24"/>
        </w:rPr>
        <w:t>.</w:t>
      </w:r>
    </w:p>
    <w:p w:rsidR="00546EC8" w:rsidRPr="00AC7BB0" w:rsidRDefault="00C70F4E" w:rsidP="00836534">
      <w:pPr>
        <w:ind w:firstLine="284"/>
        <w:jc w:val="both"/>
        <w:rPr>
          <w:sz w:val="24"/>
          <w:szCs w:val="24"/>
        </w:rPr>
      </w:pPr>
      <w:r w:rsidRPr="00AC7BB0">
        <w:rPr>
          <w:sz w:val="24"/>
          <w:szCs w:val="24"/>
        </w:rPr>
        <w:t xml:space="preserve">3.Низкие показатели </w:t>
      </w:r>
      <w:r w:rsidR="00AB57A3" w:rsidRPr="00AC7BB0">
        <w:rPr>
          <w:sz w:val="24"/>
          <w:szCs w:val="24"/>
        </w:rPr>
        <w:t>обследован</w:t>
      </w:r>
      <w:r w:rsidRPr="00AC7BB0">
        <w:rPr>
          <w:sz w:val="24"/>
          <w:szCs w:val="24"/>
        </w:rPr>
        <w:t>ия</w:t>
      </w:r>
      <w:r w:rsidR="00AB57A3" w:rsidRPr="00AC7BB0">
        <w:rPr>
          <w:sz w:val="24"/>
          <w:szCs w:val="24"/>
        </w:rPr>
        <w:t xml:space="preserve"> по 113 коду (клинические показания)</w:t>
      </w:r>
      <w:r w:rsidR="00343E4D">
        <w:rPr>
          <w:sz w:val="24"/>
          <w:szCs w:val="24"/>
        </w:rPr>
        <w:t xml:space="preserve"> – </w:t>
      </w:r>
      <w:r w:rsidR="00CF433F" w:rsidRPr="00AC7BB0">
        <w:rPr>
          <w:sz w:val="24"/>
          <w:szCs w:val="24"/>
        </w:rPr>
        <w:t xml:space="preserve">в </w:t>
      </w:r>
      <w:r w:rsidR="009923BA" w:rsidRPr="00AC7BB0">
        <w:rPr>
          <w:sz w:val="24"/>
          <w:szCs w:val="24"/>
        </w:rPr>
        <w:t xml:space="preserve">Алнашском, </w:t>
      </w:r>
      <w:r w:rsidR="00CF433F" w:rsidRPr="00AC7BB0">
        <w:rPr>
          <w:sz w:val="24"/>
          <w:szCs w:val="24"/>
        </w:rPr>
        <w:t>В</w:t>
      </w:r>
      <w:r w:rsidR="00CF433F" w:rsidRPr="00AC7BB0">
        <w:rPr>
          <w:sz w:val="24"/>
          <w:szCs w:val="24"/>
        </w:rPr>
        <w:t>а</w:t>
      </w:r>
      <w:r w:rsidR="00CF433F" w:rsidRPr="00AC7BB0">
        <w:rPr>
          <w:sz w:val="24"/>
          <w:szCs w:val="24"/>
        </w:rPr>
        <w:t>вожском</w:t>
      </w:r>
      <w:r w:rsidR="009923BA" w:rsidRPr="00AC7BB0">
        <w:rPr>
          <w:sz w:val="24"/>
          <w:szCs w:val="24"/>
        </w:rPr>
        <w:t>,</w:t>
      </w:r>
      <w:r w:rsidR="00CF433F" w:rsidRPr="00AC7BB0">
        <w:rPr>
          <w:sz w:val="24"/>
          <w:szCs w:val="24"/>
        </w:rPr>
        <w:t xml:space="preserve"> </w:t>
      </w:r>
      <w:r w:rsidR="00C03F27" w:rsidRPr="00AC7BB0">
        <w:rPr>
          <w:sz w:val="24"/>
          <w:szCs w:val="24"/>
        </w:rPr>
        <w:t>Воткинском</w:t>
      </w:r>
      <w:r w:rsidR="009923BA" w:rsidRPr="00AC7BB0">
        <w:rPr>
          <w:sz w:val="24"/>
          <w:szCs w:val="24"/>
        </w:rPr>
        <w:t>,</w:t>
      </w:r>
      <w:r w:rsidR="00C03F27" w:rsidRPr="00AC7BB0">
        <w:rPr>
          <w:sz w:val="24"/>
          <w:szCs w:val="24"/>
        </w:rPr>
        <w:t xml:space="preserve"> Гла</w:t>
      </w:r>
      <w:r w:rsidR="009923BA" w:rsidRPr="00AC7BB0">
        <w:rPr>
          <w:sz w:val="24"/>
          <w:szCs w:val="24"/>
        </w:rPr>
        <w:t xml:space="preserve">зовском, Граховском, </w:t>
      </w:r>
      <w:r w:rsidR="00906A7B" w:rsidRPr="00AC7BB0">
        <w:rPr>
          <w:sz w:val="24"/>
          <w:szCs w:val="24"/>
        </w:rPr>
        <w:t xml:space="preserve">Завьяловском, </w:t>
      </w:r>
      <w:r w:rsidR="009923BA" w:rsidRPr="00AC7BB0">
        <w:rPr>
          <w:sz w:val="24"/>
          <w:szCs w:val="24"/>
        </w:rPr>
        <w:t xml:space="preserve">Киясовском, </w:t>
      </w:r>
      <w:r w:rsidR="00906A7B" w:rsidRPr="00AC7BB0">
        <w:rPr>
          <w:sz w:val="24"/>
          <w:szCs w:val="24"/>
        </w:rPr>
        <w:t xml:space="preserve">Селтинском, </w:t>
      </w:r>
      <w:r w:rsidR="009923BA" w:rsidRPr="00AC7BB0">
        <w:rPr>
          <w:sz w:val="24"/>
          <w:szCs w:val="24"/>
        </w:rPr>
        <w:t>Шарка</w:t>
      </w:r>
      <w:r w:rsidR="009923BA" w:rsidRPr="00AC7BB0">
        <w:rPr>
          <w:sz w:val="24"/>
          <w:szCs w:val="24"/>
        </w:rPr>
        <w:t>н</w:t>
      </w:r>
      <w:r w:rsidR="00C03F27" w:rsidRPr="00AC7BB0">
        <w:rPr>
          <w:sz w:val="24"/>
          <w:szCs w:val="24"/>
        </w:rPr>
        <w:t xml:space="preserve">ском </w:t>
      </w:r>
      <w:r w:rsidR="009E0D5E" w:rsidRPr="00AC7BB0">
        <w:rPr>
          <w:sz w:val="24"/>
          <w:szCs w:val="24"/>
        </w:rPr>
        <w:t>районах</w:t>
      </w:r>
      <w:r w:rsidR="00364F0E" w:rsidRPr="00AC7BB0">
        <w:rPr>
          <w:sz w:val="24"/>
          <w:szCs w:val="24"/>
        </w:rPr>
        <w:t>.</w:t>
      </w:r>
      <w:r w:rsidR="009923BA" w:rsidRPr="00AC7BB0">
        <w:rPr>
          <w:sz w:val="24"/>
          <w:szCs w:val="24"/>
        </w:rPr>
        <w:t xml:space="preserve"> </w:t>
      </w:r>
    </w:p>
    <w:p w:rsidR="00836534" w:rsidRPr="00AC7BB0" w:rsidRDefault="00836534" w:rsidP="00777564">
      <w:pPr>
        <w:ind w:firstLine="720"/>
        <w:jc w:val="both"/>
        <w:rPr>
          <w:sz w:val="24"/>
          <w:szCs w:val="24"/>
        </w:rPr>
      </w:pPr>
    </w:p>
    <w:p w:rsidR="00836534" w:rsidRDefault="00546EC8" w:rsidP="00AC7BB0">
      <w:pPr>
        <w:jc w:val="center"/>
        <w:rPr>
          <w:b/>
          <w:bCs/>
          <w:sz w:val="24"/>
          <w:szCs w:val="24"/>
        </w:rPr>
      </w:pPr>
      <w:r w:rsidRPr="00836534">
        <w:rPr>
          <w:b/>
          <w:bCs/>
          <w:sz w:val="24"/>
          <w:szCs w:val="24"/>
        </w:rPr>
        <w:t>Структура выявления ВИЧ по кодам</w:t>
      </w:r>
      <w:r w:rsidR="006B2F58" w:rsidRPr="00836534">
        <w:rPr>
          <w:b/>
          <w:bCs/>
          <w:sz w:val="24"/>
          <w:szCs w:val="24"/>
        </w:rPr>
        <w:t xml:space="preserve"> обследования</w:t>
      </w:r>
      <w:r w:rsidR="00213FA4" w:rsidRPr="00836534">
        <w:rPr>
          <w:b/>
          <w:bCs/>
          <w:sz w:val="24"/>
          <w:szCs w:val="24"/>
        </w:rPr>
        <w:t xml:space="preserve"> </w:t>
      </w:r>
    </w:p>
    <w:p w:rsidR="00546EC8" w:rsidRPr="00836534" w:rsidRDefault="00546EC8" w:rsidP="00AC7BB0">
      <w:pPr>
        <w:jc w:val="center"/>
        <w:rPr>
          <w:b/>
          <w:bCs/>
          <w:sz w:val="24"/>
          <w:szCs w:val="24"/>
        </w:rPr>
      </w:pPr>
      <w:r w:rsidRPr="00836534">
        <w:rPr>
          <w:b/>
          <w:bCs/>
          <w:sz w:val="24"/>
          <w:szCs w:val="24"/>
        </w:rPr>
        <w:t>за ве</w:t>
      </w:r>
      <w:r w:rsidR="00777564" w:rsidRPr="00836534">
        <w:rPr>
          <w:b/>
          <w:bCs/>
          <w:sz w:val="24"/>
          <w:szCs w:val="24"/>
        </w:rPr>
        <w:t>сь период наблюдения в 1993-2015</w:t>
      </w:r>
      <w:r w:rsidRPr="00836534">
        <w:rPr>
          <w:b/>
          <w:bCs/>
          <w:sz w:val="24"/>
          <w:szCs w:val="24"/>
        </w:rPr>
        <w:t xml:space="preserve"> гг., %</w:t>
      </w:r>
      <w:r w:rsidR="00643F01" w:rsidRPr="00836534">
        <w:rPr>
          <w:b/>
          <w:bCs/>
          <w:sz w:val="24"/>
          <w:szCs w:val="24"/>
        </w:rPr>
        <w:t xml:space="preserve"> </w:t>
      </w:r>
    </w:p>
    <w:p w:rsidR="00836534" w:rsidRPr="00AC7BB0" w:rsidRDefault="00836534" w:rsidP="00AC7BB0">
      <w:pPr>
        <w:jc w:val="center"/>
        <w:rPr>
          <w:b/>
          <w:bCs/>
        </w:rPr>
      </w:pPr>
    </w:p>
    <w:tbl>
      <w:tblPr>
        <w:tblW w:w="1020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734"/>
        <w:gridCol w:w="795"/>
        <w:gridCol w:w="713"/>
        <w:gridCol w:w="693"/>
        <w:gridCol w:w="978"/>
        <w:gridCol w:w="775"/>
        <w:gridCol w:w="754"/>
        <w:gridCol w:w="836"/>
        <w:gridCol w:w="978"/>
        <w:gridCol w:w="795"/>
        <w:gridCol w:w="992"/>
      </w:tblGrid>
      <w:tr w:rsidR="00546EC8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Год/код</w:t>
            </w:r>
          </w:p>
        </w:tc>
        <w:tc>
          <w:tcPr>
            <w:tcW w:w="734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 xml:space="preserve">102 </w:t>
            </w:r>
          </w:p>
        </w:tc>
        <w:tc>
          <w:tcPr>
            <w:tcW w:w="795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713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 xml:space="preserve">104 </w:t>
            </w:r>
          </w:p>
        </w:tc>
        <w:tc>
          <w:tcPr>
            <w:tcW w:w="693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978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 xml:space="preserve">109 </w:t>
            </w:r>
          </w:p>
        </w:tc>
        <w:tc>
          <w:tcPr>
            <w:tcW w:w="775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 xml:space="preserve">112 </w:t>
            </w:r>
          </w:p>
        </w:tc>
        <w:tc>
          <w:tcPr>
            <w:tcW w:w="754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836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978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 xml:space="preserve">118 </w:t>
            </w:r>
          </w:p>
        </w:tc>
        <w:tc>
          <w:tcPr>
            <w:tcW w:w="795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 xml:space="preserve">120 </w:t>
            </w:r>
          </w:p>
        </w:tc>
        <w:tc>
          <w:tcPr>
            <w:tcW w:w="992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Всего</w:t>
            </w:r>
            <w:r w:rsidR="0066108E" w:rsidRPr="00AC7BB0">
              <w:rPr>
                <w:b/>
                <w:bCs/>
                <w:sz w:val="18"/>
                <w:szCs w:val="18"/>
              </w:rPr>
              <w:t>, абс/%</w:t>
            </w:r>
            <w:r w:rsidRPr="00AC7BB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6EC8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1993-98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40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5/100</w:t>
            </w:r>
          </w:p>
        </w:tc>
      </w:tr>
      <w:tr w:rsidR="00546EC8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1999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60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30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10/100</w:t>
            </w:r>
          </w:p>
        </w:tc>
      </w:tr>
      <w:tr w:rsidR="00546EC8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2000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33,7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4,9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0,6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0,9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16,9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10,3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350/100</w:t>
            </w:r>
          </w:p>
        </w:tc>
      </w:tr>
      <w:tr w:rsidR="00546EC8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2001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24,0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6,0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0,7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2,8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22,9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25,4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7,2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853/100</w:t>
            </w:r>
          </w:p>
        </w:tc>
      </w:tr>
      <w:tr w:rsidR="00546EC8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2002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21,3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9,4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1,6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8,0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17,5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25,9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502/100</w:t>
            </w:r>
          </w:p>
        </w:tc>
      </w:tr>
      <w:tr w:rsidR="00B346D6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2003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259/100</w:t>
            </w:r>
          </w:p>
        </w:tc>
      </w:tr>
      <w:tr w:rsidR="00546EC8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2004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17,7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6,6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14,8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17,7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18,1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9,9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243/100</w:t>
            </w:r>
          </w:p>
        </w:tc>
      </w:tr>
      <w:tr w:rsidR="00546EC8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2005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16,3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13,3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1,3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13,7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20,6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14,6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9,0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233/100</w:t>
            </w:r>
          </w:p>
        </w:tc>
      </w:tr>
      <w:tr w:rsidR="00546EC8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2006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18,7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0,3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6,3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1,6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15,2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20,9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14,6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7,0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316/100</w:t>
            </w:r>
          </w:p>
        </w:tc>
      </w:tr>
      <w:tr w:rsidR="00546EC8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2007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21,6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6,0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0,9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10,9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19,7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15,8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7,2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431/100</w:t>
            </w:r>
          </w:p>
        </w:tc>
      </w:tr>
      <w:tr w:rsidR="00546EC8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2008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12,3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1,1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8,0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1,7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9,3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28,5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15,6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8,9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14,6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473/100</w:t>
            </w:r>
          </w:p>
        </w:tc>
      </w:tr>
      <w:tr w:rsidR="00546EC8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2009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9,7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5,8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2,0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11,9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27,2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17,3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7,6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445/100</w:t>
            </w:r>
          </w:p>
        </w:tc>
      </w:tr>
      <w:tr w:rsidR="00546EC8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2010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13,2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8,1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0,4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13,2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21,7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16,2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0,4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8,8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456/100</w:t>
            </w:r>
          </w:p>
        </w:tc>
      </w:tr>
      <w:tr w:rsidR="00546EC8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6EC8" w:rsidRPr="00AC7BB0" w:rsidRDefault="004E371A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2011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46EC8" w:rsidRPr="00AC7BB0" w:rsidRDefault="000D2981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7,</w:t>
            </w:r>
            <w:r w:rsidR="00032935" w:rsidRPr="00AC7BB0"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0,4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46EC8" w:rsidRPr="00AC7BB0" w:rsidRDefault="000D2981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11,9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546EC8" w:rsidRPr="00AC7BB0" w:rsidRDefault="000D2981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1,6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8,0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6EC8" w:rsidRPr="00AC7BB0" w:rsidRDefault="000D2981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21,6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46EC8" w:rsidRPr="00AC7BB0" w:rsidRDefault="006B2F5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22,4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0,4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9,6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0D2981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16,</w:t>
            </w:r>
            <w:r w:rsidR="00032935" w:rsidRPr="00AC7BB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6EC8" w:rsidRPr="00AC7BB0" w:rsidRDefault="006B2F5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510</w:t>
            </w:r>
            <w:r w:rsidR="00546EC8" w:rsidRPr="00AC7BB0">
              <w:rPr>
                <w:b/>
                <w:bCs/>
                <w:sz w:val="18"/>
                <w:szCs w:val="18"/>
              </w:rPr>
              <w:t>/100</w:t>
            </w:r>
          </w:p>
        </w:tc>
      </w:tr>
      <w:tr w:rsidR="00546EC8" w:rsidRPr="00032935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6EC8" w:rsidRPr="00AC7BB0" w:rsidRDefault="004E371A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2012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5,8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9,4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2,3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11,9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16,8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24,0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0,2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12,3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17,4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6EC8" w:rsidRPr="00AC7BB0" w:rsidRDefault="00546EC8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530/100</w:t>
            </w:r>
          </w:p>
        </w:tc>
      </w:tr>
      <w:tr w:rsidR="00680081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680081" w:rsidRPr="00AC7BB0" w:rsidRDefault="00680081" w:rsidP="00AF08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BB0">
              <w:rPr>
                <w:sz w:val="18"/>
                <w:szCs w:val="18"/>
              </w:rPr>
              <w:t>2013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680081" w:rsidRPr="00AC7BB0" w:rsidRDefault="00680081" w:rsidP="00AF082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7BB0">
              <w:rPr>
                <w:bCs/>
                <w:sz w:val="18"/>
                <w:szCs w:val="18"/>
              </w:rPr>
              <w:t>6,6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680081" w:rsidRPr="00AC7BB0" w:rsidRDefault="00680081" w:rsidP="00AF082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7BB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680081" w:rsidRPr="00AC7BB0" w:rsidRDefault="00680081" w:rsidP="00AF082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7BB0">
              <w:rPr>
                <w:bCs/>
                <w:sz w:val="18"/>
                <w:szCs w:val="18"/>
              </w:rPr>
              <w:t>13,1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680081" w:rsidRPr="00AC7BB0" w:rsidRDefault="00680081" w:rsidP="00AF082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7BB0"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680081" w:rsidRPr="00AC7BB0" w:rsidRDefault="00680081" w:rsidP="00AF082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7BB0">
              <w:rPr>
                <w:bCs/>
                <w:sz w:val="18"/>
                <w:szCs w:val="18"/>
              </w:rPr>
              <w:t>12,0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680081" w:rsidRPr="00AC7BB0" w:rsidRDefault="00680081" w:rsidP="00AF082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7BB0">
              <w:rPr>
                <w:bCs/>
                <w:sz w:val="18"/>
                <w:szCs w:val="18"/>
              </w:rPr>
              <w:t>14,6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80081" w:rsidRPr="00AC7BB0" w:rsidRDefault="00680081" w:rsidP="00AF082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7BB0">
              <w:rPr>
                <w:bCs/>
                <w:sz w:val="18"/>
                <w:szCs w:val="18"/>
              </w:rPr>
              <w:t>24,8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80081" w:rsidRPr="00AC7BB0" w:rsidRDefault="00680081" w:rsidP="00AF082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7BB0"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680081" w:rsidRPr="00AC7BB0" w:rsidRDefault="00680081" w:rsidP="00AF082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7BB0">
              <w:rPr>
                <w:bCs/>
                <w:sz w:val="18"/>
                <w:szCs w:val="18"/>
              </w:rPr>
              <w:t>12,7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680081" w:rsidRPr="00AC7BB0" w:rsidRDefault="00680081" w:rsidP="00AF082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7BB0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0081" w:rsidRPr="00AC7BB0" w:rsidRDefault="00680081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519/100</w:t>
            </w:r>
          </w:p>
        </w:tc>
      </w:tr>
      <w:tr w:rsidR="00B346D6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7BB0"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760/100</w:t>
            </w:r>
          </w:p>
        </w:tc>
      </w:tr>
      <w:tr w:rsidR="00B346D6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18,4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27,7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7BB0"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346D6" w:rsidRPr="00AC7BB0" w:rsidRDefault="00B346D6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1019/100</w:t>
            </w:r>
          </w:p>
        </w:tc>
      </w:tr>
      <w:tr w:rsidR="0054106D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106D" w:rsidRPr="00AC7BB0" w:rsidRDefault="0054106D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4106D" w:rsidRPr="00AC7BB0" w:rsidRDefault="0054106D" w:rsidP="00AF082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C7BB0">
              <w:rPr>
                <w:b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106D" w:rsidRPr="00AC7BB0" w:rsidRDefault="0054106D" w:rsidP="00AF082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C7BB0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4106D" w:rsidRPr="00AC7BB0" w:rsidRDefault="0054106D" w:rsidP="00AF082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C7BB0">
              <w:rPr>
                <w:b/>
                <w:color w:val="000000"/>
                <w:sz w:val="18"/>
                <w:szCs w:val="18"/>
              </w:rPr>
              <w:t>625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54106D" w:rsidRPr="00AC7BB0" w:rsidRDefault="0054106D" w:rsidP="00AF082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C7BB0">
              <w:rPr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106D" w:rsidRPr="00AC7BB0" w:rsidRDefault="0054106D" w:rsidP="00AF082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C7BB0">
              <w:rPr>
                <w:b/>
                <w:color w:val="000000"/>
                <w:sz w:val="18"/>
                <w:szCs w:val="18"/>
              </w:rPr>
              <w:t>725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106D" w:rsidRPr="00AC7BB0" w:rsidRDefault="0054106D" w:rsidP="00AF082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C7BB0">
              <w:rPr>
                <w:b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4106D" w:rsidRPr="00AC7BB0" w:rsidRDefault="0054106D" w:rsidP="00AF082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C7BB0">
              <w:rPr>
                <w:b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4106D" w:rsidRPr="00AC7BB0" w:rsidRDefault="0054106D" w:rsidP="00AF082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C7BB0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106D" w:rsidRPr="00AC7BB0" w:rsidRDefault="0054106D" w:rsidP="00AF082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C7BB0">
              <w:rPr>
                <w:b/>
                <w:color w:val="000000"/>
                <w:sz w:val="18"/>
                <w:szCs w:val="18"/>
              </w:rPr>
              <w:t>834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106D" w:rsidRPr="00AC7BB0" w:rsidRDefault="0054106D" w:rsidP="00AF082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C7BB0">
              <w:rPr>
                <w:b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106D" w:rsidRPr="00AC7BB0" w:rsidRDefault="0054106D" w:rsidP="00AF08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7914</w:t>
            </w:r>
          </w:p>
        </w:tc>
      </w:tr>
    </w:tbl>
    <w:p w:rsidR="00D84A95" w:rsidRPr="004D77A1" w:rsidRDefault="00D84A95" w:rsidP="00D84A95">
      <w:pPr>
        <w:pStyle w:val="2"/>
        <w:jc w:val="left"/>
        <w:rPr>
          <w:sz w:val="20"/>
          <w:u w:val="none"/>
        </w:rPr>
      </w:pPr>
      <w:r w:rsidRPr="004D77A1">
        <w:rPr>
          <w:sz w:val="20"/>
          <w:u w:val="none"/>
        </w:rPr>
        <w:t>* Таблица приведена в соответствие с компьютерной базой ВИЧ-инфицированных «Ас</w:t>
      </w:r>
      <w:r w:rsidRPr="004D77A1">
        <w:rPr>
          <w:sz w:val="20"/>
          <w:u w:val="none"/>
        </w:rPr>
        <w:t>о</w:t>
      </w:r>
      <w:r w:rsidRPr="004D77A1">
        <w:rPr>
          <w:sz w:val="20"/>
          <w:u w:val="none"/>
        </w:rPr>
        <w:t>дос»</w:t>
      </w:r>
      <w:r w:rsidR="00777564">
        <w:rPr>
          <w:sz w:val="20"/>
          <w:u w:val="none"/>
        </w:rPr>
        <w:t xml:space="preserve"> на 01.01.2016</w:t>
      </w:r>
      <w:r>
        <w:rPr>
          <w:sz w:val="20"/>
          <w:u w:val="none"/>
        </w:rPr>
        <w:t>г.</w:t>
      </w:r>
    </w:p>
    <w:p w:rsidR="007F1364" w:rsidRPr="00D84A95" w:rsidRDefault="007F1364" w:rsidP="00D84A95">
      <w:pPr>
        <w:rPr>
          <w:sz w:val="24"/>
          <w:szCs w:val="24"/>
        </w:rPr>
        <w:sectPr w:rsidR="007F1364" w:rsidRPr="00D84A95" w:rsidSect="003622F9">
          <w:footerReference w:type="even" r:id="rId12"/>
          <w:footerReference w:type="default" r:id="rId13"/>
          <w:pgSz w:w="11906" w:h="16838" w:code="9"/>
          <w:pgMar w:top="567" w:right="567" w:bottom="397" w:left="1134" w:header="720" w:footer="720" w:gutter="0"/>
          <w:cols w:space="720"/>
        </w:sectPr>
      </w:pPr>
    </w:p>
    <w:p w:rsidR="00D55666" w:rsidRDefault="00546EC8" w:rsidP="007F1364">
      <w:pPr>
        <w:ind w:firstLine="720"/>
        <w:jc w:val="both"/>
        <w:rPr>
          <w:b/>
          <w:bCs/>
          <w:spacing w:val="-20"/>
          <w:sz w:val="24"/>
          <w:szCs w:val="24"/>
        </w:rPr>
      </w:pPr>
      <w:r w:rsidRPr="00A10EDF">
        <w:rPr>
          <w:b/>
          <w:bCs/>
          <w:spacing w:val="-20"/>
          <w:sz w:val="24"/>
          <w:szCs w:val="24"/>
        </w:rPr>
        <w:lastRenderedPageBreak/>
        <w:t>Сравнительная таблица по обследованию  населения  на антитела к ВИЧ-инфекции в Удмуртской Ре</w:t>
      </w:r>
      <w:r w:rsidRPr="00A10EDF">
        <w:rPr>
          <w:b/>
          <w:bCs/>
          <w:spacing w:val="-20"/>
          <w:sz w:val="24"/>
          <w:szCs w:val="24"/>
        </w:rPr>
        <w:t>с</w:t>
      </w:r>
      <w:r w:rsidRPr="00A10EDF">
        <w:rPr>
          <w:b/>
          <w:bCs/>
          <w:spacing w:val="-20"/>
          <w:sz w:val="24"/>
          <w:szCs w:val="24"/>
        </w:rPr>
        <w:t>публике п</w:t>
      </w:r>
      <w:r w:rsidR="00EB7018">
        <w:rPr>
          <w:b/>
          <w:bCs/>
          <w:spacing w:val="-20"/>
          <w:sz w:val="24"/>
          <w:szCs w:val="24"/>
        </w:rPr>
        <w:t>о кодам обсл</w:t>
      </w:r>
      <w:r w:rsidR="004C27F6">
        <w:rPr>
          <w:b/>
          <w:bCs/>
          <w:spacing w:val="-20"/>
          <w:sz w:val="24"/>
          <w:szCs w:val="24"/>
        </w:rPr>
        <w:t>едования в</w:t>
      </w:r>
      <w:r w:rsidR="005D050D">
        <w:rPr>
          <w:b/>
          <w:bCs/>
          <w:spacing w:val="-20"/>
          <w:sz w:val="24"/>
          <w:szCs w:val="24"/>
        </w:rPr>
        <w:t xml:space="preserve"> 1993-2015</w:t>
      </w:r>
      <w:r w:rsidR="004C27F6">
        <w:rPr>
          <w:b/>
          <w:bCs/>
          <w:spacing w:val="-20"/>
          <w:sz w:val="24"/>
          <w:szCs w:val="24"/>
        </w:rPr>
        <w:t xml:space="preserve"> </w:t>
      </w:r>
      <w:r w:rsidR="00D55666">
        <w:rPr>
          <w:b/>
          <w:bCs/>
          <w:spacing w:val="-20"/>
          <w:sz w:val="24"/>
          <w:szCs w:val="24"/>
        </w:rPr>
        <w:t>гг.</w:t>
      </w:r>
    </w:p>
    <w:p w:rsidR="00546EC8" w:rsidRPr="00A10EDF" w:rsidRDefault="00D55666" w:rsidP="00D55666">
      <w:pPr>
        <w:ind w:firstLine="720"/>
        <w:jc w:val="center"/>
        <w:rPr>
          <w:b/>
          <w:bCs/>
          <w:spacing w:val="-20"/>
          <w:sz w:val="24"/>
          <w:szCs w:val="24"/>
        </w:rPr>
      </w:pPr>
      <w:r>
        <w:rPr>
          <w:b/>
          <w:bCs/>
          <w:spacing w:val="-20"/>
          <w:sz w:val="24"/>
          <w:szCs w:val="24"/>
        </w:rPr>
        <w:t xml:space="preserve">(в соответствии  с  ф  </w:t>
      </w:r>
      <w:r w:rsidR="00BF2447">
        <w:rPr>
          <w:b/>
          <w:bCs/>
          <w:spacing w:val="-20"/>
          <w:sz w:val="24"/>
          <w:szCs w:val="24"/>
        </w:rPr>
        <w:t>№</w:t>
      </w:r>
      <w:r>
        <w:rPr>
          <w:b/>
          <w:bCs/>
          <w:spacing w:val="-20"/>
          <w:sz w:val="24"/>
          <w:szCs w:val="24"/>
        </w:rPr>
        <w:t xml:space="preserve"> </w:t>
      </w:r>
      <w:r w:rsidR="00BF2447">
        <w:rPr>
          <w:b/>
          <w:bCs/>
          <w:spacing w:val="-20"/>
          <w:sz w:val="24"/>
          <w:szCs w:val="24"/>
        </w:rPr>
        <w:t>4)</w:t>
      </w:r>
      <w:r>
        <w:rPr>
          <w:b/>
          <w:bCs/>
          <w:spacing w:val="-20"/>
          <w:sz w:val="24"/>
          <w:szCs w:val="24"/>
        </w:rPr>
        <w:t>.</w:t>
      </w:r>
    </w:p>
    <w:p w:rsidR="00546EC8" w:rsidRPr="00B728D2" w:rsidRDefault="00546EC8" w:rsidP="00546EC8">
      <w:pPr>
        <w:rPr>
          <w:color w:val="FF0000"/>
        </w:rPr>
      </w:pPr>
    </w:p>
    <w:tbl>
      <w:tblPr>
        <w:tblW w:w="16124" w:type="dxa"/>
        <w:tblLayout w:type="fixed"/>
        <w:tblLook w:val="00A0"/>
      </w:tblPr>
      <w:tblGrid>
        <w:gridCol w:w="1647"/>
        <w:gridCol w:w="326"/>
        <w:gridCol w:w="448"/>
        <w:gridCol w:w="236"/>
        <w:gridCol w:w="507"/>
        <w:gridCol w:w="355"/>
        <w:gridCol w:w="471"/>
        <w:gridCol w:w="324"/>
        <w:gridCol w:w="466"/>
        <w:gridCol w:w="395"/>
        <w:gridCol w:w="466"/>
        <w:gridCol w:w="370"/>
        <w:gridCol w:w="466"/>
        <w:gridCol w:w="370"/>
        <w:gridCol w:w="466"/>
        <w:gridCol w:w="330"/>
        <w:gridCol w:w="466"/>
        <w:gridCol w:w="330"/>
        <w:gridCol w:w="466"/>
        <w:gridCol w:w="330"/>
        <w:gridCol w:w="466"/>
        <w:gridCol w:w="317"/>
        <w:gridCol w:w="479"/>
        <w:gridCol w:w="329"/>
        <w:gridCol w:w="466"/>
        <w:gridCol w:w="330"/>
        <w:gridCol w:w="466"/>
        <w:gridCol w:w="402"/>
        <w:gridCol w:w="507"/>
        <w:gridCol w:w="329"/>
        <w:gridCol w:w="458"/>
        <w:gridCol w:w="393"/>
        <w:gridCol w:w="486"/>
        <w:gridCol w:w="482"/>
        <w:gridCol w:w="483"/>
        <w:gridCol w:w="483"/>
        <w:gridCol w:w="13"/>
      </w:tblGrid>
      <w:tr w:rsidR="005D050D" w:rsidRPr="006C4CB4" w:rsidTr="005D050D">
        <w:trPr>
          <w:trHeight w:val="292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spacing w:val="-20"/>
                <w:sz w:val="15"/>
                <w:szCs w:val="15"/>
              </w:rPr>
            </w:pPr>
            <w:bookmarkStart w:id="0" w:name="RANGE!A3:AF17"/>
            <w:bookmarkEnd w:id="0"/>
            <w:r w:rsidRPr="006C4CB4">
              <w:rPr>
                <w:spacing w:val="-20"/>
                <w:sz w:val="15"/>
                <w:szCs w:val="15"/>
              </w:rPr>
              <w:t>Наименование континге</w:t>
            </w:r>
            <w:r w:rsidRPr="006C4CB4">
              <w:rPr>
                <w:spacing w:val="-20"/>
                <w:sz w:val="15"/>
                <w:szCs w:val="15"/>
              </w:rPr>
              <w:t>н</w:t>
            </w:r>
            <w:r w:rsidRPr="006C4CB4">
              <w:rPr>
                <w:spacing w:val="-20"/>
                <w:sz w:val="15"/>
                <w:szCs w:val="15"/>
              </w:rPr>
              <w:t>тов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spacing w:val="-20"/>
                <w:sz w:val="15"/>
                <w:szCs w:val="15"/>
              </w:rPr>
            </w:pPr>
            <w:r w:rsidRPr="006C4CB4">
              <w:rPr>
                <w:spacing w:val="-20"/>
                <w:sz w:val="15"/>
                <w:szCs w:val="15"/>
              </w:rPr>
              <w:t>код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50D" w:rsidRPr="006C4CB4" w:rsidRDefault="005D050D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1999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50D" w:rsidRPr="006C4CB4" w:rsidRDefault="005D050D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50D" w:rsidRPr="006C4CB4" w:rsidRDefault="005D050D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50D" w:rsidRPr="006C4CB4" w:rsidRDefault="005D050D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50D" w:rsidRPr="006C4CB4" w:rsidRDefault="005D050D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50D" w:rsidRPr="006C4CB4" w:rsidRDefault="005D050D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50D" w:rsidRPr="006C4CB4" w:rsidRDefault="005D050D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50D" w:rsidRPr="006C4CB4" w:rsidRDefault="005D050D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50D" w:rsidRPr="006C4CB4" w:rsidRDefault="005D050D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2007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50D" w:rsidRPr="006C4CB4" w:rsidRDefault="005D050D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50D" w:rsidRPr="006C4CB4" w:rsidRDefault="005D050D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2009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50D" w:rsidRPr="006C4CB4" w:rsidRDefault="005D050D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2010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50D" w:rsidRPr="006C4CB4" w:rsidRDefault="005D050D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2011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50D" w:rsidRPr="006C4CB4" w:rsidRDefault="005D050D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050D" w:rsidRPr="006C4CB4" w:rsidRDefault="005D050D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2013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050D" w:rsidRPr="006C4CB4" w:rsidRDefault="005D050D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2014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050D" w:rsidRPr="006C4CB4" w:rsidRDefault="00163823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>
              <w:rPr>
                <w:b/>
                <w:spacing w:val="-20"/>
                <w:sz w:val="15"/>
                <w:szCs w:val="15"/>
              </w:rPr>
              <w:t>2015</w:t>
            </w:r>
          </w:p>
        </w:tc>
      </w:tr>
      <w:tr w:rsidR="005D050D" w:rsidRPr="006C4CB4" w:rsidTr="005D050D">
        <w:trPr>
          <w:gridAfter w:val="1"/>
          <w:wAfter w:w="13" w:type="dxa"/>
          <w:trHeight w:val="1997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6C4CB4" w:rsidRDefault="005D050D" w:rsidP="006F18B3">
            <w:pPr>
              <w:ind w:left="-57" w:right="-57"/>
              <w:rPr>
                <w:spacing w:val="-20"/>
                <w:sz w:val="15"/>
                <w:szCs w:val="15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6C4CB4" w:rsidRDefault="005D050D" w:rsidP="006F18B3">
            <w:pPr>
              <w:ind w:left="-57" w:right="-57"/>
              <w:rPr>
                <w:spacing w:val="-2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 xml:space="preserve">Выявлено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лено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лено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лено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лено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лено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D050D" w:rsidRPr="006C4CB4" w:rsidRDefault="005D050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>лено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D050D" w:rsidRPr="006C4CB4" w:rsidRDefault="005D050D" w:rsidP="009E5459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D050D" w:rsidRPr="006C4CB4" w:rsidRDefault="005D050D" w:rsidP="009E5459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>лено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D050D" w:rsidRPr="006C4CB4" w:rsidRDefault="005D050D" w:rsidP="008313D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D050D" w:rsidRPr="006C4CB4" w:rsidRDefault="005D050D" w:rsidP="008313D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>лено</w:t>
            </w:r>
          </w:p>
        </w:tc>
        <w:bookmarkStart w:id="1" w:name="_GoBack"/>
        <w:bookmarkEnd w:id="1"/>
      </w:tr>
      <w:tr w:rsidR="005D050D" w:rsidRPr="005D050D" w:rsidTr="00213FA4">
        <w:trPr>
          <w:gridAfter w:val="1"/>
          <w:wAfter w:w="13" w:type="dxa"/>
          <w:trHeight w:val="422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Доноры крови, др</w:t>
            </w:r>
            <w:r w:rsidRPr="005D050D">
              <w:rPr>
                <w:sz w:val="14"/>
                <w:szCs w:val="14"/>
              </w:rPr>
              <w:t>у</w:t>
            </w:r>
            <w:r w:rsidRPr="005D050D">
              <w:rPr>
                <w:sz w:val="14"/>
                <w:szCs w:val="14"/>
              </w:rPr>
              <w:t>гого биол мат</w:t>
            </w:r>
            <w:r w:rsidRPr="005D050D">
              <w:rPr>
                <w:sz w:val="14"/>
                <w:szCs w:val="14"/>
              </w:rPr>
              <w:t>е</w:t>
            </w:r>
            <w:r w:rsidRPr="005D050D">
              <w:rPr>
                <w:sz w:val="14"/>
                <w:szCs w:val="14"/>
              </w:rPr>
              <w:t>риала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35236</w:t>
            </w:r>
            <w:r w:rsidRPr="005D050D">
              <w:rPr>
                <w:spacing w:val="-20"/>
                <w:sz w:val="14"/>
                <w:szCs w:val="1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37075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43931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39830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408821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42283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37021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35224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33578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35027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34036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31567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30918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30336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29191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28625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23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32054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  <w:p w:rsidR="00163823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9</w:t>
            </w:r>
          </w:p>
        </w:tc>
      </w:tr>
      <w:tr w:rsidR="005D050D" w:rsidRPr="005D050D" w:rsidTr="00213FA4">
        <w:trPr>
          <w:gridAfter w:val="1"/>
          <w:wAfter w:w="13" w:type="dxa"/>
          <w:trHeight w:val="663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Мед.персонал, работа</w:t>
            </w:r>
            <w:r w:rsidRPr="005D050D">
              <w:rPr>
                <w:sz w:val="14"/>
                <w:szCs w:val="14"/>
              </w:rPr>
              <w:t>ю</w:t>
            </w:r>
            <w:r w:rsidRPr="005D050D">
              <w:rPr>
                <w:sz w:val="14"/>
                <w:szCs w:val="14"/>
              </w:rPr>
              <w:t>щий с больными СПИД или инфицир. матери</w:t>
            </w:r>
            <w:r w:rsidRPr="005D050D">
              <w:rPr>
                <w:sz w:val="14"/>
                <w:szCs w:val="14"/>
              </w:rPr>
              <w:t>а</w:t>
            </w:r>
            <w:r w:rsidRPr="005D050D">
              <w:rPr>
                <w:sz w:val="14"/>
                <w:szCs w:val="14"/>
              </w:rPr>
              <w:t>лом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407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2747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4279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2580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1858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2569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5057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7495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6189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5405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6539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5552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5234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5590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5379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4815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  <w:p w:rsidR="00163823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5367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2</w:t>
            </w:r>
          </w:p>
        </w:tc>
      </w:tr>
      <w:tr w:rsidR="005D050D" w:rsidRPr="005D050D" w:rsidTr="00213FA4">
        <w:trPr>
          <w:gridAfter w:val="1"/>
          <w:wAfter w:w="13" w:type="dxa"/>
          <w:trHeight w:val="292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Больные наркоман</w:t>
            </w:r>
            <w:r w:rsidRPr="005D050D">
              <w:rPr>
                <w:sz w:val="14"/>
                <w:szCs w:val="14"/>
              </w:rPr>
              <w:t>и</w:t>
            </w:r>
            <w:r w:rsidRPr="005D050D">
              <w:rPr>
                <w:sz w:val="14"/>
                <w:szCs w:val="14"/>
              </w:rPr>
              <w:t>ей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798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3328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3009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1615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2058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3083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2942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2559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2595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1457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1150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1068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966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939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1009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96</w:t>
            </w:r>
          </w:p>
        </w:tc>
      </w:tr>
      <w:tr w:rsidR="005D050D" w:rsidRPr="005D050D" w:rsidTr="00213FA4">
        <w:trPr>
          <w:gridAfter w:val="1"/>
          <w:wAfter w:w="13" w:type="dxa"/>
          <w:trHeight w:val="30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Гомо- и бисексуал</w:t>
            </w:r>
            <w:r w:rsidRPr="005D050D">
              <w:rPr>
                <w:sz w:val="14"/>
                <w:szCs w:val="14"/>
              </w:rPr>
              <w:t>и</w:t>
            </w:r>
            <w:r w:rsidRPr="005D050D">
              <w:rPr>
                <w:sz w:val="14"/>
                <w:szCs w:val="14"/>
              </w:rPr>
              <w:t>сты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90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0</w:t>
            </w:r>
          </w:p>
        </w:tc>
      </w:tr>
      <w:tr w:rsidR="005D050D" w:rsidRPr="005D050D" w:rsidTr="00213FA4">
        <w:trPr>
          <w:gridAfter w:val="1"/>
          <w:wAfter w:w="13" w:type="dxa"/>
          <w:trHeight w:val="574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Больные с заболевани</w:t>
            </w:r>
            <w:r w:rsidRPr="005D050D">
              <w:rPr>
                <w:sz w:val="14"/>
                <w:szCs w:val="14"/>
              </w:rPr>
              <w:t>я</w:t>
            </w:r>
            <w:r w:rsidRPr="005D050D">
              <w:rPr>
                <w:sz w:val="14"/>
                <w:szCs w:val="14"/>
              </w:rPr>
              <w:t>ми, передаваем.половым п</w:t>
            </w:r>
            <w:r w:rsidRPr="005D050D">
              <w:rPr>
                <w:sz w:val="14"/>
                <w:szCs w:val="14"/>
              </w:rPr>
              <w:t>у</w:t>
            </w:r>
            <w:r w:rsidRPr="005D050D">
              <w:rPr>
                <w:sz w:val="14"/>
                <w:szCs w:val="14"/>
              </w:rPr>
              <w:t>тем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24049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23150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19574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19182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14567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17697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16096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15756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14537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16093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18773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17001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13601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15649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14409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14038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13388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58</w:t>
            </w:r>
          </w:p>
        </w:tc>
      </w:tr>
      <w:tr w:rsidR="005D050D" w:rsidRPr="005D050D" w:rsidTr="00213FA4">
        <w:trPr>
          <w:gridAfter w:val="1"/>
          <w:wAfter w:w="13" w:type="dxa"/>
          <w:trHeight w:val="403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Лица находящиеся в местах лишения св</w:t>
            </w:r>
            <w:r w:rsidRPr="005D050D">
              <w:rPr>
                <w:sz w:val="14"/>
                <w:szCs w:val="14"/>
              </w:rPr>
              <w:t>о</w:t>
            </w:r>
            <w:r w:rsidRPr="005D050D">
              <w:rPr>
                <w:sz w:val="14"/>
                <w:szCs w:val="14"/>
              </w:rPr>
              <w:t>боды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9813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2640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1840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1795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4199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4179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4831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5937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2354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5669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5842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146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4698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4055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4350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3480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3285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4018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211</w:t>
            </w:r>
          </w:p>
        </w:tc>
      </w:tr>
      <w:tr w:rsidR="005D050D" w:rsidRPr="005D050D" w:rsidTr="00213FA4">
        <w:trPr>
          <w:gridAfter w:val="1"/>
          <w:wAfter w:w="13" w:type="dxa"/>
          <w:trHeight w:val="409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Обследованные по клиническим пок</w:t>
            </w:r>
            <w:r w:rsidRPr="005D050D">
              <w:rPr>
                <w:sz w:val="14"/>
                <w:szCs w:val="14"/>
              </w:rPr>
              <w:t>а</w:t>
            </w:r>
            <w:r w:rsidRPr="005D050D">
              <w:rPr>
                <w:sz w:val="14"/>
                <w:szCs w:val="14"/>
              </w:rPr>
              <w:t>заниям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64114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92581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122577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136519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113184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51938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34972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32766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35118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37312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36325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35018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35361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41794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139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48437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49470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232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52546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315</w:t>
            </w:r>
          </w:p>
        </w:tc>
      </w:tr>
      <w:tr w:rsidR="005D050D" w:rsidRPr="005D050D" w:rsidTr="00213FA4">
        <w:trPr>
          <w:gridAfter w:val="1"/>
          <w:wAfter w:w="13" w:type="dxa"/>
          <w:trHeight w:val="627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Беременные (дон</w:t>
            </w:r>
            <w:r w:rsidRPr="005D050D">
              <w:rPr>
                <w:sz w:val="14"/>
                <w:szCs w:val="14"/>
              </w:rPr>
              <w:t>о</w:t>
            </w:r>
            <w:r w:rsidRPr="005D050D">
              <w:rPr>
                <w:sz w:val="14"/>
                <w:szCs w:val="14"/>
              </w:rPr>
              <w:t>ры плацентарной и абортной кр</w:t>
            </w:r>
            <w:r w:rsidRPr="005D050D">
              <w:rPr>
                <w:sz w:val="14"/>
                <w:szCs w:val="14"/>
              </w:rPr>
              <w:t>о</w:t>
            </w:r>
            <w:r w:rsidRPr="005D050D">
              <w:rPr>
                <w:sz w:val="14"/>
                <w:szCs w:val="14"/>
              </w:rPr>
              <w:t>ви)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56556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56059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63186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70626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73609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61264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56857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58016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62037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63488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63467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61513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60944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61071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57628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57134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56314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106</w:t>
            </w:r>
          </w:p>
        </w:tc>
      </w:tr>
      <w:tr w:rsidR="005D050D" w:rsidRPr="005D050D" w:rsidTr="00213FA4">
        <w:trPr>
          <w:gridAfter w:val="1"/>
          <w:wAfter w:w="13" w:type="dxa"/>
          <w:trHeight w:val="30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Прочие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31080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30016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31871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36177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34121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35748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33352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31863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37127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41648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40887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44447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43697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40380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43515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53640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166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57397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193</w:t>
            </w:r>
          </w:p>
        </w:tc>
      </w:tr>
      <w:tr w:rsidR="005D050D" w:rsidRPr="005D050D" w:rsidTr="00213FA4">
        <w:trPr>
          <w:gridAfter w:val="1"/>
          <w:wAfter w:w="13" w:type="dxa"/>
          <w:trHeight w:val="422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Обследованные при эпидрасслед</w:t>
            </w:r>
            <w:r w:rsidRPr="005D050D">
              <w:rPr>
                <w:sz w:val="14"/>
                <w:szCs w:val="14"/>
              </w:rPr>
              <w:t>о</w:t>
            </w:r>
            <w:r w:rsidRPr="005D050D">
              <w:rPr>
                <w:sz w:val="14"/>
                <w:szCs w:val="14"/>
              </w:rPr>
              <w:t>вании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2287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2244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1789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1292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2033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2614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2807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3492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3075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194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3464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3260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3138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3373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131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3849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179</w:t>
            </w:r>
          </w:p>
        </w:tc>
      </w:tr>
      <w:tr w:rsidR="005D050D" w:rsidRPr="005D050D" w:rsidTr="00213FA4">
        <w:trPr>
          <w:gridAfter w:val="1"/>
          <w:wAfter w:w="13" w:type="dxa"/>
          <w:trHeight w:val="437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Граждане Российской Фед</w:t>
            </w:r>
            <w:r w:rsidRPr="005D050D">
              <w:rPr>
                <w:sz w:val="14"/>
                <w:szCs w:val="14"/>
              </w:rPr>
              <w:t>е</w:t>
            </w:r>
            <w:r w:rsidRPr="005D050D">
              <w:rPr>
                <w:sz w:val="14"/>
                <w:szCs w:val="14"/>
              </w:rPr>
              <w:t>рации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234420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249973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292591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938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310120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637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285714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220504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398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193231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191654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437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196189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589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203776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622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210514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203944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658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198213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203405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206121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215245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891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225948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1169</w:t>
            </w:r>
          </w:p>
        </w:tc>
      </w:tr>
      <w:tr w:rsidR="005D050D" w:rsidRPr="005D050D" w:rsidTr="00213FA4">
        <w:trPr>
          <w:gridAfter w:val="1"/>
          <w:wAfter w:w="13" w:type="dxa"/>
          <w:trHeight w:val="30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Иностранные гра</w:t>
            </w:r>
            <w:r w:rsidRPr="005D050D">
              <w:rPr>
                <w:sz w:val="14"/>
                <w:szCs w:val="14"/>
              </w:rPr>
              <w:t>ж</w:t>
            </w:r>
            <w:r w:rsidRPr="005D050D">
              <w:rPr>
                <w:sz w:val="14"/>
                <w:szCs w:val="14"/>
              </w:rPr>
              <w:t>дане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156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649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1763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1704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6086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4429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2772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2452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3181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3908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5021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6608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8392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8</w:t>
            </w:r>
          </w:p>
        </w:tc>
      </w:tr>
      <w:tr w:rsidR="005D050D" w:rsidRPr="005D050D" w:rsidTr="00213FA4">
        <w:trPr>
          <w:gridAfter w:val="1"/>
          <w:wAfter w:w="13" w:type="dxa"/>
          <w:trHeight w:val="30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6F18B3">
            <w:pPr>
              <w:ind w:left="-57" w:right="-57"/>
              <w:rPr>
                <w:b/>
                <w:sz w:val="14"/>
                <w:szCs w:val="14"/>
              </w:rPr>
            </w:pPr>
            <w:r w:rsidRPr="005D050D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z w:val="14"/>
                <w:szCs w:val="14"/>
              </w:rPr>
              <w:t>234470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249986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365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292625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938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305751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637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286363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340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221767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398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194994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348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193358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438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202275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594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213347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626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213286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615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206396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660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198213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636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203405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50D" w:rsidRPr="005D050D" w:rsidRDefault="005D050D" w:rsidP="00213FA4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616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211142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676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221853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5D050D" w:rsidP="00213FA4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903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>
              <w:rPr>
                <w:b/>
                <w:spacing w:val="-20"/>
                <w:sz w:val="14"/>
                <w:szCs w:val="14"/>
              </w:rPr>
              <w:t>234340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0D" w:rsidRPr="005D050D" w:rsidRDefault="00163823" w:rsidP="00213FA4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>
              <w:rPr>
                <w:b/>
                <w:spacing w:val="-20"/>
                <w:sz w:val="14"/>
                <w:szCs w:val="14"/>
              </w:rPr>
              <w:t>1177</w:t>
            </w:r>
          </w:p>
        </w:tc>
      </w:tr>
    </w:tbl>
    <w:p w:rsidR="0084261A" w:rsidRPr="005D050D" w:rsidRDefault="0084261A" w:rsidP="005A18D5">
      <w:pPr>
        <w:jc w:val="both"/>
        <w:rPr>
          <w:color w:val="FF0000"/>
          <w:sz w:val="14"/>
          <w:szCs w:val="14"/>
        </w:rPr>
      </w:pPr>
    </w:p>
    <w:p w:rsidR="0084261A" w:rsidRPr="00B728D2" w:rsidRDefault="0084261A">
      <w:pPr>
        <w:rPr>
          <w:color w:val="FF0000"/>
        </w:rPr>
      </w:pPr>
    </w:p>
    <w:p w:rsidR="005D050D" w:rsidRDefault="005D050D" w:rsidP="0087415C">
      <w:pPr>
        <w:jc w:val="center"/>
        <w:rPr>
          <w:b/>
          <w:bCs/>
          <w:sz w:val="24"/>
          <w:szCs w:val="24"/>
        </w:rPr>
      </w:pPr>
    </w:p>
    <w:p w:rsidR="005D050D" w:rsidRDefault="005D050D" w:rsidP="0087415C">
      <w:pPr>
        <w:jc w:val="center"/>
        <w:rPr>
          <w:b/>
          <w:bCs/>
          <w:sz w:val="24"/>
          <w:szCs w:val="24"/>
        </w:rPr>
      </w:pPr>
    </w:p>
    <w:p w:rsidR="005D050D" w:rsidRDefault="005D050D" w:rsidP="0087415C">
      <w:pPr>
        <w:jc w:val="center"/>
        <w:rPr>
          <w:b/>
          <w:bCs/>
          <w:sz w:val="24"/>
          <w:szCs w:val="24"/>
        </w:rPr>
      </w:pPr>
    </w:p>
    <w:p w:rsidR="00F13258" w:rsidRDefault="00F13258" w:rsidP="0087415C">
      <w:pPr>
        <w:jc w:val="center"/>
        <w:rPr>
          <w:b/>
          <w:bCs/>
          <w:sz w:val="24"/>
          <w:szCs w:val="24"/>
        </w:rPr>
      </w:pPr>
    </w:p>
    <w:p w:rsidR="0087415C" w:rsidRPr="0087415C" w:rsidRDefault="0087415C" w:rsidP="0087415C">
      <w:pPr>
        <w:jc w:val="center"/>
        <w:rPr>
          <w:b/>
          <w:bCs/>
          <w:sz w:val="24"/>
          <w:szCs w:val="24"/>
        </w:rPr>
      </w:pPr>
      <w:r w:rsidRPr="0087415C">
        <w:rPr>
          <w:b/>
          <w:bCs/>
          <w:sz w:val="24"/>
          <w:szCs w:val="24"/>
        </w:rPr>
        <w:lastRenderedPageBreak/>
        <w:t>Обследование населения Удмуртской Республи</w:t>
      </w:r>
      <w:r w:rsidR="006E6933">
        <w:rPr>
          <w:b/>
          <w:bCs/>
          <w:sz w:val="24"/>
          <w:szCs w:val="24"/>
        </w:rPr>
        <w:t>ки на антите</w:t>
      </w:r>
      <w:r w:rsidR="00F13258">
        <w:rPr>
          <w:b/>
          <w:bCs/>
          <w:sz w:val="24"/>
          <w:szCs w:val="24"/>
        </w:rPr>
        <w:t>ла к ВИЧ в 1999-2015</w:t>
      </w:r>
      <w:r w:rsidRPr="0087415C">
        <w:rPr>
          <w:b/>
          <w:bCs/>
          <w:sz w:val="24"/>
          <w:szCs w:val="24"/>
        </w:rPr>
        <w:t xml:space="preserve"> году</w:t>
      </w:r>
    </w:p>
    <w:p w:rsidR="0087415C" w:rsidRPr="0087415C" w:rsidRDefault="0087415C" w:rsidP="0087415C">
      <w:pPr>
        <w:jc w:val="center"/>
        <w:rPr>
          <w:b/>
          <w:sz w:val="24"/>
          <w:szCs w:val="24"/>
        </w:rPr>
      </w:pPr>
      <w:r w:rsidRPr="0087415C">
        <w:rPr>
          <w:b/>
          <w:bCs/>
          <w:sz w:val="24"/>
          <w:szCs w:val="24"/>
        </w:rPr>
        <w:t>по муниципальным образованиям (на 1000 населения)</w:t>
      </w:r>
    </w:p>
    <w:tbl>
      <w:tblPr>
        <w:tblW w:w="13166" w:type="dxa"/>
        <w:jc w:val="center"/>
        <w:tblLook w:val="0000"/>
      </w:tblPr>
      <w:tblGrid>
        <w:gridCol w:w="1665"/>
        <w:gridCol w:w="666"/>
        <w:gridCol w:w="667"/>
        <w:gridCol w:w="667"/>
        <w:gridCol w:w="724"/>
        <w:gridCol w:w="667"/>
        <w:gridCol w:w="667"/>
        <w:gridCol w:w="667"/>
        <w:gridCol w:w="692"/>
        <w:gridCol w:w="709"/>
        <w:gridCol w:w="709"/>
        <w:gridCol w:w="667"/>
        <w:gridCol w:w="667"/>
        <w:gridCol w:w="667"/>
        <w:gridCol w:w="667"/>
        <w:gridCol w:w="666"/>
        <w:gridCol w:w="666"/>
        <w:gridCol w:w="666"/>
      </w:tblGrid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1999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5A18D5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F13258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Алнашский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77,8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62,1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82,2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88,4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42,7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87,2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71,9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63,1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62,4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83,5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0F6957" w:rsidP="008313DE">
            <w:pPr>
              <w:jc w:val="center"/>
            </w:pPr>
            <w:r>
              <w:t>83,1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Балезинский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129,1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173,4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180,1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47,2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74,2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69,3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68,5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76,8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79,3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84,3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86,6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Вавожский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144,9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150,2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77,4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119,9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114,2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116,2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146,3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Воткинский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113,9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135,2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140,4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64,2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37,1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51,9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37,3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39,8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23,2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21,7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21,3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17,3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2,2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Глазовский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31,4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28,1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4,6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10,7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24,1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6,0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Граховский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99,3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73,9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49,4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35,3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63,9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54,8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69,5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87,0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81,6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Дебесский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188,1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195,5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171,5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192,5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198,6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155,9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78,5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116,2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113,9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113,9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108,8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117,9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109,0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142,0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Завьяловский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43,2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62,7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59,7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59,1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72,1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65,9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54,6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52,3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59,3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72,0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73,4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Игринский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118,3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141,6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137,1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144,5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89,8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88,2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142,4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183,2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117,7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69,1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75,8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86,1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Камбарский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67,4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59,8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94,4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82,3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87,3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86,9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83,4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102,5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131,8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134,6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122,8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147,4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143,4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Каракулинский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95,1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124,6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112,2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74,9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95,3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84,2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87,1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93,9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93,3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99,5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100,1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124,3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Кезский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78,2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73,3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96,5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105,4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115,7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70,6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39,8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102,3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91,1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85,8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92,3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103,3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114,1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120,0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109,3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Кизнерский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93,8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103,9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142,3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76,4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51,7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74,1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67,3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77,7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80,6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78,5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79,6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Киясовский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95,8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73,6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88,6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92,9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67,4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68,4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76,1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70,9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68,8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86,0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75,7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Красногорский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93,3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91,3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91,9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95,4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121,7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103,8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112,8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107,8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120,4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129,6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М.Пургинский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52,3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58,7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80,7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83,9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83,5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75,9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59,5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71,6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73,0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77,3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Можгинский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0,4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112,5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191,0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76,8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3,7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Сарапульский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75,3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73,6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91,3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112,7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57,3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69,9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50,6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50,3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70,6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73,6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87,9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96,6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Селтинский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82,6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76,9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85,7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87,1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89,4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82,8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69,5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81,1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69,7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83,9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100,1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Сюмсинский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63,7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85,8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61,8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86,6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46,9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61,8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69,8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72,8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73,1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96,9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Увинский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79,8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94,7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130,1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144,1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148,3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77,8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73,3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75,1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79,3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98,6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99,3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103,7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Шарканский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39,4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82,0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101,6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121,7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83,7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77,6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94,6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82,4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90,4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91,9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95,9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98,3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106,6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Юкаменский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79,6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138,8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135,6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167,6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170,1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166,3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166,4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206,3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164,8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180,1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145,5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ЯкБодьинский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120,3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84,8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143,3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98,5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76,4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83,8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61,5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86,3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86,4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77,3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95,6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110,2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Ярский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54,4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109,6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117,8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117,2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108,1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101,4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98,6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102,8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97,0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103,1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96,4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г.Ижевск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188,3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220,6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238,8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214,5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169,5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159,3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181,4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184,3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179,4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164,4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175,1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180,4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190,6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199,1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г.Сарапул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166,9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183,1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207,6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208,9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195,2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171,4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126,8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121,6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121,9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125,3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123,8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125,0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124,6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г.Воткинск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178,8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208,3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281,7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232,1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148,5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110,2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137,7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140,8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133,6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131,6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125,9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141,4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150,1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168,3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г.Глазов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170,3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239,1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227,5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260,4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243,1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192,2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156,4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176,7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165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175,5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168,9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169,8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156,8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167,6</w:t>
            </w:r>
          </w:p>
        </w:tc>
      </w:tr>
      <w:tr w:rsidR="00F13258" w:rsidRPr="004C27F6" w:rsidTr="00F13258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г.Можга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125,9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140,9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165,5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186,3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214,9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141,8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96,4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163,6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161,4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139,7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143,9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110,1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613D8F">
            <w:pPr>
              <w:jc w:val="center"/>
            </w:pPr>
            <w:r w:rsidRPr="004C27F6">
              <w:t>88,2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58" w:rsidRPr="004C27F6" w:rsidRDefault="00F13258">
            <w:pPr>
              <w:jc w:val="center"/>
            </w:pPr>
            <w:r w:rsidRPr="004C27F6">
              <w:t>150,7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8" w:rsidRPr="004C27F6" w:rsidRDefault="0029160F" w:rsidP="008313DE">
            <w:pPr>
              <w:jc w:val="center"/>
            </w:pPr>
            <w:r>
              <w:t>230,7</w:t>
            </w:r>
          </w:p>
        </w:tc>
      </w:tr>
      <w:tr w:rsidR="00F13258" w:rsidRPr="004C27F6" w:rsidTr="0029160F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ВСЕГО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8" w:rsidRPr="004C27F6" w:rsidRDefault="00F13258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145,9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153,1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179,2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192,8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141,4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131,9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132,3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58" w:rsidRPr="004C27F6" w:rsidRDefault="00F13258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136,6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139,1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F13258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146,1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8" w:rsidRPr="004C27F6" w:rsidRDefault="0029160F" w:rsidP="0029160F">
            <w:pPr>
              <w:rPr>
                <w:b/>
                <w:bCs/>
              </w:rPr>
            </w:pPr>
            <w:r>
              <w:rPr>
                <w:b/>
                <w:bCs/>
              </w:rPr>
              <w:t>154,4</w:t>
            </w:r>
          </w:p>
        </w:tc>
      </w:tr>
    </w:tbl>
    <w:p w:rsidR="007F1364" w:rsidRPr="00B728D2" w:rsidRDefault="007F1364" w:rsidP="00103320">
      <w:pPr>
        <w:rPr>
          <w:b/>
          <w:bCs/>
          <w:color w:val="FF0000"/>
          <w:sz w:val="24"/>
          <w:szCs w:val="24"/>
        </w:rPr>
        <w:sectPr w:rsidR="007F1364" w:rsidRPr="00B728D2" w:rsidSect="007F1364">
          <w:pgSz w:w="16838" w:h="11906" w:orient="landscape" w:code="9"/>
          <w:pgMar w:top="567" w:right="567" w:bottom="1134" w:left="567" w:header="720" w:footer="720" w:gutter="0"/>
          <w:cols w:space="720"/>
        </w:sectPr>
      </w:pPr>
    </w:p>
    <w:p w:rsidR="00541BAA" w:rsidRPr="00AF0CD2" w:rsidRDefault="00541BAA" w:rsidP="00103320">
      <w:pPr>
        <w:jc w:val="center"/>
      </w:pPr>
      <w:r w:rsidRPr="00AF0CD2">
        <w:rPr>
          <w:b/>
          <w:bCs/>
          <w:sz w:val="24"/>
          <w:szCs w:val="24"/>
        </w:rPr>
        <w:lastRenderedPageBreak/>
        <w:t>Обследование населения Удмуртской Респ</w:t>
      </w:r>
      <w:r w:rsidR="00537E5F">
        <w:rPr>
          <w:b/>
          <w:bCs/>
          <w:sz w:val="24"/>
          <w:szCs w:val="24"/>
        </w:rPr>
        <w:t>ублики на антитела к ВИЧ  в 2015</w:t>
      </w:r>
      <w:r w:rsidRPr="00AF0CD2">
        <w:rPr>
          <w:b/>
          <w:bCs/>
          <w:sz w:val="24"/>
          <w:szCs w:val="24"/>
        </w:rPr>
        <w:t xml:space="preserve"> году</w:t>
      </w:r>
    </w:p>
    <w:p w:rsidR="00541BAA" w:rsidRPr="00AF0CD2" w:rsidRDefault="00541BAA" w:rsidP="00103320">
      <w:pPr>
        <w:jc w:val="center"/>
        <w:rPr>
          <w:b/>
          <w:sz w:val="24"/>
          <w:szCs w:val="24"/>
        </w:rPr>
      </w:pPr>
      <w:r w:rsidRPr="00AF0CD2">
        <w:rPr>
          <w:b/>
          <w:sz w:val="24"/>
          <w:szCs w:val="24"/>
        </w:rPr>
        <w:t>по муниципальным образованиям (на 1 000 населения)</w:t>
      </w:r>
    </w:p>
    <w:p w:rsidR="00AF0CD2" w:rsidRDefault="00AF0CD2" w:rsidP="00103320">
      <w:pPr>
        <w:jc w:val="center"/>
        <w:rPr>
          <w:b/>
          <w:color w:val="FF0000"/>
          <w:sz w:val="24"/>
          <w:szCs w:val="24"/>
        </w:rPr>
      </w:pPr>
    </w:p>
    <w:tbl>
      <w:tblPr>
        <w:tblW w:w="10845" w:type="dxa"/>
        <w:tblInd w:w="93" w:type="dxa"/>
        <w:tblLook w:val="04A0"/>
      </w:tblPr>
      <w:tblGrid>
        <w:gridCol w:w="420"/>
        <w:gridCol w:w="1665"/>
        <w:gridCol w:w="920"/>
        <w:gridCol w:w="756"/>
        <w:gridCol w:w="580"/>
        <w:gridCol w:w="700"/>
        <w:gridCol w:w="666"/>
        <w:gridCol w:w="666"/>
        <w:gridCol w:w="666"/>
        <w:gridCol w:w="666"/>
        <w:gridCol w:w="620"/>
        <w:gridCol w:w="640"/>
        <w:gridCol w:w="640"/>
        <w:gridCol w:w="640"/>
        <w:gridCol w:w="600"/>
      </w:tblGrid>
      <w:tr w:rsidR="005535A2" w:rsidRPr="004C27F6" w:rsidTr="00404CB7">
        <w:trPr>
          <w:trHeight w:val="5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A2" w:rsidRPr="004C27F6" w:rsidRDefault="005535A2" w:rsidP="005535A2">
            <w:pPr>
              <w:jc w:val="center"/>
              <w:rPr>
                <w:b/>
                <w:bCs/>
                <w:i/>
                <w:iCs/>
              </w:rPr>
            </w:pPr>
            <w:r w:rsidRPr="004C27F6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F6" w:rsidRDefault="005535A2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Наименование городов и</w:t>
            </w:r>
          </w:p>
          <w:p w:rsidR="005535A2" w:rsidRPr="004C27F6" w:rsidRDefault="005535A2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 xml:space="preserve"> ра</w:t>
            </w:r>
            <w:r w:rsidRPr="004C27F6">
              <w:rPr>
                <w:b/>
                <w:bCs/>
              </w:rPr>
              <w:t>й</w:t>
            </w:r>
            <w:r w:rsidRPr="004C27F6">
              <w:rPr>
                <w:b/>
                <w:bCs/>
              </w:rPr>
              <w:t>онов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A2" w:rsidRPr="004C27F6" w:rsidRDefault="005535A2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кол-во насел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A2" w:rsidRPr="004C27F6" w:rsidRDefault="005535A2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A2" w:rsidRPr="004C27F6" w:rsidRDefault="005535A2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A2" w:rsidRPr="004C27F6" w:rsidRDefault="005535A2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A2" w:rsidRPr="004C27F6" w:rsidRDefault="005535A2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A2" w:rsidRPr="004C27F6" w:rsidRDefault="005535A2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A2" w:rsidRPr="004C27F6" w:rsidRDefault="005535A2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A2" w:rsidRPr="004C27F6" w:rsidRDefault="005535A2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A2" w:rsidRPr="004C27F6" w:rsidRDefault="005535A2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A2" w:rsidRPr="004C27F6" w:rsidRDefault="005535A2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A2" w:rsidRPr="004C27F6" w:rsidRDefault="005535A2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A2" w:rsidRPr="004C27F6" w:rsidRDefault="005535A2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A2" w:rsidRPr="004C27F6" w:rsidRDefault="005535A2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103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Алнашский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19209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83,1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37,5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Балезинский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32328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86,6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16,4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Вавожский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15661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146,3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80,8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Воткинский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24372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Глазовский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17134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Граховский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8544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81,6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24,7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Дебесский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12178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142,0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74,6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9,4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Завьяловский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68851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73,4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37,9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Игринский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37156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86,1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Камбарский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17279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143,4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78,8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Каракулинский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11378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124,3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53,1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22,4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6,1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Кезский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21022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109,3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41,3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Кизнерский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19465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79,6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15,8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Киясовский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9589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75,7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27,9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Красногорский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9393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129,6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41,6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М.Пургинский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33288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77,3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Можгинский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27289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Сарапульский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24181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96,6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17,0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Селтинский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10841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100,1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38,6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Сюмсинский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12814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96,9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29,4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Увинский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38285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103,7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43,4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Шарканский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18847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106,6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25,8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Юкаменский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9050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145,5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57,7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26,4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Як-Бодьинский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21514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110,2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54,8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Ярский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13958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96,4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17,0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г.Ижевск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642024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199,1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г.Сарапул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99213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124,6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г.Воткинск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98222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168,3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57,2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49,0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5,3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г.Глазов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94610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167,6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69,3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15,1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6,1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г.Можга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right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49777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230,7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31,4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52,1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79,4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51,6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6,7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0,0</w:t>
            </w:r>
          </w:p>
        </w:tc>
      </w:tr>
      <w:tr w:rsidR="00404CB7" w:rsidRPr="004C27F6" w:rsidTr="00404CB7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CB7" w:rsidRPr="004C27F6" w:rsidRDefault="00404CB7" w:rsidP="00EE62EF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04CB7">
              <w:rPr>
                <w:b/>
                <w:bCs/>
                <w:sz w:val="18"/>
                <w:szCs w:val="18"/>
              </w:rPr>
              <w:t>1517472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04CB7">
              <w:rPr>
                <w:b/>
                <w:bCs/>
                <w:sz w:val="18"/>
                <w:szCs w:val="18"/>
              </w:rPr>
              <w:t>154,4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04CB7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04CB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04CB7">
              <w:rPr>
                <w:b/>
                <w:bCs/>
                <w:sz w:val="18"/>
                <w:szCs w:val="18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04CB7">
              <w:rPr>
                <w:b/>
                <w:bCs/>
                <w:sz w:val="18"/>
                <w:szCs w:val="18"/>
              </w:rPr>
              <w:t>37,1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04CB7">
              <w:rPr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04CB7">
              <w:rPr>
                <w:b/>
                <w:bCs/>
                <w:sz w:val="18"/>
                <w:szCs w:val="18"/>
              </w:rPr>
              <w:t>37,8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04CB7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04CB7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04CB7">
              <w:rPr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04CB7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04CB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04CB7" w:rsidRPr="004C27F6" w:rsidTr="00EE62EF">
        <w:trPr>
          <w:trHeight w:val="8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r w:rsidRPr="004C27F6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  <w:rPr>
                <w:b/>
                <w:bCs/>
                <w:sz w:val="18"/>
                <w:szCs w:val="18"/>
              </w:rPr>
            </w:pPr>
            <w:r w:rsidRPr="004C27F6">
              <w:rPr>
                <w:b/>
                <w:bCs/>
                <w:sz w:val="18"/>
                <w:szCs w:val="18"/>
              </w:rPr>
              <w:t>вт.ч.УИН+МВД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C27F6" w:rsidRDefault="00404CB7" w:rsidP="005535A2">
            <w:pPr>
              <w:jc w:val="center"/>
            </w:pPr>
            <w:r w:rsidRPr="004C27F6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sz w:val="18"/>
                <w:szCs w:val="18"/>
              </w:rPr>
            </w:pPr>
            <w:r w:rsidRPr="00404CB7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CB7" w:rsidRPr="00404CB7" w:rsidRDefault="0040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04CB7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F0CD2" w:rsidRDefault="00AF0CD2" w:rsidP="00103320">
      <w:pPr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6439E4" w:rsidRDefault="006439E4" w:rsidP="00103320">
      <w:pPr>
        <w:rPr>
          <w:b/>
          <w:bCs/>
          <w:color w:val="FF0000"/>
          <w:sz w:val="24"/>
          <w:szCs w:val="24"/>
        </w:rPr>
      </w:pPr>
    </w:p>
    <w:p w:rsidR="006439E4" w:rsidRDefault="006439E4" w:rsidP="00103320">
      <w:pPr>
        <w:rPr>
          <w:b/>
          <w:bCs/>
          <w:color w:val="FF0000"/>
          <w:sz w:val="24"/>
          <w:szCs w:val="24"/>
        </w:rPr>
      </w:pPr>
    </w:p>
    <w:p w:rsidR="00103320" w:rsidRDefault="00103320" w:rsidP="00103320">
      <w:pPr>
        <w:jc w:val="center"/>
        <w:rPr>
          <w:b/>
          <w:bCs/>
          <w:color w:val="FF0000"/>
          <w:sz w:val="24"/>
          <w:szCs w:val="24"/>
        </w:rPr>
      </w:pPr>
    </w:p>
    <w:p w:rsidR="00103320" w:rsidRPr="00103320" w:rsidRDefault="00541BAA" w:rsidP="00103320">
      <w:pPr>
        <w:jc w:val="center"/>
        <w:rPr>
          <w:b/>
          <w:bCs/>
          <w:sz w:val="24"/>
          <w:szCs w:val="24"/>
        </w:rPr>
      </w:pPr>
      <w:r w:rsidRPr="00103320">
        <w:rPr>
          <w:b/>
          <w:bCs/>
          <w:sz w:val="24"/>
          <w:szCs w:val="24"/>
        </w:rPr>
        <w:lastRenderedPageBreak/>
        <w:t>Обследование населения Удмуртской Рес</w:t>
      </w:r>
      <w:r w:rsidR="00103320" w:rsidRPr="00103320">
        <w:rPr>
          <w:b/>
          <w:bCs/>
          <w:sz w:val="24"/>
          <w:szCs w:val="24"/>
        </w:rPr>
        <w:t>публики на антитела к ВИЧ</w:t>
      </w:r>
    </w:p>
    <w:tbl>
      <w:tblPr>
        <w:tblpPr w:leftFromText="180" w:rightFromText="180" w:vertAnchor="text" w:horzAnchor="margin" w:tblpXSpec="center" w:tblpY="368"/>
        <w:tblW w:w="11165" w:type="dxa"/>
        <w:tblLook w:val="04A0"/>
      </w:tblPr>
      <w:tblGrid>
        <w:gridCol w:w="446"/>
        <w:gridCol w:w="1723"/>
        <w:gridCol w:w="884"/>
        <w:gridCol w:w="653"/>
        <w:gridCol w:w="850"/>
        <w:gridCol w:w="851"/>
        <w:gridCol w:w="773"/>
        <w:gridCol w:w="773"/>
        <w:gridCol w:w="810"/>
        <w:gridCol w:w="709"/>
        <w:gridCol w:w="708"/>
        <w:gridCol w:w="709"/>
        <w:gridCol w:w="709"/>
        <w:gridCol w:w="567"/>
      </w:tblGrid>
      <w:tr w:rsidR="000010D1" w:rsidRPr="004C27F6">
        <w:trPr>
          <w:trHeight w:val="5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  <w:i/>
                <w:iCs/>
              </w:rPr>
            </w:pPr>
            <w:r w:rsidRPr="004C27F6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Наименование городов и</w:t>
            </w:r>
          </w:p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 xml:space="preserve"> рай</w:t>
            </w:r>
            <w:r w:rsidRPr="004C27F6">
              <w:rPr>
                <w:b/>
                <w:bCs/>
              </w:rPr>
              <w:t>о</w:t>
            </w:r>
            <w:r w:rsidRPr="004C27F6">
              <w:rPr>
                <w:b/>
                <w:bCs/>
              </w:rPr>
              <w:t>нов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300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103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Алнашский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1597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Балезинский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2799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1132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Вавожский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2291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Воткинский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Глазовский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Граховский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697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Дебесский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1729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909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Завьяловский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5055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1579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Игринский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1318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836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Камбарский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2477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Каракулинский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1414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604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Кезский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2297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697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Кизнерский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636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Киясовский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726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Красногорский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1217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М.Пургинский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2573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916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Можгинский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Сарапульский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2336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812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998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Селтинский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1085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Сюмсинский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1242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Увинский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1494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Шарканский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Юкаменский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1317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Як-Бодьинский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638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Ярский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1345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г.Ижевск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127817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21908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27704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25847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29874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8196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г.Сарапул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12358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1455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3292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3187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г.Воткинск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16535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5620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3766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г.Глазов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15853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1799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3256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6556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г.Можга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11483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1564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2591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 w:rsidTr="004C27F6">
        <w:trPr>
          <w:trHeight w:val="34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229599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13377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32054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56068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52042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56840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3837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8392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5363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УИН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3407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3407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МВД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1334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246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0</w:t>
            </w:r>
          </w:p>
        </w:tc>
      </w:tr>
      <w:tr w:rsidR="006C4CB4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sz w:val="18"/>
                <w:szCs w:val="18"/>
              </w:rPr>
            </w:pPr>
            <w:r w:rsidRPr="006C4CB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C4CB4" w:rsidRPr="004C27F6" w:rsidTr="004C27F6">
        <w:trPr>
          <w:trHeight w:val="33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4C27F6" w:rsidRDefault="006C4CB4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ИТОГО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234340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13388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32054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56314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52546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57397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3849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4018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8392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5367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CB4" w:rsidRPr="006C4CB4" w:rsidRDefault="006C4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C4CB4">
              <w:rPr>
                <w:b/>
                <w:bCs/>
                <w:sz w:val="18"/>
                <w:szCs w:val="18"/>
              </w:rPr>
              <w:t>6</w:t>
            </w:r>
          </w:p>
        </w:tc>
      </w:tr>
    </w:tbl>
    <w:p w:rsidR="0084261A" w:rsidRPr="00103320" w:rsidRDefault="00541BAA" w:rsidP="00103320">
      <w:pPr>
        <w:jc w:val="center"/>
        <w:rPr>
          <w:b/>
          <w:bCs/>
          <w:sz w:val="24"/>
          <w:szCs w:val="24"/>
        </w:rPr>
      </w:pPr>
      <w:r w:rsidRPr="00103320">
        <w:rPr>
          <w:b/>
          <w:bCs/>
          <w:sz w:val="24"/>
          <w:szCs w:val="24"/>
        </w:rPr>
        <w:t>по м</w:t>
      </w:r>
      <w:r w:rsidR="00103320" w:rsidRPr="00103320">
        <w:rPr>
          <w:b/>
          <w:bCs/>
          <w:sz w:val="24"/>
          <w:szCs w:val="24"/>
        </w:rPr>
        <w:t>униципальным о</w:t>
      </w:r>
      <w:r w:rsidR="00103320" w:rsidRPr="00103320">
        <w:rPr>
          <w:b/>
          <w:bCs/>
          <w:sz w:val="24"/>
          <w:szCs w:val="24"/>
        </w:rPr>
        <w:t>б</w:t>
      </w:r>
      <w:r w:rsidR="004C0BC5">
        <w:rPr>
          <w:b/>
          <w:bCs/>
          <w:sz w:val="24"/>
          <w:szCs w:val="24"/>
        </w:rPr>
        <w:t>разованиям в 20</w:t>
      </w:r>
      <w:r w:rsidR="00537E5F">
        <w:rPr>
          <w:b/>
          <w:bCs/>
          <w:sz w:val="24"/>
          <w:szCs w:val="24"/>
        </w:rPr>
        <w:t>15</w:t>
      </w:r>
      <w:r w:rsidRPr="00103320">
        <w:rPr>
          <w:b/>
          <w:bCs/>
          <w:sz w:val="24"/>
          <w:szCs w:val="24"/>
        </w:rPr>
        <w:t xml:space="preserve"> году (абсол.</w:t>
      </w:r>
      <w:r w:rsidR="004C27F6">
        <w:rPr>
          <w:b/>
          <w:bCs/>
          <w:sz w:val="24"/>
          <w:szCs w:val="24"/>
        </w:rPr>
        <w:t xml:space="preserve"> </w:t>
      </w:r>
      <w:r w:rsidRPr="00103320">
        <w:rPr>
          <w:b/>
          <w:bCs/>
          <w:sz w:val="24"/>
          <w:szCs w:val="24"/>
        </w:rPr>
        <w:t>значения)</w:t>
      </w:r>
    </w:p>
    <w:p w:rsidR="00103320" w:rsidRPr="00103320" w:rsidRDefault="00103320" w:rsidP="00FC12CC">
      <w:pPr>
        <w:jc w:val="center"/>
        <w:rPr>
          <w:b/>
          <w:bCs/>
          <w:sz w:val="24"/>
          <w:szCs w:val="24"/>
        </w:rPr>
      </w:pPr>
    </w:p>
    <w:p w:rsidR="00103320" w:rsidRPr="00B728D2" w:rsidRDefault="00103320" w:rsidP="00FC12CC">
      <w:pPr>
        <w:jc w:val="center"/>
        <w:rPr>
          <w:b/>
          <w:color w:val="FF0000"/>
          <w:sz w:val="24"/>
          <w:szCs w:val="24"/>
        </w:rPr>
      </w:pPr>
    </w:p>
    <w:p w:rsidR="001C60F8" w:rsidRPr="00B728D2" w:rsidRDefault="001C60F8" w:rsidP="001C60F8">
      <w:pPr>
        <w:tabs>
          <w:tab w:val="left" w:pos="6946"/>
          <w:tab w:val="left" w:pos="7513"/>
        </w:tabs>
        <w:rPr>
          <w:color w:val="FF0000"/>
          <w:sz w:val="22"/>
          <w:szCs w:val="22"/>
        </w:rPr>
      </w:pPr>
    </w:p>
    <w:p w:rsidR="00CC33F8" w:rsidRPr="00B728D2" w:rsidRDefault="00CC33F8">
      <w:pPr>
        <w:rPr>
          <w:color w:val="FF0000"/>
          <w:sz w:val="22"/>
          <w:szCs w:val="22"/>
        </w:rPr>
      </w:pPr>
    </w:p>
    <w:p w:rsidR="00123489" w:rsidRPr="00021B9B" w:rsidRDefault="0084261A" w:rsidP="002F1933">
      <w:pPr>
        <w:pStyle w:val="21"/>
        <w:ind w:firstLine="708"/>
        <w:rPr>
          <w:b/>
          <w:bCs/>
          <w:szCs w:val="28"/>
        </w:rPr>
      </w:pPr>
      <w:r w:rsidRPr="00B728D2">
        <w:rPr>
          <w:color w:val="FF0000"/>
          <w:sz w:val="22"/>
          <w:szCs w:val="22"/>
        </w:rPr>
        <w:br w:type="page"/>
      </w:r>
      <w:r w:rsidR="00123489" w:rsidRPr="00021B9B">
        <w:rPr>
          <w:b/>
          <w:bCs/>
          <w:szCs w:val="28"/>
        </w:rPr>
        <w:lastRenderedPageBreak/>
        <w:t>Диспансерное наблюдение ВИЧ</w:t>
      </w:r>
      <w:r w:rsidR="004C27F6" w:rsidRPr="00021B9B">
        <w:rPr>
          <w:b/>
          <w:bCs/>
          <w:szCs w:val="28"/>
        </w:rPr>
        <w:t xml:space="preserve"> </w:t>
      </w:r>
      <w:r w:rsidR="00123489" w:rsidRPr="00021B9B">
        <w:rPr>
          <w:b/>
          <w:bCs/>
          <w:szCs w:val="28"/>
        </w:rPr>
        <w:t>-</w:t>
      </w:r>
      <w:r w:rsidR="004C27F6" w:rsidRPr="00021B9B">
        <w:rPr>
          <w:b/>
          <w:bCs/>
          <w:szCs w:val="28"/>
        </w:rPr>
        <w:t xml:space="preserve"> </w:t>
      </w:r>
      <w:r w:rsidR="00123489" w:rsidRPr="00021B9B">
        <w:rPr>
          <w:b/>
          <w:bCs/>
          <w:szCs w:val="28"/>
        </w:rPr>
        <w:t>инфицированных.</w:t>
      </w:r>
    </w:p>
    <w:p w:rsidR="007261B9" w:rsidRPr="00021B9B" w:rsidRDefault="007261B9" w:rsidP="007261B9">
      <w:pPr>
        <w:shd w:val="clear" w:color="auto" w:fill="FFFFFF"/>
        <w:ind w:left="23" w:firstLine="709"/>
        <w:jc w:val="both"/>
      </w:pPr>
    </w:p>
    <w:p w:rsidR="00E92705" w:rsidRPr="00021B9B" w:rsidRDefault="00E92705" w:rsidP="00E92705">
      <w:pPr>
        <w:shd w:val="clear" w:color="auto" w:fill="FFFFFF"/>
        <w:ind w:left="23" w:firstLine="544"/>
        <w:jc w:val="both"/>
        <w:rPr>
          <w:sz w:val="24"/>
          <w:szCs w:val="24"/>
        </w:rPr>
      </w:pPr>
      <w:r w:rsidRPr="00021B9B">
        <w:rPr>
          <w:sz w:val="24"/>
          <w:szCs w:val="24"/>
        </w:rPr>
        <w:t>Анализ данных диспансерного наблюдения свидетельствует не только о дальнейшем ежего</w:t>
      </w:r>
      <w:r w:rsidRPr="00021B9B">
        <w:rPr>
          <w:sz w:val="24"/>
          <w:szCs w:val="24"/>
        </w:rPr>
        <w:t>д</w:t>
      </w:r>
      <w:r w:rsidRPr="00021B9B">
        <w:rPr>
          <w:sz w:val="24"/>
          <w:szCs w:val="24"/>
        </w:rPr>
        <w:t>ном увеличении числа больных, состоящих на диспансерном учете с диагнозом «ВИЧ-инфекция», но и продолжающемся росте числа больных с клиническими стадиями ВИЧ, со СПИД - индикаторными заболеваниями, с сочетанной патологией «ВИЧ плюс  туберкулез», а также роста числа пациентов, пожизненно принимающих антиретровирусные препараты. Кроме того неуклонно растет число женщин, состоящих на диспансерном учете, на 2015 год это 45,2% от с</w:t>
      </w:r>
      <w:r w:rsidR="00213FA4">
        <w:rPr>
          <w:sz w:val="24"/>
          <w:szCs w:val="24"/>
        </w:rPr>
        <w:t>ос</w:t>
      </w:r>
      <w:r w:rsidRPr="00021B9B">
        <w:rPr>
          <w:sz w:val="24"/>
          <w:szCs w:val="24"/>
        </w:rPr>
        <w:t>тоящих на диспансерном учете.</w:t>
      </w:r>
    </w:p>
    <w:p w:rsidR="00E92705" w:rsidRPr="00021B9B" w:rsidRDefault="00AF082F" w:rsidP="00E92705">
      <w:pPr>
        <w:shd w:val="clear" w:color="auto" w:fill="FFFFFF"/>
        <w:ind w:firstLine="544"/>
        <w:jc w:val="both"/>
        <w:rPr>
          <w:bCs/>
          <w:sz w:val="24"/>
          <w:szCs w:val="24"/>
        </w:rPr>
      </w:pPr>
      <w:r w:rsidRPr="00AF082F">
        <w:rPr>
          <w:bCs/>
          <w:sz w:val="24"/>
          <w:szCs w:val="24"/>
        </w:rPr>
        <w:t>В течен</w:t>
      </w:r>
      <w:r>
        <w:rPr>
          <w:bCs/>
          <w:sz w:val="24"/>
          <w:szCs w:val="24"/>
        </w:rPr>
        <w:t>ие года на учете находилось 7079</w:t>
      </w:r>
      <w:r w:rsidRPr="00AF082F">
        <w:rPr>
          <w:bCs/>
          <w:sz w:val="24"/>
          <w:szCs w:val="24"/>
        </w:rPr>
        <w:t xml:space="preserve"> человек (в т.ч. ФСИН – 1755).</w:t>
      </w:r>
      <w:r>
        <w:rPr>
          <w:bCs/>
          <w:sz w:val="24"/>
          <w:szCs w:val="24"/>
        </w:rPr>
        <w:t xml:space="preserve"> </w:t>
      </w:r>
      <w:r w:rsidR="00E92705" w:rsidRPr="00021B9B">
        <w:rPr>
          <w:bCs/>
          <w:sz w:val="24"/>
          <w:szCs w:val="24"/>
        </w:rPr>
        <w:t>На конец отчетного п</w:t>
      </w:r>
      <w:r w:rsidR="00E92705" w:rsidRPr="00021B9B">
        <w:rPr>
          <w:bCs/>
          <w:sz w:val="24"/>
          <w:szCs w:val="24"/>
        </w:rPr>
        <w:t>е</w:t>
      </w:r>
      <w:r w:rsidR="00E92705" w:rsidRPr="00021B9B">
        <w:rPr>
          <w:bCs/>
          <w:sz w:val="24"/>
          <w:szCs w:val="24"/>
        </w:rPr>
        <w:t>риода на диспансерном учете состоит  6198  ВИЧ-инфицированных в т.ч. 1187 в системе ФСИН.</w:t>
      </w:r>
      <w:r>
        <w:rPr>
          <w:bCs/>
          <w:sz w:val="24"/>
          <w:szCs w:val="24"/>
        </w:rPr>
        <w:t xml:space="preserve"> </w:t>
      </w:r>
    </w:p>
    <w:p w:rsidR="00B5120A" w:rsidRPr="009D3EBD" w:rsidRDefault="00B5120A" w:rsidP="00B5120A">
      <w:pPr>
        <w:shd w:val="clear" w:color="auto" w:fill="FFFFFF"/>
        <w:ind w:firstLine="708"/>
        <w:jc w:val="both"/>
        <w:rPr>
          <w:bCs/>
          <w:color w:val="FF0000"/>
        </w:rPr>
      </w:pPr>
    </w:p>
    <w:p w:rsidR="00AF082F" w:rsidRDefault="00B5120A" w:rsidP="00AF082F">
      <w:pPr>
        <w:pStyle w:val="30"/>
        <w:ind w:firstLine="708"/>
        <w:jc w:val="center"/>
        <w:rPr>
          <w:b/>
          <w:sz w:val="24"/>
          <w:szCs w:val="24"/>
        </w:rPr>
      </w:pPr>
      <w:r w:rsidRPr="00021B9B">
        <w:rPr>
          <w:b/>
          <w:sz w:val="24"/>
          <w:szCs w:val="24"/>
        </w:rPr>
        <w:t>Распределен</w:t>
      </w:r>
      <w:r w:rsidR="00AF082F">
        <w:rPr>
          <w:b/>
          <w:sz w:val="24"/>
          <w:szCs w:val="24"/>
        </w:rPr>
        <w:t>ие ВИЧ-инфицированных, состоявших в течение 2015 г</w:t>
      </w:r>
      <w:r w:rsidRPr="00021B9B">
        <w:rPr>
          <w:b/>
          <w:sz w:val="24"/>
          <w:szCs w:val="24"/>
        </w:rPr>
        <w:t xml:space="preserve"> </w:t>
      </w:r>
    </w:p>
    <w:p w:rsidR="00B5120A" w:rsidRDefault="00B5120A" w:rsidP="00AF082F">
      <w:pPr>
        <w:pStyle w:val="30"/>
        <w:ind w:firstLine="708"/>
        <w:jc w:val="center"/>
        <w:rPr>
          <w:b/>
          <w:sz w:val="24"/>
          <w:szCs w:val="24"/>
        </w:rPr>
      </w:pPr>
      <w:r w:rsidRPr="00021B9B">
        <w:rPr>
          <w:b/>
          <w:sz w:val="24"/>
          <w:szCs w:val="24"/>
        </w:rPr>
        <w:t xml:space="preserve">на диспансерном учёте, по стадиям </w:t>
      </w:r>
      <w:r w:rsidR="00AF082F">
        <w:rPr>
          <w:b/>
          <w:sz w:val="24"/>
          <w:szCs w:val="24"/>
        </w:rPr>
        <w:t xml:space="preserve"> </w:t>
      </w:r>
      <w:r w:rsidRPr="00021B9B">
        <w:rPr>
          <w:b/>
          <w:sz w:val="24"/>
          <w:szCs w:val="24"/>
        </w:rPr>
        <w:t>забол</w:t>
      </w:r>
      <w:r w:rsidRPr="00021B9B">
        <w:rPr>
          <w:b/>
          <w:sz w:val="24"/>
          <w:szCs w:val="24"/>
        </w:rPr>
        <w:t>е</w:t>
      </w:r>
      <w:r w:rsidRPr="00021B9B">
        <w:rPr>
          <w:b/>
          <w:sz w:val="24"/>
          <w:szCs w:val="24"/>
        </w:rPr>
        <w:t>вания (без ФСИН)</w:t>
      </w:r>
    </w:p>
    <w:p w:rsidR="00AF082F" w:rsidRPr="00AF082F" w:rsidRDefault="00AF082F" w:rsidP="00AF082F">
      <w:pPr>
        <w:pStyle w:val="30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341"/>
        <w:gridCol w:w="2351"/>
        <w:gridCol w:w="2126"/>
      </w:tblGrid>
      <w:tr w:rsidR="00021B9B" w:rsidRPr="00021B9B">
        <w:trPr>
          <w:trHeight w:hRule="exact" w:val="387"/>
          <w:jc w:val="center"/>
        </w:trPr>
        <w:tc>
          <w:tcPr>
            <w:tcW w:w="2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20A" w:rsidRPr="00021B9B" w:rsidRDefault="00B5120A" w:rsidP="00D055B4">
            <w:pPr>
              <w:shd w:val="clear" w:color="auto" w:fill="FFFFFF"/>
              <w:jc w:val="center"/>
            </w:pPr>
            <w:r w:rsidRPr="00021B9B">
              <w:t>Стадия</w:t>
            </w:r>
          </w:p>
        </w:tc>
        <w:tc>
          <w:tcPr>
            <w:tcW w:w="44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20A" w:rsidRPr="00021B9B" w:rsidRDefault="00B5120A" w:rsidP="00D055B4">
            <w:pPr>
              <w:shd w:val="clear" w:color="auto" w:fill="FFFFFF"/>
              <w:ind w:firstLine="68"/>
              <w:jc w:val="center"/>
              <w:rPr>
                <w:highlight w:val="yellow"/>
              </w:rPr>
            </w:pPr>
            <w:r w:rsidRPr="00021B9B">
              <w:t>Число больных</w:t>
            </w:r>
          </w:p>
        </w:tc>
      </w:tr>
      <w:tr w:rsidR="00021B9B" w:rsidRPr="00021B9B">
        <w:trPr>
          <w:trHeight w:hRule="exact" w:val="272"/>
          <w:jc w:val="center"/>
        </w:trPr>
        <w:tc>
          <w:tcPr>
            <w:tcW w:w="23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20A" w:rsidRPr="00021B9B" w:rsidRDefault="00B5120A" w:rsidP="00D055B4">
            <w:pPr>
              <w:shd w:val="clear" w:color="auto" w:fill="FFFFFF"/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20A" w:rsidRPr="00021B9B" w:rsidRDefault="00B5120A" w:rsidP="00D055B4">
            <w:pPr>
              <w:shd w:val="clear" w:color="auto" w:fill="FFFFFF"/>
              <w:ind w:firstLine="68"/>
              <w:jc w:val="center"/>
            </w:pPr>
            <w:r w:rsidRPr="00021B9B"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0A" w:rsidRPr="00021B9B" w:rsidRDefault="00B5120A" w:rsidP="00AF082F">
            <w:pPr>
              <w:shd w:val="clear" w:color="auto" w:fill="FFFFFF"/>
              <w:ind w:firstLine="68"/>
              <w:jc w:val="center"/>
              <w:rPr>
                <w:highlight w:val="yellow"/>
              </w:rPr>
            </w:pPr>
            <w:r w:rsidRPr="00021B9B">
              <w:t>2</w:t>
            </w:r>
            <w:r w:rsidR="00AF082F">
              <w:t>015</w:t>
            </w:r>
          </w:p>
        </w:tc>
      </w:tr>
      <w:tr w:rsidR="00021B9B" w:rsidRPr="00021B9B">
        <w:trPr>
          <w:trHeight w:hRule="exact" w:val="227"/>
          <w:jc w:val="center"/>
        </w:trPr>
        <w:tc>
          <w:tcPr>
            <w:tcW w:w="2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Pr="00021B9B" w:rsidRDefault="00021B9B" w:rsidP="00021B9B">
            <w:pPr>
              <w:pStyle w:val="8"/>
              <w:jc w:val="center"/>
              <w:rPr>
                <w:sz w:val="20"/>
              </w:rPr>
            </w:pPr>
            <w:r w:rsidRPr="00021B9B">
              <w:rPr>
                <w:i/>
                <w:sz w:val="20"/>
              </w:rPr>
              <w:t>2 А</w:t>
            </w:r>
          </w:p>
        </w:tc>
        <w:tc>
          <w:tcPr>
            <w:tcW w:w="23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B9B" w:rsidRPr="00021B9B" w:rsidRDefault="00021B9B" w:rsidP="00021B9B">
            <w:pPr>
              <w:shd w:val="clear" w:color="auto" w:fill="FFFFFF"/>
              <w:jc w:val="center"/>
            </w:pPr>
            <w:r w:rsidRPr="00021B9B">
              <w:t>10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Pr="00021B9B" w:rsidRDefault="00021B9B" w:rsidP="00021B9B">
            <w:pPr>
              <w:shd w:val="clear" w:color="auto" w:fill="FFFFFF"/>
              <w:jc w:val="center"/>
            </w:pPr>
            <w:r w:rsidRPr="00021B9B">
              <w:t>16</w:t>
            </w:r>
          </w:p>
        </w:tc>
      </w:tr>
      <w:tr w:rsidR="00021B9B" w:rsidRPr="009D3EBD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2 Б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53</w:t>
            </w:r>
          </w:p>
        </w:tc>
      </w:tr>
      <w:tr w:rsidR="00021B9B" w:rsidRPr="009D3EBD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2 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021B9B" w:rsidRPr="009D3EBD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2397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2721</w:t>
            </w:r>
          </w:p>
        </w:tc>
      </w:tr>
      <w:tr w:rsidR="00021B9B" w:rsidRPr="009D3EBD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4 А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1483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1778</w:t>
            </w:r>
          </w:p>
        </w:tc>
      </w:tr>
      <w:tr w:rsidR="00021B9B" w:rsidRPr="009D3EBD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4 Б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408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475</w:t>
            </w:r>
          </w:p>
        </w:tc>
      </w:tr>
      <w:tr w:rsidR="00021B9B" w:rsidRPr="009D3EBD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4 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162</w:t>
            </w:r>
          </w:p>
        </w:tc>
      </w:tr>
      <w:tr w:rsidR="00021B9B" w:rsidRPr="009D3EBD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</w:p>
        </w:tc>
      </w:tr>
      <w:tr w:rsidR="00021B9B" w:rsidRPr="009D3EBD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Не установлена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112</w:t>
            </w:r>
          </w:p>
        </w:tc>
      </w:tr>
      <w:tr w:rsidR="00021B9B" w:rsidRPr="009D3EBD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Всего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4537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B9B" w:rsidRDefault="00021B9B" w:rsidP="00021B9B">
            <w:pPr>
              <w:shd w:val="clear" w:color="auto" w:fill="FFFFFF"/>
              <w:jc w:val="center"/>
            </w:pPr>
            <w:r>
              <w:t>5324</w:t>
            </w:r>
          </w:p>
        </w:tc>
      </w:tr>
    </w:tbl>
    <w:p w:rsidR="00B5120A" w:rsidRPr="009D3EBD" w:rsidRDefault="00B5120A" w:rsidP="00B5120A">
      <w:pPr>
        <w:shd w:val="clear" w:color="auto" w:fill="FFFFFF"/>
        <w:ind w:firstLine="708"/>
        <w:jc w:val="both"/>
        <w:rPr>
          <w:color w:val="FF0000"/>
          <w:spacing w:val="-1"/>
        </w:rPr>
      </w:pPr>
    </w:p>
    <w:p w:rsidR="00021B9B" w:rsidRPr="00021B9B" w:rsidRDefault="00021B9B" w:rsidP="00021B9B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021B9B">
        <w:rPr>
          <w:spacing w:val="-1"/>
          <w:sz w:val="24"/>
          <w:szCs w:val="24"/>
        </w:rPr>
        <w:t>Распределение  больных по стадиям  свидетельствует о  неуклонном  росте  числа больных в стадиях прогрессирования (4А, 4Б, 4В) – в 1,19 раз  в сравнении с 2014 годом.</w:t>
      </w:r>
    </w:p>
    <w:p w:rsidR="00021B9B" w:rsidRPr="00021B9B" w:rsidRDefault="00021B9B" w:rsidP="00021B9B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 w:rsidRPr="00021B9B">
        <w:rPr>
          <w:spacing w:val="1"/>
          <w:sz w:val="24"/>
          <w:szCs w:val="24"/>
        </w:rPr>
        <w:t xml:space="preserve">Охват диспансерным наблюдением в республике  в прошедшем году составил 85,5 %. </w:t>
      </w:r>
    </w:p>
    <w:p w:rsidR="00021B9B" w:rsidRPr="00021B9B" w:rsidRDefault="00021B9B" w:rsidP="00021B9B">
      <w:pPr>
        <w:shd w:val="clear" w:color="auto" w:fill="FFFFFF"/>
        <w:ind w:firstLine="567"/>
        <w:jc w:val="both"/>
        <w:rPr>
          <w:sz w:val="24"/>
          <w:szCs w:val="24"/>
        </w:rPr>
      </w:pPr>
      <w:r w:rsidRPr="00021B9B">
        <w:rPr>
          <w:spacing w:val="1"/>
          <w:sz w:val="24"/>
          <w:szCs w:val="24"/>
        </w:rPr>
        <w:t>По - прежнему  основная работа по наблюдению больных ВИЧ – инфекцией  в  городах  Иже</w:t>
      </w:r>
      <w:r w:rsidRPr="00021B9B">
        <w:rPr>
          <w:spacing w:val="1"/>
          <w:sz w:val="24"/>
          <w:szCs w:val="24"/>
        </w:rPr>
        <w:t>в</w:t>
      </w:r>
      <w:r w:rsidRPr="00021B9B">
        <w:rPr>
          <w:spacing w:val="1"/>
          <w:sz w:val="24"/>
          <w:szCs w:val="24"/>
        </w:rPr>
        <w:t>ске, Камбарке Малопургинском, Завьяловском, Якшур – Бодьинском районах</w:t>
      </w:r>
      <w:r w:rsidRPr="00021B9B">
        <w:rPr>
          <w:sz w:val="24"/>
          <w:szCs w:val="24"/>
        </w:rPr>
        <w:t xml:space="preserve"> выполняется силами врачей – инфекционистов   Центра. </w:t>
      </w:r>
      <w:r w:rsidRPr="00021B9B">
        <w:rPr>
          <w:spacing w:val="1"/>
          <w:sz w:val="24"/>
          <w:szCs w:val="24"/>
        </w:rPr>
        <w:t>Неплохо проводятся диспансерные осмотры: в</w:t>
      </w:r>
      <w:r w:rsidRPr="00021B9B">
        <w:rPr>
          <w:spacing w:val="2"/>
          <w:sz w:val="24"/>
          <w:szCs w:val="24"/>
        </w:rPr>
        <w:t xml:space="preserve"> Ярском, Уви</w:t>
      </w:r>
      <w:r w:rsidRPr="00021B9B">
        <w:rPr>
          <w:spacing w:val="2"/>
          <w:sz w:val="24"/>
          <w:szCs w:val="24"/>
        </w:rPr>
        <w:t>н</w:t>
      </w:r>
      <w:r w:rsidRPr="00021B9B">
        <w:rPr>
          <w:spacing w:val="2"/>
          <w:sz w:val="24"/>
          <w:szCs w:val="24"/>
        </w:rPr>
        <w:t>ском, г.  Можга и Можгинском районах,  г. Воткинске (ГБ 1)</w:t>
      </w:r>
      <w:r w:rsidRPr="00021B9B">
        <w:rPr>
          <w:spacing w:val="-1"/>
          <w:sz w:val="24"/>
          <w:szCs w:val="24"/>
        </w:rPr>
        <w:t xml:space="preserve">. </w:t>
      </w:r>
    </w:p>
    <w:p w:rsidR="00B5120A" w:rsidRPr="009D3EBD" w:rsidRDefault="00021B9B" w:rsidP="00695656">
      <w:pPr>
        <w:shd w:val="clear" w:color="auto" w:fill="FFFFFF"/>
        <w:ind w:firstLine="567"/>
        <w:jc w:val="both"/>
        <w:rPr>
          <w:color w:val="FF0000"/>
          <w:spacing w:val="-1"/>
          <w:sz w:val="24"/>
          <w:szCs w:val="24"/>
        </w:rPr>
      </w:pPr>
      <w:r w:rsidRPr="00021B9B">
        <w:rPr>
          <w:sz w:val="24"/>
          <w:szCs w:val="24"/>
        </w:rPr>
        <w:t>В течение  отчетного года специалисты Центра на выезде осуществляли не только консульт</w:t>
      </w:r>
      <w:r w:rsidRPr="00021B9B">
        <w:rPr>
          <w:sz w:val="24"/>
          <w:szCs w:val="24"/>
        </w:rPr>
        <w:t>а</w:t>
      </w:r>
      <w:r w:rsidRPr="00021B9B">
        <w:rPr>
          <w:sz w:val="24"/>
          <w:szCs w:val="24"/>
        </w:rPr>
        <w:t>тивный прием, но и контроль проведения диспансеризации в районах  по амбулаторным картам п</w:t>
      </w:r>
      <w:r w:rsidRPr="00021B9B">
        <w:rPr>
          <w:sz w:val="24"/>
          <w:szCs w:val="24"/>
        </w:rPr>
        <w:t>а</w:t>
      </w:r>
      <w:r w:rsidRPr="00021B9B">
        <w:rPr>
          <w:sz w:val="24"/>
          <w:szCs w:val="24"/>
        </w:rPr>
        <w:t>циентов. Основные выявленные дефекты следующие: невыполнение стандартов наблюдения  и, как следствие - несвоевременное назначение ВААРТ почти в  половине случаев, позднее выявление  вт</w:t>
      </w:r>
      <w:r w:rsidRPr="00021B9B">
        <w:rPr>
          <w:sz w:val="24"/>
          <w:szCs w:val="24"/>
        </w:rPr>
        <w:t>о</w:t>
      </w:r>
      <w:r w:rsidRPr="00021B9B">
        <w:rPr>
          <w:sz w:val="24"/>
          <w:szCs w:val="24"/>
        </w:rPr>
        <w:t>ричных заболеваний</w:t>
      </w:r>
      <w:r>
        <w:rPr>
          <w:color w:val="FF0000"/>
          <w:spacing w:val="-1"/>
          <w:sz w:val="24"/>
          <w:szCs w:val="24"/>
        </w:rPr>
        <w:t>.</w:t>
      </w:r>
    </w:p>
    <w:p w:rsidR="00695656" w:rsidRPr="00695656" w:rsidRDefault="00695656" w:rsidP="00695656">
      <w:pPr>
        <w:shd w:val="clear" w:color="auto" w:fill="FFFFFF"/>
        <w:spacing w:line="274" w:lineRule="exact"/>
        <w:ind w:firstLine="426"/>
        <w:jc w:val="both"/>
        <w:rPr>
          <w:color w:val="000000"/>
          <w:spacing w:val="-1"/>
          <w:sz w:val="24"/>
          <w:szCs w:val="24"/>
        </w:rPr>
      </w:pPr>
      <w:r w:rsidRPr="00695656">
        <w:rPr>
          <w:color w:val="000000"/>
          <w:spacing w:val="-1"/>
          <w:sz w:val="24"/>
          <w:szCs w:val="24"/>
        </w:rPr>
        <w:t>Абсолютное число больных в стадии СПИДа продолжает расти – в 2015 году  зарегистрировано 110  новых случаев, что практически в два раза больше, чем в 2014 г (в 2014 году – 64). На сег</w:t>
      </w:r>
      <w:r w:rsidRPr="00695656">
        <w:rPr>
          <w:color w:val="000000"/>
          <w:spacing w:val="-1"/>
          <w:sz w:val="24"/>
          <w:szCs w:val="24"/>
        </w:rPr>
        <w:t>о</w:t>
      </w:r>
      <w:r w:rsidRPr="00695656">
        <w:rPr>
          <w:color w:val="000000"/>
          <w:spacing w:val="-1"/>
          <w:sz w:val="24"/>
          <w:szCs w:val="24"/>
        </w:rPr>
        <w:t>дня на диспансерном учете состоит 115  больной в стадии СПИД (на 01.01.2015 г. – 80) . Анализ СПИД – маркерных заболеваний  показал, что так же, как и в 2014 году, на первом месте по распространенн</w:t>
      </w:r>
      <w:r w:rsidRPr="00695656">
        <w:rPr>
          <w:color w:val="000000"/>
          <w:spacing w:val="-1"/>
          <w:sz w:val="24"/>
          <w:szCs w:val="24"/>
        </w:rPr>
        <w:t>о</w:t>
      </w:r>
      <w:r w:rsidRPr="00695656">
        <w:rPr>
          <w:color w:val="000000"/>
          <w:spacing w:val="-1"/>
          <w:sz w:val="24"/>
          <w:szCs w:val="24"/>
        </w:rPr>
        <w:t>сти стоит туберкулез различной локализации, составляя в 2015 году  60,9 % от всех зарегистрирова</w:t>
      </w:r>
      <w:r w:rsidRPr="00695656">
        <w:rPr>
          <w:color w:val="000000"/>
          <w:spacing w:val="-1"/>
          <w:sz w:val="24"/>
          <w:szCs w:val="24"/>
        </w:rPr>
        <w:t>н</w:t>
      </w:r>
      <w:r w:rsidRPr="00695656">
        <w:rPr>
          <w:color w:val="000000"/>
          <w:spacing w:val="-1"/>
          <w:sz w:val="24"/>
          <w:szCs w:val="24"/>
        </w:rPr>
        <w:t xml:space="preserve">ных СПИД – индикаторных состояний (в 2014 г – (56,2 %)). </w:t>
      </w:r>
    </w:p>
    <w:p w:rsidR="002272A9" w:rsidRPr="009D3EBD" w:rsidRDefault="002272A9" w:rsidP="002272A9">
      <w:pPr>
        <w:pStyle w:val="30"/>
        <w:ind w:firstLine="708"/>
        <w:rPr>
          <w:color w:val="FF0000"/>
          <w:sz w:val="24"/>
          <w:szCs w:val="24"/>
          <w:highlight w:val="yellow"/>
        </w:rPr>
      </w:pPr>
    </w:p>
    <w:p w:rsidR="005B52CC" w:rsidRPr="00021B9B" w:rsidRDefault="007261B9" w:rsidP="004C27F6">
      <w:pPr>
        <w:shd w:val="clear" w:color="auto" w:fill="FFFFFF"/>
        <w:ind w:firstLine="708"/>
        <w:jc w:val="center"/>
        <w:rPr>
          <w:b/>
          <w:spacing w:val="-1"/>
          <w:sz w:val="24"/>
          <w:szCs w:val="24"/>
        </w:rPr>
      </w:pPr>
      <w:r w:rsidRPr="00021B9B">
        <w:rPr>
          <w:b/>
          <w:spacing w:val="-1"/>
          <w:sz w:val="24"/>
          <w:szCs w:val="24"/>
        </w:rPr>
        <w:t xml:space="preserve">Общая характеристика пациентов, </w:t>
      </w:r>
      <w:r w:rsidR="001A2626" w:rsidRPr="00021B9B">
        <w:rPr>
          <w:b/>
          <w:spacing w:val="-1"/>
          <w:sz w:val="24"/>
          <w:szCs w:val="24"/>
        </w:rPr>
        <w:t>находящихся на ВААР</w:t>
      </w:r>
      <w:r w:rsidR="0024599F" w:rsidRPr="00021B9B">
        <w:rPr>
          <w:b/>
          <w:spacing w:val="-1"/>
          <w:sz w:val="24"/>
          <w:szCs w:val="24"/>
        </w:rPr>
        <w:t>Т</w:t>
      </w:r>
      <w:r w:rsidRPr="00021B9B">
        <w:rPr>
          <w:b/>
          <w:spacing w:val="-1"/>
          <w:sz w:val="24"/>
          <w:szCs w:val="24"/>
        </w:rPr>
        <w:t xml:space="preserve"> (</w:t>
      </w:r>
      <w:r w:rsidR="0024599F" w:rsidRPr="00021B9B">
        <w:rPr>
          <w:b/>
          <w:spacing w:val="-1"/>
          <w:sz w:val="24"/>
          <w:szCs w:val="24"/>
        </w:rPr>
        <w:t>без ФСИН</w:t>
      </w:r>
      <w:r w:rsidRPr="00021B9B">
        <w:rPr>
          <w:b/>
          <w:spacing w:val="-1"/>
          <w:sz w:val="24"/>
          <w:szCs w:val="24"/>
        </w:rPr>
        <w:t>)</w:t>
      </w:r>
    </w:p>
    <w:tbl>
      <w:tblPr>
        <w:tblW w:w="0" w:type="auto"/>
        <w:jc w:val="center"/>
        <w:tblInd w:w="-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7"/>
        <w:gridCol w:w="942"/>
        <w:gridCol w:w="942"/>
      </w:tblGrid>
      <w:tr w:rsidR="00021B9B" w:rsidRPr="00021B9B">
        <w:trPr>
          <w:trHeight w:val="284"/>
          <w:jc w:val="center"/>
        </w:trPr>
        <w:tc>
          <w:tcPr>
            <w:tcW w:w="5957" w:type="dxa"/>
          </w:tcPr>
          <w:p w:rsidR="00B5120A" w:rsidRPr="00021B9B" w:rsidRDefault="00B5120A" w:rsidP="00D055B4">
            <w:pPr>
              <w:jc w:val="center"/>
              <w:rPr>
                <w:spacing w:val="-1"/>
                <w:highlight w:val="yellow"/>
              </w:rPr>
            </w:pPr>
          </w:p>
        </w:tc>
        <w:tc>
          <w:tcPr>
            <w:tcW w:w="0" w:type="auto"/>
          </w:tcPr>
          <w:p w:rsidR="00B5120A" w:rsidRPr="00021B9B" w:rsidRDefault="00B5120A" w:rsidP="00D055B4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2014</w:t>
            </w:r>
            <w:r w:rsidR="00AF082F">
              <w:rPr>
                <w:spacing w:val="-1"/>
              </w:rPr>
              <w:t xml:space="preserve"> </w:t>
            </w:r>
            <w:r w:rsidRPr="00021B9B">
              <w:rPr>
                <w:spacing w:val="-1"/>
              </w:rPr>
              <w:t>год</w:t>
            </w:r>
          </w:p>
        </w:tc>
        <w:tc>
          <w:tcPr>
            <w:tcW w:w="0" w:type="auto"/>
          </w:tcPr>
          <w:p w:rsidR="00B5120A" w:rsidRPr="00021B9B" w:rsidRDefault="00B5120A" w:rsidP="00021B9B">
            <w:pPr>
              <w:jc w:val="center"/>
              <w:rPr>
                <w:spacing w:val="-1"/>
                <w:highlight w:val="yellow"/>
              </w:rPr>
            </w:pPr>
            <w:r w:rsidRPr="00021B9B">
              <w:rPr>
                <w:spacing w:val="-1"/>
              </w:rPr>
              <w:t>201</w:t>
            </w:r>
            <w:r w:rsidR="00021B9B" w:rsidRPr="00021B9B">
              <w:rPr>
                <w:spacing w:val="-1"/>
              </w:rPr>
              <w:t>5</w:t>
            </w:r>
            <w:r w:rsidRPr="00021B9B">
              <w:rPr>
                <w:spacing w:val="-1"/>
              </w:rPr>
              <w:t xml:space="preserve"> год</w:t>
            </w:r>
          </w:p>
        </w:tc>
      </w:tr>
      <w:tr w:rsidR="00021B9B" w:rsidRPr="00021B9B">
        <w:trPr>
          <w:trHeight w:val="127"/>
          <w:jc w:val="center"/>
        </w:trPr>
        <w:tc>
          <w:tcPr>
            <w:tcW w:w="5957" w:type="dxa"/>
          </w:tcPr>
          <w:p w:rsidR="00021B9B" w:rsidRPr="00021B9B" w:rsidRDefault="00021B9B" w:rsidP="00021B9B">
            <w:pPr>
              <w:rPr>
                <w:spacing w:val="-1"/>
              </w:rPr>
            </w:pPr>
            <w:r w:rsidRPr="00021B9B">
              <w:rPr>
                <w:spacing w:val="-1"/>
              </w:rPr>
              <w:t>Общее число больных принимавших ВААРТ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1521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1781</w:t>
            </w:r>
          </w:p>
        </w:tc>
      </w:tr>
      <w:tr w:rsidR="00021B9B" w:rsidRPr="00021B9B">
        <w:trPr>
          <w:jc w:val="center"/>
        </w:trPr>
        <w:tc>
          <w:tcPr>
            <w:tcW w:w="5957" w:type="dxa"/>
          </w:tcPr>
          <w:p w:rsidR="00021B9B" w:rsidRPr="00021B9B" w:rsidRDefault="00021B9B" w:rsidP="00021B9B">
            <w:pPr>
              <w:rPr>
                <w:spacing w:val="-1"/>
              </w:rPr>
            </w:pPr>
            <w:r w:rsidRPr="00021B9B">
              <w:rPr>
                <w:spacing w:val="-1"/>
              </w:rPr>
              <w:t xml:space="preserve">             в т.ч. начали ВААРТ впервые в жизни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380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400</w:t>
            </w:r>
          </w:p>
        </w:tc>
      </w:tr>
      <w:tr w:rsidR="00021B9B" w:rsidRPr="00021B9B">
        <w:trPr>
          <w:cantSplit/>
          <w:jc w:val="center"/>
        </w:trPr>
        <w:tc>
          <w:tcPr>
            <w:tcW w:w="5957" w:type="dxa"/>
          </w:tcPr>
          <w:p w:rsidR="00021B9B" w:rsidRPr="00021B9B" w:rsidRDefault="00021B9B" w:rsidP="00021B9B">
            <w:pPr>
              <w:rPr>
                <w:spacing w:val="-1"/>
              </w:rPr>
            </w:pPr>
            <w:r w:rsidRPr="00021B9B">
              <w:rPr>
                <w:spacing w:val="-1"/>
              </w:rPr>
              <w:t>Прекратили принимать ВААРТ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309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281</w:t>
            </w:r>
          </w:p>
        </w:tc>
      </w:tr>
      <w:tr w:rsidR="00021B9B" w:rsidRPr="00021B9B">
        <w:trPr>
          <w:jc w:val="center"/>
        </w:trPr>
        <w:tc>
          <w:tcPr>
            <w:tcW w:w="5957" w:type="dxa"/>
          </w:tcPr>
          <w:p w:rsidR="00021B9B" w:rsidRPr="00021B9B" w:rsidRDefault="00021B9B" w:rsidP="00021B9B">
            <w:pPr>
              <w:rPr>
                <w:spacing w:val="-1"/>
              </w:rPr>
            </w:pPr>
            <w:r w:rsidRPr="00021B9B">
              <w:rPr>
                <w:spacing w:val="-1"/>
              </w:rPr>
              <w:t xml:space="preserve">            в т.ч. умерли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61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109</w:t>
            </w:r>
          </w:p>
        </w:tc>
      </w:tr>
      <w:tr w:rsidR="00021B9B" w:rsidRPr="00021B9B">
        <w:trPr>
          <w:cantSplit/>
          <w:jc w:val="center"/>
        </w:trPr>
        <w:tc>
          <w:tcPr>
            <w:tcW w:w="5957" w:type="dxa"/>
          </w:tcPr>
          <w:p w:rsidR="00021B9B" w:rsidRPr="00021B9B" w:rsidRDefault="00021B9B" w:rsidP="00021B9B">
            <w:pPr>
              <w:rPr>
                <w:spacing w:val="-1"/>
              </w:rPr>
            </w:pPr>
            <w:r w:rsidRPr="00021B9B">
              <w:rPr>
                <w:spacing w:val="-1"/>
              </w:rPr>
              <w:t xml:space="preserve">            в т.ч. выбыли из-под наблюдения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142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106</w:t>
            </w:r>
          </w:p>
        </w:tc>
      </w:tr>
      <w:tr w:rsidR="00021B9B" w:rsidRPr="00021B9B">
        <w:trPr>
          <w:jc w:val="center"/>
        </w:trPr>
        <w:tc>
          <w:tcPr>
            <w:tcW w:w="5957" w:type="dxa"/>
          </w:tcPr>
          <w:p w:rsidR="00021B9B" w:rsidRPr="00021B9B" w:rsidRDefault="00021B9B" w:rsidP="00021B9B">
            <w:pPr>
              <w:rPr>
                <w:spacing w:val="-1"/>
              </w:rPr>
            </w:pPr>
            <w:r w:rsidRPr="00021B9B">
              <w:rPr>
                <w:spacing w:val="-1"/>
              </w:rPr>
              <w:t xml:space="preserve">            в т.ч. отказались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23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9</w:t>
            </w:r>
          </w:p>
        </w:tc>
      </w:tr>
      <w:tr w:rsidR="00021B9B" w:rsidRPr="00021B9B">
        <w:trPr>
          <w:trHeight w:val="80"/>
          <w:jc w:val="center"/>
        </w:trPr>
        <w:tc>
          <w:tcPr>
            <w:tcW w:w="5957" w:type="dxa"/>
          </w:tcPr>
          <w:p w:rsidR="00021B9B" w:rsidRPr="00021B9B" w:rsidRDefault="00021B9B" w:rsidP="00021B9B">
            <w:pPr>
              <w:rPr>
                <w:spacing w:val="-1"/>
              </w:rPr>
            </w:pPr>
            <w:r w:rsidRPr="00021B9B">
              <w:rPr>
                <w:spacing w:val="-1"/>
              </w:rPr>
              <w:t xml:space="preserve">Выбыли 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13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39</w:t>
            </w:r>
          </w:p>
        </w:tc>
      </w:tr>
      <w:tr w:rsidR="00021B9B" w:rsidRPr="00021B9B">
        <w:trPr>
          <w:jc w:val="center"/>
        </w:trPr>
        <w:tc>
          <w:tcPr>
            <w:tcW w:w="5957" w:type="dxa"/>
          </w:tcPr>
          <w:p w:rsidR="00021B9B" w:rsidRPr="00021B9B" w:rsidRDefault="00021B9B" w:rsidP="00021B9B">
            <w:pPr>
              <w:rPr>
                <w:spacing w:val="-1"/>
              </w:rPr>
            </w:pPr>
            <w:r w:rsidRPr="00021B9B">
              <w:rPr>
                <w:spacing w:val="-1"/>
              </w:rPr>
              <w:t xml:space="preserve">Принимает ВААРТ пожизненно на 01.01.2014г. 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1233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1516</w:t>
            </w:r>
          </w:p>
        </w:tc>
      </w:tr>
      <w:tr w:rsidR="00021B9B" w:rsidRPr="00021B9B">
        <w:trPr>
          <w:jc w:val="center"/>
        </w:trPr>
        <w:tc>
          <w:tcPr>
            <w:tcW w:w="5957" w:type="dxa"/>
          </w:tcPr>
          <w:p w:rsidR="00021B9B" w:rsidRPr="00021B9B" w:rsidRDefault="00021B9B" w:rsidP="00021B9B">
            <w:pPr>
              <w:rPr>
                <w:spacing w:val="-1"/>
              </w:rPr>
            </w:pPr>
            <w:r w:rsidRPr="00021B9B">
              <w:rPr>
                <w:spacing w:val="-1"/>
              </w:rPr>
              <w:t xml:space="preserve">            в т.ч. дети до 18 лет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45</w:t>
            </w:r>
          </w:p>
        </w:tc>
        <w:tc>
          <w:tcPr>
            <w:tcW w:w="0" w:type="auto"/>
          </w:tcPr>
          <w:p w:rsidR="00021B9B" w:rsidRPr="00021B9B" w:rsidRDefault="00021B9B" w:rsidP="00021B9B">
            <w:pPr>
              <w:jc w:val="center"/>
              <w:rPr>
                <w:spacing w:val="-1"/>
              </w:rPr>
            </w:pPr>
            <w:r w:rsidRPr="00021B9B">
              <w:rPr>
                <w:spacing w:val="-1"/>
              </w:rPr>
              <w:t>55</w:t>
            </w:r>
          </w:p>
        </w:tc>
      </w:tr>
    </w:tbl>
    <w:p w:rsidR="00B5120A" w:rsidRPr="009D3EBD" w:rsidRDefault="00B5120A" w:rsidP="0024599F">
      <w:pPr>
        <w:shd w:val="clear" w:color="auto" w:fill="FFFFFF"/>
        <w:ind w:firstLine="708"/>
        <w:rPr>
          <w:b/>
          <w:color w:val="FF0000"/>
          <w:spacing w:val="-1"/>
          <w:sz w:val="24"/>
          <w:szCs w:val="24"/>
        </w:rPr>
      </w:pPr>
    </w:p>
    <w:p w:rsidR="00EA4325" w:rsidRPr="009D3EBD" w:rsidRDefault="00EA4325" w:rsidP="0024599F">
      <w:pPr>
        <w:shd w:val="clear" w:color="auto" w:fill="FFFFFF"/>
        <w:ind w:firstLine="708"/>
        <w:rPr>
          <w:b/>
          <w:color w:val="FF0000"/>
          <w:spacing w:val="-1"/>
          <w:sz w:val="24"/>
          <w:szCs w:val="24"/>
        </w:rPr>
      </w:pPr>
    </w:p>
    <w:p w:rsidR="00C662C5" w:rsidRPr="00C662C5" w:rsidRDefault="00C662C5" w:rsidP="00C662C5">
      <w:pPr>
        <w:shd w:val="clear" w:color="auto" w:fill="FFFFFF"/>
        <w:ind w:left="79" w:firstLine="488"/>
        <w:jc w:val="both"/>
        <w:rPr>
          <w:sz w:val="24"/>
          <w:szCs w:val="24"/>
        </w:rPr>
      </w:pPr>
      <w:r w:rsidRPr="00C662C5">
        <w:rPr>
          <w:sz w:val="24"/>
          <w:szCs w:val="24"/>
        </w:rPr>
        <w:t>На фоне общего роста числа пациентов, находящихся на ВААРТ, отмечено некоторое снижение числа прервавших лечение, в сравнении с прошлым годом-15,7%. ( в 2014 20,3%)</w:t>
      </w:r>
      <w:r>
        <w:rPr>
          <w:sz w:val="24"/>
          <w:szCs w:val="24"/>
        </w:rPr>
        <w:t>.</w:t>
      </w:r>
    </w:p>
    <w:p w:rsidR="00C662C5" w:rsidRDefault="00C662C5" w:rsidP="00C662C5">
      <w:pPr>
        <w:pStyle w:val="af0"/>
        <w:shd w:val="clear" w:color="auto" w:fill="FFFFFF"/>
        <w:spacing w:before="0" w:beforeAutospacing="0" w:after="0" w:afterAutospacing="0"/>
        <w:ind w:left="79" w:firstLine="488"/>
        <w:jc w:val="both"/>
      </w:pPr>
      <w:r w:rsidRPr="009D3EBD">
        <w:rPr>
          <w:color w:val="FF0000"/>
          <w:spacing w:val="-1"/>
        </w:rPr>
        <w:t xml:space="preserve"> </w:t>
      </w:r>
      <w:r>
        <w:rPr>
          <w:color w:val="000000"/>
        </w:rPr>
        <w:t>Средний возраст пациентов, впервые в жизни начинающих пожизненную АРТ,  в 2015 году  составил  35 лет  (в 2013 34,7 года,  </w:t>
      </w:r>
      <w:r>
        <w:rPr>
          <w:rStyle w:val="wmi-callto"/>
          <w:color w:val="000000"/>
        </w:rPr>
        <w:t>2005 - 2009</w:t>
      </w:r>
      <w:r>
        <w:rPr>
          <w:color w:val="000000"/>
        </w:rPr>
        <w:t xml:space="preserve"> годах он составлял 30 лет). </w:t>
      </w:r>
    </w:p>
    <w:p w:rsidR="00C662C5" w:rsidRDefault="00C662C5" w:rsidP="00C662C5">
      <w:pPr>
        <w:pStyle w:val="af0"/>
        <w:shd w:val="clear" w:color="auto" w:fill="FFFFFF"/>
        <w:spacing w:before="0" w:beforeAutospacing="0" w:after="0" w:afterAutospacing="0"/>
        <w:ind w:left="79" w:firstLine="488"/>
        <w:jc w:val="both"/>
      </w:pPr>
      <w:r>
        <w:rPr>
          <w:color w:val="000000"/>
        </w:rPr>
        <w:t xml:space="preserve">Из представленных цифр видно, что в отчетном году  </w:t>
      </w:r>
      <w:r>
        <w:rPr>
          <w:b/>
          <w:bCs/>
        </w:rPr>
        <w:t>позднее</w:t>
      </w:r>
      <w:r>
        <w:rPr>
          <w:color w:val="000000"/>
        </w:rPr>
        <w:t xml:space="preserve"> начало пожизненной АРТ имеет незначительную тенденцию к снижению, чем в 2014 (42,75% имеющих СД 4 менее 200  против 45,51 %  в 2014 г). При анализе назначения АРТ по районам УР было обнаружено, что по прежнему  практически во всех районах и городах Удмуртской республики более половине пациентов АРВТ назначается, когда иммунных клеток менее 200, то есть в более поздние сроки, что может говорить о недостаточном качестве проводимой диспансеризации на местах и несвоевременном направлении пациентов в БУЗ УР «УРЦ СПИД и ИЗ» для назначения АРТ.</w:t>
      </w:r>
    </w:p>
    <w:p w:rsidR="00B5120A" w:rsidRPr="009D3EBD" w:rsidRDefault="00B5120A" w:rsidP="00B5120A">
      <w:pPr>
        <w:shd w:val="clear" w:color="auto" w:fill="FFFFFF"/>
        <w:spacing w:line="278" w:lineRule="exact"/>
        <w:jc w:val="both"/>
        <w:rPr>
          <w:color w:val="FF0000"/>
          <w:spacing w:val="-1"/>
        </w:rPr>
      </w:pPr>
    </w:p>
    <w:p w:rsidR="00AF082F" w:rsidRDefault="00191F56" w:rsidP="00191F56">
      <w:pPr>
        <w:shd w:val="clear" w:color="auto" w:fill="FFFFFF"/>
        <w:jc w:val="center"/>
        <w:rPr>
          <w:b/>
          <w:bCs/>
          <w:sz w:val="24"/>
          <w:szCs w:val="24"/>
        </w:rPr>
      </w:pPr>
      <w:r w:rsidRPr="00695656">
        <w:rPr>
          <w:b/>
          <w:bCs/>
          <w:sz w:val="24"/>
          <w:szCs w:val="24"/>
        </w:rPr>
        <w:t xml:space="preserve">Данные по диспансеризации  в разрезе </w:t>
      </w:r>
    </w:p>
    <w:p w:rsidR="00191F56" w:rsidRPr="00695656" w:rsidRDefault="00191F56" w:rsidP="00191F56">
      <w:pPr>
        <w:shd w:val="clear" w:color="auto" w:fill="FFFFFF"/>
        <w:jc w:val="center"/>
        <w:rPr>
          <w:b/>
          <w:bCs/>
          <w:sz w:val="24"/>
          <w:szCs w:val="24"/>
        </w:rPr>
      </w:pPr>
      <w:r w:rsidRPr="00695656">
        <w:rPr>
          <w:b/>
          <w:bCs/>
          <w:sz w:val="24"/>
          <w:szCs w:val="24"/>
        </w:rPr>
        <w:t xml:space="preserve"> муниципальных  образований за   201</w:t>
      </w:r>
      <w:r w:rsidR="00695656" w:rsidRPr="00695656">
        <w:rPr>
          <w:b/>
          <w:bCs/>
          <w:sz w:val="24"/>
          <w:szCs w:val="24"/>
        </w:rPr>
        <w:t>5</w:t>
      </w:r>
      <w:r w:rsidR="00213FA4">
        <w:rPr>
          <w:b/>
          <w:bCs/>
          <w:sz w:val="24"/>
          <w:szCs w:val="24"/>
        </w:rPr>
        <w:t xml:space="preserve"> г.</w:t>
      </w:r>
    </w:p>
    <w:p w:rsidR="00EA4325" w:rsidRPr="00695656" w:rsidRDefault="00EA4325" w:rsidP="00191F56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4A0"/>
      </w:tblPr>
      <w:tblGrid>
        <w:gridCol w:w="2835"/>
        <w:gridCol w:w="1878"/>
        <w:gridCol w:w="1878"/>
        <w:gridCol w:w="1878"/>
        <w:gridCol w:w="1879"/>
      </w:tblGrid>
      <w:tr w:rsidR="00191F56" w:rsidRPr="00695656" w:rsidTr="00EA4325">
        <w:trPr>
          <w:trHeight w:val="5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F56" w:rsidRPr="00695656" w:rsidRDefault="00191F56" w:rsidP="00D055B4">
            <w:pPr>
              <w:rPr>
                <w:sz w:val="16"/>
                <w:szCs w:val="16"/>
              </w:rPr>
            </w:pPr>
            <w:r w:rsidRPr="00695656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F56" w:rsidRPr="00695656" w:rsidRDefault="00191F56" w:rsidP="00D055B4">
            <w:pPr>
              <w:jc w:val="center"/>
              <w:rPr>
                <w:sz w:val="16"/>
                <w:szCs w:val="16"/>
              </w:rPr>
            </w:pPr>
            <w:r w:rsidRPr="00695656">
              <w:rPr>
                <w:sz w:val="16"/>
                <w:szCs w:val="16"/>
              </w:rPr>
              <w:t xml:space="preserve">состоявших на ДУ </w:t>
            </w:r>
            <w:r w:rsidRPr="00695656">
              <w:rPr>
                <w:bCs/>
                <w:sz w:val="16"/>
                <w:szCs w:val="16"/>
              </w:rPr>
              <w:t>в течение отчетного п</w:t>
            </w:r>
            <w:r w:rsidRPr="00695656">
              <w:rPr>
                <w:bCs/>
                <w:sz w:val="16"/>
                <w:szCs w:val="16"/>
              </w:rPr>
              <w:t>е</w:t>
            </w:r>
            <w:r w:rsidRPr="00695656">
              <w:rPr>
                <w:bCs/>
                <w:sz w:val="16"/>
                <w:szCs w:val="16"/>
              </w:rPr>
              <w:t xml:space="preserve">риода    </w:t>
            </w:r>
            <w:r w:rsidR="00EA4325" w:rsidRPr="00695656">
              <w:rPr>
                <w:bCs/>
                <w:sz w:val="16"/>
                <w:szCs w:val="16"/>
              </w:rPr>
              <w:t>(чел.)</w:t>
            </w:r>
            <w:r w:rsidRPr="00695656">
              <w:rPr>
                <w:bCs/>
                <w:sz w:val="16"/>
                <w:szCs w:val="16"/>
              </w:rPr>
              <w:t xml:space="preserve">    </w:t>
            </w:r>
            <w:r w:rsidRPr="006956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325" w:rsidRPr="00695656" w:rsidRDefault="00191F56" w:rsidP="00D055B4">
            <w:pPr>
              <w:jc w:val="center"/>
              <w:rPr>
                <w:bCs/>
                <w:sz w:val="16"/>
                <w:szCs w:val="16"/>
              </w:rPr>
            </w:pPr>
            <w:r w:rsidRPr="00695656">
              <w:rPr>
                <w:sz w:val="16"/>
                <w:szCs w:val="16"/>
              </w:rPr>
              <w:t xml:space="preserve">состоявших на ДУ  </w:t>
            </w:r>
            <w:r w:rsidRPr="00695656">
              <w:rPr>
                <w:bCs/>
                <w:sz w:val="16"/>
                <w:szCs w:val="16"/>
              </w:rPr>
              <w:t>на конец отчетного</w:t>
            </w:r>
          </w:p>
          <w:p w:rsidR="00191F56" w:rsidRPr="00695656" w:rsidRDefault="00191F56" w:rsidP="00D055B4">
            <w:pPr>
              <w:jc w:val="center"/>
              <w:rPr>
                <w:sz w:val="16"/>
                <w:szCs w:val="16"/>
              </w:rPr>
            </w:pPr>
            <w:r w:rsidRPr="00695656">
              <w:rPr>
                <w:bCs/>
                <w:sz w:val="16"/>
                <w:szCs w:val="16"/>
              </w:rPr>
              <w:t xml:space="preserve"> пер</w:t>
            </w:r>
            <w:r w:rsidRPr="00695656">
              <w:rPr>
                <w:bCs/>
                <w:sz w:val="16"/>
                <w:szCs w:val="16"/>
              </w:rPr>
              <w:t>и</w:t>
            </w:r>
            <w:r w:rsidRPr="00695656">
              <w:rPr>
                <w:bCs/>
                <w:sz w:val="16"/>
                <w:szCs w:val="16"/>
              </w:rPr>
              <w:t xml:space="preserve">ода    </w:t>
            </w:r>
            <w:r w:rsidR="00EA4325" w:rsidRPr="00695656">
              <w:rPr>
                <w:bCs/>
                <w:sz w:val="16"/>
                <w:szCs w:val="16"/>
              </w:rPr>
              <w:t>(чел.)</w:t>
            </w:r>
            <w:r w:rsidRPr="00695656">
              <w:rPr>
                <w:bCs/>
                <w:sz w:val="16"/>
                <w:szCs w:val="16"/>
              </w:rPr>
              <w:t xml:space="preserve">        </w:t>
            </w:r>
            <w:r w:rsidRPr="006956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325" w:rsidRPr="00695656" w:rsidRDefault="00191F56" w:rsidP="00D055B4">
            <w:pPr>
              <w:jc w:val="center"/>
              <w:rPr>
                <w:bCs/>
                <w:sz w:val="16"/>
                <w:szCs w:val="16"/>
              </w:rPr>
            </w:pPr>
            <w:r w:rsidRPr="00695656">
              <w:rPr>
                <w:sz w:val="16"/>
                <w:szCs w:val="16"/>
              </w:rPr>
              <w:t xml:space="preserve"> </w:t>
            </w:r>
            <w:r w:rsidRPr="00695656">
              <w:rPr>
                <w:bCs/>
                <w:sz w:val="16"/>
                <w:szCs w:val="16"/>
              </w:rPr>
              <w:t xml:space="preserve">прошедших </w:t>
            </w:r>
          </w:p>
          <w:p w:rsidR="00191F56" w:rsidRPr="00695656" w:rsidRDefault="00191F56" w:rsidP="00D055B4">
            <w:pPr>
              <w:jc w:val="center"/>
              <w:rPr>
                <w:sz w:val="16"/>
                <w:szCs w:val="16"/>
              </w:rPr>
            </w:pPr>
            <w:r w:rsidRPr="00695656">
              <w:rPr>
                <w:bCs/>
                <w:sz w:val="16"/>
                <w:szCs w:val="16"/>
              </w:rPr>
              <w:t>обслед</w:t>
            </w:r>
            <w:r w:rsidRPr="00695656">
              <w:rPr>
                <w:bCs/>
                <w:sz w:val="16"/>
                <w:szCs w:val="16"/>
              </w:rPr>
              <w:t>о</w:t>
            </w:r>
            <w:r w:rsidRPr="00695656">
              <w:rPr>
                <w:bCs/>
                <w:sz w:val="16"/>
                <w:szCs w:val="16"/>
              </w:rPr>
              <w:t xml:space="preserve">вание </w:t>
            </w:r>
            <w:r w:rsidRPr="00695656">
              <w:rPr>
                <w:sz w:val="16"/>
                <w:szCs w:val="16"/>
              </w:rPr>
              <w:t xml:space="preserve"> </w:t>
            </w:r>
            <w:r w:rsidR="00EA4325" w:rsidRPr="00695656">
              <w:rPr>
                <w:sz w:val="16"/>
                <w:szCs w:val="16"/>
              </w:rPr>
              <w:t>(чел.)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F56" w:rsidRPr="00695656" w:rsidRDefault="00191F56" w:rsidP="00D055B4">
            <w:pPr>
              <w:jc w:val="center"/>
              <w:rPr>
                <w:bCs/>
                <w:sz w:val="16"/>
                <w:szCs w:val="16"/>
              </w:rPr>
            </w:pPr>
            <w:r w:rsidRPr="00695656">
              <w:rPr>
                <w:bCs/>
                <w:sz w:val="16"/>
                <w:szCs w:val="16"/>
              </w:rPr>
              <w:t xml:space="preserve">%    обследованных                                      </w:t>
            </w:r>
            <w:r w:rsidRPr="00695656">
              <w:rPr>
                <w:sz w:val="16"/>
                <w:szCs w:val="16"/>
              </w:rPr>
              <w:t xml:space="preserve"> (от сост</w:t>
            </w:r>
            <w:r w:rsidRPr="00695656">
              <w:rPr>
                <w:sz w:val="16"/>
                <w:szCs w:val="16"/>
              </w:rPr>
              <w:t>о</w:t>
            </w:r>
            <w:r w:rsidR="00EA4325" w:rsidRPr="00695656">
              <w:rPr>
                <w:sz w:val="16"/>
                <w:szCs w:val="16"/>
              </w:rPr>
              <w:t>явших  на ДУ в течение</w:t>
            </w:r>
            <w:r w:rsidRPr="00695656">
              <w:rPr>
                <w:sz w:val="16"/>
                <w:szCs w:val="16"/>
              </w:rPr>
              <w:t xml:space="preserve"> года)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Алнашская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100,0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Балезинская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96,6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Вавожская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76,5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 xml:space="preserve"> Воткинский р-н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96,4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Глазовская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87,4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Граховская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100,0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Дебесская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90,9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Завьяловская 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231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229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99,1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Игринская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58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69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97,2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Камбарская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95,8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Каракулинская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100,0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Кезская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92,9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Кизнерская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88,6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Киясовская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95,0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Красногорская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89,5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Малопургинская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92,9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Можгинская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95,5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Сарапульская ЦРП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54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94,4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Селтинская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93,3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Сюмсинская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100,0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Увинская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68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64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56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82,4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Шарканская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93,9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Юкаменская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94,4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Я-Бодьинская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68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69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92,0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Ярская ЦРБ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95,2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районы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94,2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ГБ-1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257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229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247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96,1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ЦРБ-город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359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334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314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87,5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МСЧ-41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78,9</w:t>
            </w:r>
          </w:p>
        </w:tc>
      </w:tr>
      <w:tr w:rsidR="009C2577" w:rsidRPr="009D3EBD" w:rsidTr="00AF082F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Глазов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635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582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576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90,7</w:t>
            </w:r>
          </w:p>
        </w:tc>
      </w:tr>
      <w:tr w:rsidR="009C2577" w:rsidRPr="009D3EBD" w:rsidTr="00AF082F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СГБ-1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220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210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168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76,4</w:t>
            </w:r>
          </w:p>
        </w:tc>
      </w:tr>
      <w:tr w:rsidR="009C2577" w:rsidRPr="009D3EBD" w:rsidTr="00AF082F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СГБ-2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76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73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92,1</w:t>
            </w:r>
          </w:p>
        </w:tc>
      </w:tr>
      <w:tr w:rsidR="009C2577" w:rsidRPr="009D3EBD" w:rsidTr="00AF082F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Детская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100,0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Симониха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33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33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23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69,7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Сарапул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333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319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265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79,6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ГБ-1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211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196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154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73,0</w:t>
            </w:r>
          </w:p>
        </w:tc>
      </w:tr>
      <w:tr w:rsidR="009C2577" w:rsidRPr="009D3EBD" w:rsidTr="004F0B9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ГБ-2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263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189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71,9</w:t>
            </w:r>
          </w:p>
        </w:tc>
      </w:tr>
      <w:tr w:rsidR="009C2577" w:rsidRPr="009D3EBD" w:rsidTr="004F0B9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lastRenderedPageBreak/>
              <w:t>Детская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100,0</w:t>
            </w:r>
          </w:p>
        </w:tc>
      </w:tr>
      <w:tr w:rsidR="009C2577" w:rsidRPr="009D3EBD" w:rsidTr="004F0B9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r>
              <w:t>Воткинск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483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445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</w:pPr>
            <w:r>
              <w:t>352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72,9</w:t>
            </w:r>
          </w:p>
        </w:tc>
      </w:tr>
      <w:tr w:rsidR="009C2577" w:rsidRPr="009D3EBD" w:rsidTr="004F0B9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ГКБ №6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242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236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88,4</w:t>
            </w:r>
          </w:p>
        </w:tc>
      </w:tr>
      <w:tr w:rsidR="009C2577" w:rsidRPr="009D3EBD" w:rsidTr="004F0B9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ГП №6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67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63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54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80,6</w:t>
            </w:r>
          </w:p>
        </w:tc>
      </w:tr>
      <w:tr w:rsidR="009C2577" w:rsidRPr="009D3EBD" w:rsidTr="004F0B9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ГКБ №9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63,0</w:t>
            </w:r>
          </w:p>
        </w:tc>
      </w:tr>
      <w:tr w:rsidR="009C2577" w:rsidRPr="009D3EBD" w:rsidTr="004F0B9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ГП №5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207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84,1</w:t>
            </w:r>
          </w:p>
        </w:tc>
      </w:tr>
      <w:tr w:rsidR="009C2577" w:rsidRPr="009D3EBD" w:rsidTr="004F0B9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ГБ №10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149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141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79,2</w:t>
            </w:r>
          </w:p>
        </w:tc>
      </w:tr>
      <w:tr w:rsidR="009C2577" w:rsidRPr="009D3EBD" w:rsidTr="004F0B9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ГП №7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100,0</w:t>
            </w:r>
          </w:p>
        </w:tc>
      </w:tr>
      <w:tr w:rsidR="009C2577" w:rsidRPr="009D3EBD" w:rsidTr="004F0B9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ГП №4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168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160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45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26,8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ГКБ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166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162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61,4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ГКБ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173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165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81,5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ГКБ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327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99,4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ГКБ 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291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267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237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81,4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ГБ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198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87,6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ГП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100,0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ГП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74,8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ГП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81,2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48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98,0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ДГП-1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100,0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ДГП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50,0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ДГП 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100,0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ДГП 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100,0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ДГКП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75,0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right"/>
            </w:pPr>
            <w:r>
              <w:t>ДГКП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0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rPr>
                <w:b/>
                <w:bCs/>
              </w:rPr>
            </w:pPr>
            <w:r>
              <w:rPr>
                <w:b/>
                <w:bCs/>
              </w:rPr>
              <w:t>Ижевск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79,4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городам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80,4</w:t>
            </w:r>
          </w:p>
        </w:tc>
      </w:tr>
      <w:tr w:rsidR="009C2577" w:rsidRPr="009D3EBD" w:rsidTr="00813F1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МЗ </w:t>
            </w:r>
            <w:r>
              <w:t>(без УФСИН)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77" w:rsidRDefault="009C2577" w:rsidP="009C2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84,2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rPr>
                <w:b/>
                <w:bCs/>
              </w:rPr>
            </w:pPr>
            <w:r>
              <w:rPr>
                <w:b/>
                <w:bCs/>
              </w:rPr>
              <w:t>УФСИН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1755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1187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89,5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 </w:t>
            </w:r>
          </w:p>
        </w:tc>
      </w:tr>
      <w:tr w:rsidR="009C2577" w:rsidRPr="009D3EBD" w:rsidTr="00EA432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УР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7079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77" w:rsidRDefault="009C2577" w:rsidP="009C2577">
            <w:pPr>
              <w:jc w:val="center"/>
            </w:pPr>
            <w:r>
              <w:t>85,5</w:t>
            </w:r>
          </w:p>
        </w:tc>
      </w:tr>
    </w:tbl>
    <w:p w:rsidR="004C27F6" w:rsidRPr="009D3EBD" w:rsidRDefault="004C27F6" w:rsidP="00AD0F9C">
      <w:pPr>
        <w:shd w:val="clear" w:color="auto" w:fill="FFFFFF"/>
        <w:rPr>
          <w:b/>
          <w:bCs/>
          <w:color w:val="FF0000"/>
          <w:sz w:val="24"/>
          <w:szCs w:val="24"/>
        </w:rPr>
      </w:pPr>
    </w:p>
    <w:p w:rsidR="004C27F6" w:rsidRDefault="004C27F6" w:rsidP="00AD0F9C">
      <w:pPr>
        <w:shd w:val="clear" w:color="auto" w:fill="FFFFFF"/>
        <w:rPr>
          <w:b/>
          <w:bCs/>
          <w:color w:val="FF0000"/>
          <w:sz w:val="24"/>
          <w:szCs w:val="24"/>
        </w:rPr>
      </w:pPr>
    </w:p>
    <w:p w:rsidR="00AF082F" w:rsidRPr="009D3EBD" w:rsidRDefault="00AF082F" w:rsidP="00AD0F9C">
      <w:pPr>
        <w:shd w:val="clear" w:color="auto" w:fill="FFFFFF"/>
        <w:rPr>
          <w:b/>
          <w:bCs/>
          <w:color w:val="FF0000"/>
          <w:sz w:val="24"/>
          <w:szCs w:val="24"/>
        </w:rPr>
      </w:pPr>
    </w:p>
    <w:p w:rsidR="00E42950" w:rsidRPr="00695656" w:rsidRDefault="007261B9" w:rsidP="00FC325A">
      <w:pPr>
        <w:shd w:val="clear" w:color="auto" w:fill="FFFFFF"/>
        <w:jc w:val="both"/>
        <w:rPr>
          <w:b/>
          <w:sz w:val="28"/>
          <w:szCs w:val="28"/>
        </w:rPr>
      </w:pPr>
      <w:r w:rsidRPr="009D3EBD">
        <w:rPr>
          <w:color w:val="FF0000"/>
          <w:spacing w:val="1"/>
        </w:rPr>
        <w:t xml:space="preserve">   </w:t>
      </w:r>
      <w:r w:rsidR="00CA06B5" w:rsidRPr="009D3EBD">
        <w:rPr>
          <w:color w:val="FF0000"/>
          <w:spacing w:val="1"/>
        </w:rPr>
        <w:tab/>
      </w:r>
      <w:r w:rsidR="00C677F1" w:rsidRPr="00695656">
        <w:rPr>
          <w:b/>
          <w:sz w:val="28"/>
          <w:szCs w:val="28"/>
        </w:rPr>
        <w:t>С</w:t>
      </w:r>
      <w:r w:rsidR="00E42950" w:rsidRPr="00695656">
        <w:rPr>
          <w:b/>
          <w:sz w:val="28"/>
          <w:szCs w:val="28"/>
        </w:rPr>
        <w:t>мертност</w:t>
      </w:r>
      <w:r w:rsidR="00C677F1" w:rsidRPr="00695656">
        <w:rPr>
          <w:b/>
          <w:sz w:val="28"/>
          <w:szCs w:val="28"/>
        </w:rPr>
        <w:t>ь</w:t>
      </w:r>
      <w:r w:rsidR="00E42950" w:rsidRPr="00695656">
        <w:rPr>
          <w:b/>
          <w:sz w:val="28"/>
          <w:szCs w:val="28"/>
        </w:rPr>
        <w:t xml:space="preserve"> среди ВИЧ</w:t>
      </w:r>
      <w:r w:rsidR="00C2734F" w:rsidRPr="00695656">
        <w:rPr>
          <w:b/>
          <w:sz w:val="28"/>
          <w:szCs w:val="28"/>
        </w:rPr>
        <w:t xml:space="preserve"> </w:t>
      </w:r>
      <w:r w:rsidR="00E42950" w:rsidRPr="00695656">
        <w:rPr>
          <w:b/>
          <w:sz w:val="28"/>
          <w:szCs w:val="28"/>
        </w:rPr>
        <w:t>-</w:t>
      </w:r>
      <w:r w:rsidR="00C2734F" w:rsidRPr="00695656">
        <w:rPr>
          <w:b/>
          <w:sz w:val="28"/>
          <w:szCs w:val="28"/>
        </w:rPr>
        <w:t xml:space="preserve"> </w:t>
      </w:r>
      <w:r w:rsidR="00E42950" w:rsidRPr="00695656">
        <w:rPr>
          <w:b/>
          <w:sz w:val="28"/>
          <w:szCs w:val="28"/>
        </w:rPr>
        <w:t xml:space="preserve">инфицированных </w:t>
      </w:r>
    </w:p>
    <w:p w:rsidR="00411825" w:rsidRDefault="00411825" w:rsidP="00411825">
      <w:pPr>
        <w:pStyle w:val="31"/>
        <w:ind w:firstLine="720"/>
        <w:jc w:val="both"/>
        <w:rPr>
          <w:color w:val="FF0000"/>
          <w:sz w:val="24"/>
        </w:rPr>
      </w:pPr>
    </w:p>
    <w:p w:rsidR="00AF082F" w:rsidRPr="009D3EBD" w:rsidRDefault="00AF082F" w:rsidP="00411825">
      <w:pPr>
        <w:pStyle w:val="31"/>
        <w:ind w:firstLine="720"/>
        <w:jc w:val="both"/>
        <w:rPr>
          <w:color w:val="FF0000"/>
          <w:sz w:val="24"/>
        </w:rPr>
      </w:pPr>
    </w:p>
    <w:p w:rsidR="00BC7B9C" w:rsidRPr="009C2577" w:rsidRDefault="00BC7B9C" w:rsidP="009C2577">
      <w:pPr>
        <w:ind w:firstLine="284"/>
        <w:rPr>
          <w:color w:val="FF0000"/>
          <w:sz w:val="24"/>
          <w:szCs w:val="24"/>
        </w:rPr>
      </w:pPr>
      <w:r w:rsidRPr="009D3EBD">
        <w:rPr>
          <w:color w:val="FF0000"/>
        </w:rPr>
        <w:t xml:space="preserve">    </w:t>
      </w:r>
      <w:r w:rsidR="009C2577" w:rsidRPr="009C2577">
        <w:rPr>
          <w:sz w:val="24"/>
          <w:szCs w:val="24"/>
        </w:rPr>
        <w:t>За все годы регистрации умерло 1604 ВИЧ-инфицированных, в стадии СПИДа – 290* человек.</w:t>
      </w:r>
      <w:r w:rsidRPr="009C2577">
        <w:rPr>
          <w:color w:val="FF0000"/>
          <w:sz w:val="24"/>
          <w:szCs w:val="24"/>
        </w:rPr>
        <w:t xml:space="preserve"> </w:t>
      </w:r>
    </w:p>
    <w:p w:rsidR="0088368F" w:rsidRPr="009C2577" w:rsidRDefault="0088368F" w:rsidP="00BC7B9C">
      <w:pPr>
        <w:rPr>
          <w:color w:val="FF0000"/>
          <w:sz w:val="24"/>
          <w:szCs w:val="24"/>
        </w:rPr>
      </w:pPr>
    </w:p>
    <w:tbl>
      <w:tblPr>
        <w:tblW w:w="10401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0"/>
        <w:gridCol w:w="1134"/>
        <w:gridCol w:w="1134"/>
        <w:gridCol w:w="1134"/>
        <w:gridCol w:w="1559"/>
      </w:tblGrid>
      <w:tr w:rsidR="00BC7B9C" w:rsidRPr="009D3EBD" w:rsidTr="00EA4325">
        <w:tc>
          <w:tcPr>
            <w:tcW w:w="5440" w:type="dxa"/>
            <w:shd w:val="clear" w:color="auto" w:fill="auto"/>
          </w:tcPr>
          <w:p w:rsidR="00BC7B9C" w:rsidRPr="00695656" w:rsidRDefault="00BC7B9C" w:rsidP="00D055B4">
            <w:pPr>
              <w:jc w:val="center"/>
              <w:rPr>
                <w:b/>
              </w:rPr>
            </w:pPr>
            <w:r w:rsidRPr="00695656">
              <w:rPr>
                <w:b/>
              </w:rPr>
              <w:t>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695656" w:rsidRDefault="00BC7B9C" w:rsidP="009C2577">
            <w:pPr>
              <w:jc w:val="center"/>
              <w:rPr>
                <w:b/>
              </w:rPr>
            </w:pPr>
            <w:r w:rsidRPr="00695656">
              <w:rPr>
                <w:b/>
              </w:rPr>
              <w:t>201</w:t>
            </w:r>
            <w:r w:rsidR="009C2577" w:rsidRPr="00695656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695656" w:rsidRDefault="00BC7B9C" w:rsidP="009C2577">
            <w:pPr>
              <w:jc w:val="center"/>
              <w:rPr>
                <w:b/>
              </w:rPr>
            </w:pPr>
            <w:r w:rsidRPr="00695656">
              <w:rPr>
                <w:b/>
              </w:rPr>
              <w:t>201</w:t>
            </w:r>
            <w:r w:rsidR="009C2577" w:rsidRPr="00695656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695656" w:rsidRDefault="00BC7B9C" w:rsidP="009C2577">
            <w:pPr>
              <w:jc w:val="center"/>
              <w:rPr>
                <w:b/>
              </w:rPr>
            </w:pPr>
            <w:r w:rsidRPr="00695656">
              <w:rPr>
                <w:b/>
              </w:rPr>
              <w:t>201</w:t>
            </w:r>
            <w:r w:rsidR="009C2577" w:rsidRPr="00695656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B9C" w:rsidRPr="00695656" w:rsidRDefault="00BC7B9C" w:rsidP="00EA4325">
            <w:pPr>
              <w:jc w:val="center"/>
              <w:rPr>
                <w:b/>
              </w:rPr>
            </w:pPr>
            <w:r w:rsidRPr="00695656">
              <w:rPr>
                <w:b/>
              </w:rPr>
              <w:t>Рост(+)/</w:t>
            </w:r>
          </w:p>
          <w:p w:rsidR="00BC7B9C" w:rsidRPr="00695656" w:rsidRDefault="00BC7B9C" w:rsidP="00EA4325">
            <w:pPr>
              <w:jc w:val="center"/>
              <w:rPr>
                <w:b/>
              </w:rPr>
            </w:pPr>
            <w:r w:rsidRPr="00695656">
              <w:rPr>
                <w:b/>
              </w:rPr>
              <w:t>Сн</w:t>
            </w:r>
            <w:r w:rsidRPr="00695656">
              <w:rPr>
                <w:b/>
              </w:rPr>
              <w:t>и</w:t>
            </w:r>
            <w:r w:rsidRPr="00695656">
              <w:rPr>
                <w:b/>
              </w:rPr>
              <w:t>жение(-)</w:t>
            </w:r>
          </w:p>
        </w:tc>
      </w:tr>
      <w:tr w:rsidR="009C2577" w:rsidRPr="009D3EBD" w:rsidTr="00813F12">
        <w:tc>
          <w:tcPr>
            <w:tcW w:w="5440" w:type="dxa"/>
            <w:shd w:val="clear" w:color="auto" w:fill="auto"/>
          </w:tcPr>
          <w:p w:rsidR="009C2577" w:rsidRPr="00695656" w:rsidRDefault="009C2577" w:rsidP="009C2577">
            <w:r w:rsidRPr="00695656">
              <w:t>Всего умерших:</w:t>
            </w:r>
          </w:p>
        </w:tc>
        <w:tc>
          <w:tcPr>
            <w:tcW w:w="1134" w:type="dxa"/>
            <w:shd w:val="clear" w:color="auto" w:fill="auto"/>
          </w:tcPr>
          <w:p w:rsidR="009C2577" w:rsidRPr="00695656" w:rsidRDefault="009C2577" w:rsidP="009C2577">
            <w:r w:rsidRPr="00695656">
              <w:t>1083</w:t>
            </w:r>
          </w:p>
        </w:tc>
        <w:tc>
          <w:tcPr>
            <w:tcW w:w="1134" w:type="dxa"/>
            <w:shd w:val="clear" w:color="auto" w:fill="auto"/>
          </w:tcPr>
          <w:p w:rsidR="009C2577" w:rsidRPr="00695656" w:rsidRDefault="009C2577" w:rsidP="009C2577">
            <w:r w:rsidRPr="00695656">
              <w:t>1325</w:t>
            </w:r>
          </w:p>
        </w:tc>
        <w:tc>
          <w:tcPr>
            <w:tcW w:w="1134" w:type="dxa"/>
            <w:shd w:val="clear" w:color="auto" w:fill="auto"/>
          </w:tcPr>
          <w:p w:rsidR="009C2577" w:rsidRPr="00695656" w:rsidRDefault="009C2577" w:rsidP="009C2577">
            <w:r w:rsidRPr="00695656">
              <w:t>1604</w:t>
            </w:r>
          </w:p>
        </w:tc>
        <w:tc>
          <w:tcPr>
            <w:tcW w:w="1559" w:type="dxa"/>
            <w:shd w:val="clear" w:color="auto" w:fill="auto"/>
          </w:tcPr>
          <w:p w:rsidR="009C2577" w:rsidRPr="00695656" w:rsidRDefault="009C2577" w:rsidP="009C2577"/>
        </w:tc>
      </w:tr>
      <w:tr w:rsidR="009C2577" w:rsidRPr="009D3EBD" w:rsidTr="00813F12">
        <w:tc>
          <w:tcPr>
            <w:tcW w:w="5440" w:type="dxa"/>
            <w:shd w:val="clear" w:color="auto" w:fill="auto"/>
          </w:tcPr>
          <w:p w:rsidR="009C2577" w:rsidRPr="00695656" w:rsidRDefault="009C2577" w:rsidP="009C2577">
            <w:r w:rsidRPr="00695656">
              <w:t>Из них: от ВИЧ-инфекции,</w:t>
            </w:r>
          </w:p>
          <w:p w:rsidR="009C2577" w:rsidRPr="00695656" w:rsidRDefault="009C2577" w:rsidP="009C2577">
            <w:r w:rsidRPr="00695656">
              <w:t xml:space="preserve">               В т.ч. в стадии СПИДа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250</w:t>
            </w:r>
          </w:p>
          <w:p w:rsidR="009C2577" w:rsidRDefault="009C2577" w:rsidP="009C2577">
            <w:r>
              <w:t>175*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309</w:t>
            </w:r>
          </w:p>
          <w:p w:rsidR="009C2577" w:rsidRDefault="009C2577" w:rsidP="009C2577">
            <w:r>
              <w:t>219*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398</w:t>
            </w:r>
          </w:p>
          <w:p w:rsidR="009C2577" w:rsidRDefault="009C2577" w:rsidP="009C2577">
            <w:r>
              <w:t>290*</w:t>
            </w:r>
          </w:p>
        </w:tc>
        <w:tc>
          <w:tcPr>
            <w:tcW w:w="1559" w:type="dxa"/>
            <w:shd w:val="clear" w:color="auto" w:fill="auto"/>
          </w:tcPr>
          <w:p w:rsidR="009C2577" w:rsidRDefault="009C2577" w:rsidP="009C2577"/>
        </w:tc>
      </w:tr>
      <w:tr w:rsidR="009C2577" w:rsidRPr="009D3EBD" w:rsidTr="00813F12">
        <w:tc>
          <w:tcPr>
            <w:tcW w:w="5440" w:type="dxa"/>
            <w:shd w:val="clear" w:color="auto" w:fill="auto"/>
          </w:tcPr>
          <w:p w:rsidR="009C2577" w:rsidRPr="00695656" w:rsidRDefault="009C2577" w:rsidP="009C2577">
            <w:r w:rsidRPr="00695656">
              <w:t>Умерло в течение года (в абс. чи</w:t>
            </w:r>
            <w:r w:rsidRPr="00695656">
              <w:t>с</w:t>
            </w:r>
            <w:r w:rsidRPr="00695656">
              <w:t>лах)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161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242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279</w:t>
            </w:r>
          </w:p>
        </w:tc>
        <w:tc>
          <w:tcPr>
            <w:tcW w:w="1559" w:type="dxa"/>
            <w:shd w:val="clear" w:color="auto" w:fill="auto"/>
          </w:tcPr>
          <w:p w:rsidR="009C2577" w:rsidRDefault="009C2577" w:rsidP="009C2577">
            <w:r>
              <w:t>+ 15,3%</w:t>
            </w:r>
          </w:p>
        </w:tc>
      </w:tr>
      <w:tr w:rsidR="009C2577" w:rsidRPr="009D3EBD" w:rsidTr="00813F12">
        <w:tc>
          <w:tcPr>
            <w:tcW w:w="5440" w:type="dxa"/>
            <w:shd w:val="clear" w:color="auto" w:fill="auto"/>
          </w:tcPr>
          <w:p w:rsidR="009C2577" w:rsidRPr="00695656" w:rsidRDefault="009C2577" w:rsidP="009C2577">
            <w:r w:rsidRPr="00695656">
              <w:t>В том числе от ВИЧ-инфекции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89</w:t>
            </w:r>
          </w:p>
        </w:tc>
        <w:tc>
          <w:tcPr>
            <w:tcW w:w="1559" w:type="dxa"/>
            <w:shd w:val="clear" w:color="auto" w:fill="auto"/>
          </w:tcPr>
          <w:p w:rsidR="009C2577" w:rsidRDefault="009C2577" w:rsidP="009C2577">
            <w:r>
              <w:t>+ в 1,5 раза</w:t>
            </w:r>
          </w:p>
        </w:tc>
      </w:tr>
      <w:tr w:rsidR="009C2577" w:rsidRPr="009D3EBD" w:rsidTr="00813F12">
        <w:tc>
          <w:tcPr>
            <w:tcW w:w="5440" w:type="dxa"/>
            <w:shd w:val="clear" w:color="auto" w:fill="auto"/>
          </w:tcPr>
          <w:p w:rsidR="009C2577" w:rsidRPr="00695656" w:rsidRDefault="009C2577" w:rsidP="009C2577">
            <w:r w:rsidRPr="00695656">
              <w:t>Из них: городских жит</w:t>
            </w:r>
            <w:r w:rsidRPr="00695656">
              <w:t>е</w:t>
            </w:r>
            <w:r w:rsidRPr="00695656">
              <w:t>лей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116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189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207</w:t>
            </w:r>
          </w:p>
        </w:tc>
        <w:tc>
          <w:tcPr>
            <w:tcW w:w="1559" w:type="dxa"/>
            <w:shd w:val="clear" w:color="auto" w:fill="auto"/>
          </w:tcPr>
          <w:p w:rsidR="009C2577" w:rsidRDefault="009C2577" w:rsidP="009C2577">
            <w:r>
              <w:t xml:space="preserve">+ 9,5% </w:t>
            </w:r>
          </w:p>
        </w:tc>
      </w:tr>
      <w:tr w:rsidR="009C2577" w:rsidRPr="009D3EBD" w:rsidTr="00813F12">
        <w:tc>
          <w:tcPr>
            <w:tcW w:w="5440" w:type="dxa"/>
            <w:shd w:val="clear" w:color="auto" w:fill="auto"/>
          </w:tcPr>
          <w:p w:rsidR="009C2577" w:rsidRPr="00695656" w:rsidRDefault="009C2577" w:rsidP="009C2577">
            <w:r w:rsidRPr="00695656">
              <w:t xml:space="preserve">              Сельских жит</w:t>
            </w:r>
            <w:r w:rsidRPr="00695656">
              <w:t>е</w:t>
            </w:r>
            <w:r w:rsidRPr="00695656">
              <w:t>лей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72</w:t>
            </w:r>
          </w:p>
        </w:tc>
        <w:tc>
          <w:tcPr>
            <w:tcW w:w="1559" w:type="dxa"/>
            <w:shd w:val="clear" w:color="auto" w:fill="auto"/>
          </w:tcPr>
          <w:p w:rsidR="009C2577" w:rsidRDefault="009C2577" w:rsidP="009C2577">
            <w:r>
              <w:t>+ 35,8%</w:t>
            </w:r>
          </w:p>
        </w:tc>
      </w:tr>
      <w:tr w:rsidR="009C2577" w:rsidRPr="009D3EBD" w:rsidTr="00813F12">
        <w:tc>
          <w:tcPr>
            <w:tcW w:w="5440" w:type="dxa"/>
            <w:shd w:val="clear" w:color="auto" w:fill="auto"/>
          </w:tcPr>
          <w:p w:rsidR="009C2577" w:rsidRPr="00695656" w:rsidRDefault="009C2577" w:rsidP="009C2577">
            <w:r w:rsidRPr="00695656">
              <w:t>Смертность на 100000 насел</w:t>
            </w:r>
            <w:r w:rsidRPr="00695656">
              <w:t>е</w:t>
            </w:r>
            <w:r w:rsidRPr="00695656">
              <w:t>ния</w:t>
            </w:r>
          </w:p>
          <w:p w:rsidR="009C2577" w:rsidRPr="00695656" w:rsidRDefault="009C2577" w:rsidP="009C2577">
            <w:r w:rsidRPr="00695656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/>
          <w:p w:rsidR="009C2577" w:rsidRDefault="009C2577" w:rsidP="009C2577">
            <w:r>
              <w:t>10,61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/>
          <w:p w:rsidR="009C2577" w:rsidRDefault="009C2577" w:rsidP="009C2577">
            <w:r>
              <w:t>15,95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/>
          <w:p w:rsidR="009C2577" w:rsidRDefault="009C2577" w:rsidP="009C2577">
            <w:r>
              <w:t>18,4</w:t>
            </w:r>
          </w:p>
        </w:tc>
        <w:tc>
          <w:tcPr>
            <w:tcW w:w="1559" w:type="dxa"/>
            <w:shd w:val="clear" w:color="auto" w:fill="auto"/>
          </w:tcPr>
          <w:p w:rsidR="009C2577" w:rsidRDefault="009C2577" w:rsidP="009C2577"/>
          <w:p w:rsidR="009C2577" w:rsidRDefault="009C2577" w:rsidP="009C2577">
            <w:r>
              <w:t>+ 15,4%</w:t>
            </w:r>
          </w:p>
        </w:tc>
      </w:tr>
      <w:tr w:rsidR="009C2577" w:rsidRPr="009D3EBD" w:rsidTr="00813F12">
        <w:tc>
          <w:tcPr>
            <w:tcW w:w="5440" w:type="dxa"/>
            <w:shd w:val="clear" w:color="auto" w:fill="auto"/>
          </w:tcPr>
          <w:p w:rsidR="009C2577" w:rsidRPr="00695656" w:rsidRDefault="009C2577" w:rsidP="009C2577">
            <w:r w:rsidRPr="00695656">
              <w:t>В т.ч. от ВИЧ-инфекции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3,22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3,89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5,87</w:t>
            </w:r>
          </w:p>
        </w:tc>
        <w:tc>
          <w:tcPr>
            <w:tcW w:w="1559" w:type="dxa"/>
            <w:shd w:val="clear" w:color="auto" w:fill="auto"/>
          </w:tcPr>
          <w:p w:rsidR="009C2577" w:rsidRDefault="009C2577" w:rsidP="009C2577">
            <w:r>
              <w:t xml:space="preserve">+ 1,5 раза </w:t>
            </w:r>
          </w:p>
        </w:tc>
      </w:tr>
      <w:tr w:rsidR="009C2577" w:rsidRPr="009D3EBD" w:rsidTr="00813F12">
        <w:tc>
          <w:tcPr>
            <w:tcW w:w="5440" w:type="dxa"/>
            <w:shd w:val="clear" w:color="auto" w:fill="auto"/>
          </w:tcPr>
          <w:p w:rsidR="009C2577" w:rsidRPr="00695656" w:rsidRDefault="009C2577" w:rsidP="009C2577">
            <w:r w:rsidRPr="00695656">
              <w:t>-У городских ж</w:t>
            </w:r>
            <w:r w:rsidRPr="00695656">
              <w:t>и</w:t>
            </w:r>
            <w:r w:rsidRPr="00695656">
              <w:t>телей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11,76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19,16</w:t>
            </w:r>
          </w:p>
        </w:tc>
        <w:tc>
          <w:tcPr>
            <w:tcW w:w="1134" w:type="dxa"/>
            <w:shd w:val="clear" w:color="auto" w:fill="auto"/>
          </w:tcPr>
          <w:p w:rsidR="009C2577" w:rsidRDefault="009C2577" w:rsidP="009C2577">
            <w:r>
              <w:t>20,8</w:t>
            </w:r>
          </w:p>
        </w:tc>
        <w:tc>
          <w:tcPr>
            <w:tcW w:w="1559" w:type="dxa"/>
            <w:shd w:val="clear" w:color="auto" w:fill="auto"/>
          </w:tcPr>
          <w:p w:rsidR="009C2577" w:rsidRDefault="009C2577" w:rsidP="009C2577">
            <w:r>
              <w:t>+ 8,6%</w:t>
            </w:r>
          </w:p>
        </w:tc>
      </w:tr>
      <w:tr w:rsidR="009C2577" w:rsidRPr="00695656" w:rsidTr="00813F12">
        <w:tc>
          <w:tcPr>
            <w:tcW w:w="5440" w:type="dxa"/>
            <w:shd w:val="clear" w:color="auto" w:fill="auto"/>
          </w:tcPr>
          <w:p w:rsidR="009C2577" w:rsidRPr="00695656" w:rsidRDefault="009C2577" w:rsidP="009C2577">
            <w:r w:rsidRPr="00695656">
              <w:t>-У сельских ж</w:t>
            </w:r>
            <w:r w:rsidRPr="00695656">
              <w:t>и</w:t>
            </w:r>
            <w:r w:rsidRPr="00695656">
              <w:t>телей</w:t>
            </w:r>
          </w:p>
        </w:tc>
        <w:tc>
          <w:tcPr>
            <w:tcW w:w="1134" w:type="dxa"/>
            <w:shd w:val="clear" w:color="auto" w:fill="auto"/>
          </w:tcPr>
          <w:p w:rsidR="009C2577" w:rsidRPr="00695656" w:rsidRDefault="009C2577" w:rsidP="009C2577">
            <w:r w:rsidRPr="00695656">
              <w:t>8,47</w:t>
            </w:r>
          </w:p>
        </w:tc>
        <w:tc>
          <w:tcPr>
            <w:tcW w:w="1134" w:type="dxa"/>
            <w:shd w:val="clear" w:color="auto" w:fill="auto"/>
          </w:tcPr>
          <w:p w:rsidR="009C2577" w:rsidRPr="00695656" w:rsidRDefault="009C2577" w:rsidP="009C2577">
            <w:r w:rsidRPr="00695656">
              <w:t>9,98</w:t>
            </w:r>
          </w:p>
        </w:tc>
        <w:tc>
          <w:tcPr>
            <w:tcW w:w="1134" w:type="dxa"/>
            <w:shd w:val="clear" w:color="auto" w:fill="auto"/>
          </w:tcPr>
          <w:p w:rsidR="009C2577" w:rsidRPr="00695656" w:rsidRDefault="009C2577" w:rsidP="009C2577">
            <w:r w:rsidRPr="00695656">
              <w:t>13,77</w:t>
            </w:r>
          </w:p>
        </w:tc>
        <w:tc>
          <w:tcPr>
            <w:tcW w:w="1559" w:type="dxa"/>
            <w:shd w:val="clear" w:color="auto" w:fill="auto"/>
          </w:tcPr>
          <w:p w:rsidR="009C2577" w:rsidRPr="00695656" w:rsidRDefault="009C2577" w:rsidP="009C2577">
            <w:r w:rsidRPr="00695656">
              <w:t>+ 38%</w:t>
            </w:r>
          </w:p>
        </w:tc>
      </w:tr>
    </w:tbl>
    <w:p w:rsidR="00BC7B9C" w:rsidRPr="00695656" w:rsidRDefault="00BC7B9C" w:rsidP="00BC7B9C">
      <w:r w:rsidRPr="00695656">
        <w:rPr>
          <w:sz w:val="18"/>
          <w:szCs w:val="18"/>
        </w:rPr>
        <w:t xml:space="preserve">* </w:t>
      </w:r>
      <w:r w:rsidR="009C2577" w:rsidRPr="00695656">
        <w:t>Примечание: в 2015 году умерло  больных с диагнозом «СПИД» 75 человек</w:t>
      </w:r>
      <w:r w:rsidR="00213FA4">
        <w:t>,  из них 4 человека от других причин</w:t>
      </w:r>
      <w:r w:rsidR="009C2577" w:rsidRPr="00695656">
        <w:t xml:space="preserve"> </w:t>
      </w:r>
    </w:p>
    <w:p w:rsidR="0088368F" w:rsidRPr="009D3EBD" w:rsidRDefault="0088368F" w:rsidP="00BC7B9C">
      <w:pPr>
        <w:rPr>
          <w:color w:val="FF0000"/>
        </w:rPr>
      </w:pPr>
    </w:p>
    <w:p w:rsidR="00BC7B9C" w:rsidRDefault="00BC7B9C" w:rsidP="00EA4325">
      <w:pPr>
        <w:ind w:firstLine="284"/>
        <w:rPr>
          <w:sz w:val="24"/>
          <w:szCs w:val="24"/>
        </w:rPr>
      </w:pPr>
      <w:r w:rsidRPr="0032099C">
        <w:rPr>
          <w:sz w:val="24"/>
          <w:szCs w:val="24"/>
        </w:rPr>
        <w:t>Интенсивный показатель смертности в 201</w:t>
      </w:r>
      <w:r w:rsidR="0032099C" w:rsidRPr="0032099C">
        <w:rPr>
          <w:sz w:val="24"/>
          <w:szCs w:val="24"/>
        </w:rPr>
        <w:t>5</w:t>
      </w:r>
      <w:r w:rsidRPr="0032099C">
        <w:rPr>
          <w:sz w:val="24"/>
          <w:szCs w:val="24"/>
        </w:rPr>
        <w:t xml:space="preserve"> году вырос </w:t>
      </w:r>
      <w:r w:rsidR="0032099C" w:rsidRPr="0032099C">
        <w:rPr>
          <w:sz w:val="24"/>
          <w:szCs w:val="24"/>
        </w:rPr>
        <w:t>на</w:t>
      </w:r>
      <w:r w:rsidRPr="0032099C">
        <w:rPr>
          <w:sz w:val="24"/>
          <w:szCs w:val="24"/>
        </w:rPr>
        <w:t xml:space="preserve"> </w:t>
      </w:r>
      <w:r w:rsidR="0032099C" w:rsidRPr="0032099C">
        <w:rPr>
          <w:sz w:val="24"/>
          <w:szCs w:val="24"/>
        </w:rPr>
        <w:t>15,3%</w:t>
      </w:r>
      <w:r w:rsidRPr="0032099C">
        <w:rPr>
          <w:sz w:val="24"/>
          <w:szCs w:val="24"/>
        </w:rPr>
        <w:t>.</w:t>
      </w:r>
    </w:p>
    <w:p w:rsidR="00AF082F" w:rsidRPr="0032099C" w:rsidRDefault="00AF082F" w:rsidP="00EA4325">
      <w:pPr>
        <w:ind w:firstLine="284"/>
        <w:rPr>
          <w:sz w:val="24"/>
          <w:szCs w:val="24"/>
        </w:rPr>
      </w:pPr>
    </w:p>
    <w:p w:rsidR="0032099C" w:rsidRDefault="0032099C" w:rsidP="00EA4325">
      <w:pPr>
        <w:ind w:firstLine="284"/>
        <w:rPr>
          <w:color w:val="FF0000"/>
          <w:sz w:val="24"/>
          <w:szCs w:val="24"/>
        </w:rPr>
      </w:pPr>
    </w:p>
    <w:tbl>
      <w:tblPr>
        <w:tblW w:w="10505" w:type="dxa"/>
        <w:tblInd w:w="93" w:type="dxa"/>
        <w:tblLook w:val="0000"/>
      </w:tblPr>
      <w:tblGrid>
        <w:gridCol w:w="8237"/>
        <w:gridCol w:w="1134"/>
        <w:gridCol w:w="1134"/>
      </w:tblGrid>
      <w:tr w:rsidR="00213FA4" w:rsidRPr="000464FD" w:rsidTr="00213FA4">
        <w:trPr>
          <w:trHeight w:val="52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A4" w:rsidRPr="000464FD" w:rsidRDefault="00213FA4" w:rsidP="00D70E1E">
            <w:pPr>
              <w:jc w:val="center"/>
              <w:rPr>
                <w:b/>
                <w:bCs/>
                <w:i/>
                <w:iCs/>
              </w:rPr>
            </w:pPr>
            <w:r w:rsidRPr="000464FD">
              <w:rPr>
                <w:b/>
                <w:bCs/>
                <w:i/>
                <w:iCs/>
              </w:rPr>
              <w:lastRenderedPageBreak/>
              <w:t>Число умерших инфицированных 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D70E1E">
            <w:pPr>
              <w:jc w:val="center"/>
              <w:rPr>
                <w:b/>
                <w:bCs/>
              </w:rPr>
            </w:pPr>
            <w:r w:rsidRPr="000464FD">
              <w:rPr>
                <w:b/>
                <w:bCs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D70E1E">
            <w:pPr>
              <w:jc w:val="center"/>
              <w:rPr>
                <w:b/>
                <w:bCs/>
              </w:rPr>
            </w:pPr>
            <w:r w:rsidRPr="000464FD">
              <w:rPr>
                <w:b/>
                <w:bCs/>
              </w:rPr>
              <w:t>2015г.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A4" w:rsidRPr="000464FD" w:rsidRDefault="00213FA4" w:rsidP="00D70E1E">
            <w:pPr>
              <w:rPr>
                <w:b/>
                <w:bCs/>
              </w:rPr>
            </w:pPr>
            <w:r w:rsidRPr="000464FD">
              <w:rPr>
                <w:b/>
                <w:bCs/>
              </w:rPr>
              <w:t>За отчетный год/период сколько ВИЧ-позитивных  умерли в субъекте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279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A4" w:rsidRPr="000464FD" w:rsidRDefault="00213FA4" w:rsidP="00D70E1E">
            <w:pPr>
              <w:ind w:firstLineChars="300" w:firstLine="602"/>
              <w:rPr>
                <w:b/>
                <w:bCs/>
              </w:rPr>
            </w:pPr>
            <w:r w:rsidRPr="000464FD">
              <w:rPr>
                <w:b/>
                <w:bCs/>
              </w:rPr>
              <w:t>в том числе жителей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276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A4" w:rsidRPr="000464FD" w:rsidRDefault="00213FA4" w:rsidP="00D70E1E">
            <w:pPr>
              <w:ind w:firstLineChars="100" w:firstLine="200"/>
            </w:pPr>
            <w:r w:rsidRPr="000464FD">
              <w:t>Среди умерших ВИЧ-позитивных  имели уровень CD4 более 350 кл/мкл в теч</w:t>
            </w:r>
            <w:r w:rsidRPr="000464FD">
              <w:t>е</w:t>
            </w:r>
            <w:r w:rsidRPr="000464FD">
              <w:t>ние 3 мес.</w:t>
            </w:r>
            <w:r>
              <w:t xml:space="preserve"> и менее до смерти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70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A4" w:rsidRPr="000464FD" w:rsidRDefault="00213FA4" w:rsidP="00D70E1E">
            <w:pPr>
              <w:ind w:firstLineChars="100" w:firstLine="200"/>
            </w:pPr>
            <w:r w:rsidRPr="000464FD">
              <w:t>Среди умерших ВИЧ-позитивных детей в возрасте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A4" w:rsidRPr="000464FD" w:rsidRDefault="00213FA4" w:rsidP="00D70E1E">
            <w:pPr>
              <w:ind w:firstLineChars="100" w:firstLine="200"/>
            </w:pPr>
            <w:r w:rsidRPr="000464FD">
              <w:t>Среди умерших ВИЧ-позитивных женщин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84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A4" w:rsidRPr="000464FD" w:rsidRDefault="00213FA4" w:rsidP="00D70E1E">
            <w:pPr>
              <w:rPr>
                <w:b/>
                <w:bCs/>
              </w:rPr>
            </w:pPr>
            <w:r w:rsidRPr="000464FD">
              <w:rPr>
                <w:b/>
                <w:bCs/>
              </w:rPr>
              <w:t>Всего ВИЧ-позитивных  умерли в субъекте РФ от заболевани</w:t>
            </w:r>
            <w:r>
              <w:rPr>
                <w:b/>
                <w:bCs/>
              </w:rPr>
              <w:t xml:space="preserve">й В20-В24 по МКБ-10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89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b/>
                <w:bCs/>
                <w:color w:val="000000"/>
              </w:rPr>
            </w:pPr>
            <w:r w:rsidRPr="000464FD">
              <w:rPr>
                <w:b/>
                <w:bCs/>
                <w:color w:val="000000"/>
              </w:rPr>
              <w:t>Болезнь, вызванная ВИЧ, проявляющаяся  в виде инфекционных и паразитарных  б</w:t>
            </w:r>
            <w:r w:rsidRPr="000464FD">
              <w:rPr>
                <w:b/>
                <w:bCs/>
                <w:color w:val="000000"/>
              </w:rPr>
              <w:t>о</w:t>
            </w:r>
            <w:r w:rsidRPr="000464FD">
              <w:rPr>
                <w:b/>
                <w:bCs/>
                <w:color w:val="000000"/>
              </w:rPr>
              <w:t>лезней,</w:t>
            </w:r>
            <w:r w:rsidRPr="000464FD">
              <w:rPr>
                <w:color w:val="000000"/>
              </w:rPr>
              <w:t xml:space="preserve"> </w:t>
            </w:r>
            <w:r w:rsidRPr="000464FD">
              <w:rPr>
                <w:b/>
                <w:bCs/>
                <w:color w:val="000000"/>
              </w:rPr>
              <w:t>B20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78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микобактериальной  инфекции, B20.0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63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туберкулеза (все формы)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63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700" w:firstLine="1400"/>
              <w:rPr>
                <w:color w:val="000000"/>
              </w:rPr>
            </w:pPr>
            <w:r w:rsidRPr="000464FD">
              <w:rPr>
                <w:color w:val="000000"/>
              </w:rPr>
              <w:t>Туберкулез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18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700" w:firstLine="1400"/>
              <w:rPr>
                <w:color w:val="000000"/>
              </w:rPr>
            </w:pPr>
            <w:r w:rsidRPr="000464FD">
              <w:rPr>
                <w:color w:val="000000"/>
              </w:rPr>
              <w:t>Туберкулез генерализованный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45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213FA4">
            <w:r w:rsidRPr="000464FD">
              <w:t>В т.ч. туберкулез у пациентов, с CD4 более 350 кл/мкл в течение 3 мес. и менее до сме</w:t>
            </w:r>
            <w:r w:rsidRPr="000464FD">
              <w:t>р</w:t>
            </w:r>
            <w:r w:rsidRPr="000464FD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13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Микобактериозы, вызванные M.Kansasii, M.avium, диссеминированные и внел</w:t>
            </w:r>
            <w:r w:rsidRPr="000464FD">
              <w:rPr>
                <w:color w:val="000000"/>
              </w:rPr>
              <w:t>е</w:t>
            </w:r>
            <w:r w:rsidRPr="000464FD">
              <w:rPr>
                <w:color w:val="000000"/>
              </w:rPr>
              <w:t>гочные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других бактериальных инфе</w:t>
            </w:r>
            <w:r w:rsidRPr="000464FD">
              <w:rPr>
                <w:color w:val="000000"/>
              </w:rPr>
              <w:t>к</w:t>
            </w:r>
            <w:r w:rsidRPr="000464FD">
              <w:rPr>
                <w:color w:val="000000"/>
              </w:rPr>
              <w:t>ций, B20.1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700" w:firstLine="1400"/>
              <w:rPr>
                <w:color w:val="000000"/>
              </w:rPr>
            </w:pPr>
            <w:r w:rsidRPr="000464FD">
              <w:rPr>
                <w:color w:val="000000"/>
              </w:rPr>
              <w:t>органные поражения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700" w:firstLine="1400"/>
              <w:rPr>
                <w:color w:val="000000"/>
              </w:rPr>
            </w:pPr>
            <w:r w:rsidRPr="000464FD">
              <w:rPr>
                <w:color w:val="000000"/>
              </w:rPr>
              <w:t>из них ЦНС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Сальмонеллезные септицемии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Септический эндокардит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Бактериальный сепсис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Пневмонии возвратные (2 раза и более в течение 12 мес)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цитомегаловируного заболев</w:t>
            </w:r>
            <w:r w:rsidRPr="000464FD">
              <w:rPr>
                <w:color w:val="000000"/>
              </w:rPr>
              <w:t>а</w:t>
            </w:r>
            <w:r w:rsidRPr="000464FD">
              <w:rPr>
                <w:color w:val="000000"/>
              </w:rPr>
              <w:t>ния B20.2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Цитомегаловирусная инфекция с органными поражениями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 xml:space="preserve">из них ЦНС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других вирусных инфекций, B20.3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Простой герпес с органными поражениями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из них ЦНС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кандидоза, B20.4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генерализованные, висцеральные поражения и поражения ЦНС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из них ЦНС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других микозов, B20.5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5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Кокцидиомикоз (диссеминированный или внелегочный)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Гистоплазмоз диссеминированный или внелегочный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Криптококкоз внелегочный или с диареей более одного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600" w:firstLine="1200"/>
              <w:rPr>
                <w:color w:val="000000"/>
              </w:rPr>
            </w:pPr>
            <w:r w:rsidRPr="000464FD">
              <w:rPr>
                <w:color w:val="000000"/>
              </w:rPr>
              <w:t xml:space="preserve">Менингит криптококковый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5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Pneumocystis cаrinii, B20.6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9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 множественных инфекций, B20.7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1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проявлением других инфекционных и паразитарных боле</w:t>
            </w:r>
            <w:r w:rsidRPr="000464FD">
              <w:rPr>
                <w:color w:val="000000"/>
              </w:rPr>
              <w:t>з</w:t>
            </w:r>
            <w:r w:rsidRPr="000464FD">
              <w:rPr>
                <w:color w:val="000000"/>
              </w:rPr>
              <w:t xml:space="preserve">ней, B20.8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из них с проявлениями протозойных и паразитарных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Криптоспородиоз кишечника хронический (продолжительность более 1 мес)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Изоспороз кишечника (длительность более 1 мес)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Токсоплазмоз головного мозга у пациентов старше 1 месяца и генерализованный токсопла</w:t>
            </w:r>
            <w:r w:rsidRPr="000464FD">
              <w:rPr>
                <w:color w:val="000000"/>
              </w:rPr>
              <w:t>з</w:t>
            </w:r>
            <w:r w:rsidRPr="000464FD">
              <w:rPr>
                <w:color w:val="000000"/>
              </w:rPr>
              <w:t>моз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неуточненных инфекционных и паразитарных б</w:t>
            </w:r>
            <w:r w:rsidRPr="000464FD">
              <w:rPr>
                <w:color w:val="000000"/>
              </w:rPr>
              <w:t>о</w:t>
            </w:r>
            <w:r w:rsidRPr="000464FD">
              <w:rPr>
                <w:color w:val="000000"/>
              </w:rPr>
              <w:t>лезней, B20.9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b/>
                <w:bCs/>
                <w:color w:val="000000"/>
              </w:rPr>
            </w:pPr>
            <w:r w:rsidRPr="000464FD">
              <w:rPr>
                <w:b/>
                <w:bCs/>
                <w:color w:val="000000"/>
              </w:rPr>
              <w:t>Болезнь, вызванная ВИЧ, проявляющаяся в виде злокачественных новообразов</w:t>
            </w:r>
            <w:r w:rsidRPr="000464FD">
              <w:rPr>
                <w:b/>
                <w:bCs/>
                <w:color w:val="000000"/>
              </w:rPr>
              <w:t>а</w:t>
            </w:r>
            <w:r w:rsidRPr="000464FD">
              <w:rPr>
                <w:b/>
                <w:bCs/>
                <w:color w:val="000000"/>
              </w:rPr>
              <w:t>ний,</w:t>
            </w:r>
            <w:r w:rsidRPr="000464FD">
              <w:rPr>
                <w:color w:val="000000"/>
              </w:rPr>
              <w:t xml:space="preserve"> </w:t>
            </w:r>
            <w:r w:rsidRPr="000464FD">
              <w:rPr>
                <w:b/>
                <w:bCs/>
                <w:color w:val="000000"/>
              </w:rPr>
              <w:t>B21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4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саркомы Капоши, B21.0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лимфомы Беркитта, B21.1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других неходжкинских лимфом, B21.2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4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в т.ч. лимфома мозга первичная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</w:tr>
      <w:tr w:rsidR="00213FA4" w:rsidRPr="000464FD" w:rsidTr="00213FA4">
        <w:trPr>
          <w:trHeight w:val="51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других злокачественных новообразований лимф</w:t>
            </w:r>
            <w:r w:rsidRPr="000464FD">
              <w:rPr>
                <w:color w:val="000000"/>
              </w:rPr>
              <w:t>а</w:t>
            </w:r>
            <w:r w:rsidRPr="000464FD">
              <w:rPr>
                <w:color w:val="000000"/>
              </w:rPr>
              <w:t>тической, кроветворной и родственных им тканей, B21.3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в т.ч. иммунобластическая саркома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в т.ч. лимфогрануломатоз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lastRenderedPageBreak/>
              <w:t>Болезнь, вызванная ВИЧ, с проявлениями множественных злокачественных новообразов</w:t>
            </w:r>
            <w:r w:rsidRPr="000464FD">
              <w:rPr>
                <w:color w:val="000000"/>
              </w:rPr>
              <w:t>а</w:t>
            </w:r>
            <w:r w:rsidRPr="000464FD">
              <w:rPr>
                <w:color w:val="000000"/>
              </w:rPr>
              <w:t>ний, B21.7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других  злокачественных новообраз</w:t>
            </w:r>
            <w:r w:rsidRPr="000464FD">
              <w:rPr>
                <w:color w:val="000000"/>
              </w:rPr>
              <w:t>о</w:t>
            </w:r>
            <w:r w:rsidRPr="000464FD">
              <w:rPr>
                <w:color w:val="000000"/>
              </w:rPr>
              <w:t>ваний, B21.8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Злокачественные новообразования шейки матки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300" w:firstLine="600"/>
              <w:rPr>
                <w:color w:val="000000"/>
              </w:rPr>
            </w:pPr>
            <w:r w:rsidRPr="000464FD">
              <w:rPr>
                <w:color w:val="000000"/>
              </w:rPr>
              <w:t>Злокачественные новообразования прямой кишки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неуточненных злокачественных новообраз</w:t>
            </w:r>
            <w:r w:rsidRPr="000464FD">
              <w:rPr>
                <w:color w:val="000000"/>
              </w:rPr>
              <w:t>о</w:t>
            </w:r>
            <w:r w:rsidRPr="000464FD">
              <w:rPr>
                <w:color w:val="000000"/>
              </w:rPr>
              <w:t>ваний, B21.9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b/>
                <w:bCs/>
                <w:color w:val="000000"/>
              </w:rPr>
            </w:pPr>
            <w:r w:rsidRPr="000464FD">
              <w:rPr>
                <w:b/>
                <w:bCs/>
                <w:color w:val="000000"/>
              </w:rPr>
              <w:t>Болезнь, вызванная ВИЧ, проявляющаяся в виде других уточненных боле</w:t>
            </w:r>
            <w:r w:rsidRPr="000464FD">
              <w:rPr>
                <w:b/>
                <w:bCs/>
                <w:color w:val="000000"/>
              </w:rPr>
              <w:t>з</w:t>
            </w:r>
            <w:r w:rsidRPr="000464FD">
              <w:rPr>
                <w:b/>
                <w:bCs/>
                <w:color w:val="000000"/>
              </w:rPr>
              <w:t>ней,</w:t>
            </w:r>
            <w:r w:rsidRPr="000464FD">
              <w:rPr>
                <w:color w:val="000000"/>
              </w:rPr>
              <w:t xml:space="preserve"> </w:t>
            </w:r>
            <w:r w:rsidRPr="000464FD">
              <w:rPr>
                <w:b/>
                <w:bCs/>
                <w:color w:val="000000"/>
              </w:rPr>
              <w:t>B22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6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лимфоидного интерстициального пневмон</w:t>
            </w:r>
            <w:r w:rsidRPr="000464FD">
              <w:rPr>
                <w:color w:val="000000"/>
              </w:rPr>
              <w:t>и</w:t>
            </w:r>
            <w:r w:rsidRPr="000464FD">
              <w:rPr>
                <w:color w:val="000000"/>
              </w:rPr>
              <w:t>та, B22.1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ind w:firstLineChars="100" w:firstLine="200"/>
              <w:jc w:val="center"/>
              <w:rPr>
                <w:color w:val="000000"/>
              </w:rPr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Болезнь, вызванная ВИЧ, с проявлениями изнуряющего синдрома, B22.2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ind w:firstLineChars="100" w:firstLine="200"/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3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Прогрессирующая многоочаговая лейкоэнцефалопатия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3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color w:val="000000"/>
              </w:rPr>
            </w:pPr>
            <w:r w:rsidRPr="000464FD">
              <w:rPr>
                <w:color w:val="000000"/>
              </w:rPr>
              <w:t>Энцефалит, вызванный вирусом иммунодефицита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ind w:firstLineChars="100" w:firstLine="20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ind w:firstLineChars="100" w:firstLine="200"/>
              <w:jc w:val="center"/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b/>
                <w:bCs/>
                <w:color w:val="000000"/>
              </w:rPr>
            </w:pPr>
            <w:r w:rsidRPr="000464FD">
              <w:rPr>
                <w:b/>
                <w:bCs/>
                <w:color w:val="000000"/>
              </w:rPr>
              <w:t>Болезнь, вызванная ВИЧ, проявляющаяся в виде других состояний, B23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rPr>
                <w:b/>
                <w:bCs/>
                <w:color w:val="000000"/>
              </w:rPr>
            </w:pPr>
            <w:r w:rsidRPr="000464FD">
              <w:rPr>
                <w:b/>
                <w:bCs/>
                <w:color w:val="000000"/>
              </w:rPr>
              <w:t>Болезнь, вызванная вирусом иммунодефицита человека (ВИЧ), неуточне</w:t>
            </w:r>
            <w:r w:rsidRPr="000464FD">
              <w:rPr>
                <w:b/>
                <w:bCs/>
                <w:color w:val="000000"/>
              </w:rPr>
              <w:t>н</w:t>
            </w:r>
            <w:r w:rsidRPr="000464FD">
              <w:rPr>
                <w:b/>
                <w:bCs/>
                <w:color w:val="000000"/>
              </w:rPr>
              <w:t>ная, B24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100" w:firstLine="201"/>
              <w:rPr>
                <w:b/>
                <w:bCs/>
              </w:rPr>
            </w:pPr>
            <w:r w:rsidRPr="000464FD">
              <w:rPr>
                <w:b/>
                <w:bCs/>
              </w:rPr>
              <w:t xml:space="preserve">Всего ВИЧ-позитивных  умерли в субъекте РФ от других причин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179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A4" w:rsidRPr="000464FD" w:rsidRDefault="00213FA4" w:rsidP="00D70E1E">
            <w:r w:rsidRPr="000464FD">
              <w:t>Среди умерших ВИЧ-позитивных  имели уровень CD4 более 350 кл/мкл в течение 3 мес. и менее до смерти  из строки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52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0464FD" w:rsidRDefault="00213FA4" w:rsidP="00D70E1E">
            <w:r w:rsidRPr="000464FD">
              <w:t>Болезни системы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32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0464FD" w:rsidRDefault="00213FA4" w:rsidP="00D70E1E">
            <w:r w:rsidRPr="000464FD">
              <w:t>Злокачественные новообразования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8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0464FD" w:rsidRDefault="00213FA4" w:rsidP="00D70E1E">
            <w:r w:rsidRPr="000464FD">
              <w:t>Заболевания органов пищеварения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49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0464FD" w:rsidRDefault="00213FA4" w:rsidP="00D70E1E">
            <w:pPr>
              <w:ind w:firstLineChars="300" w:firstLine="600"/>
            </w:pPr>
            <w:r w:rsidRPr="000464FD">
              <w:t>в т.ч. связанные с гепатитом В или 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11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FA4" w:rsidRPr="000464FD" w:rsidRDefault="00213FA4" w:rsidP="00D70E1E">
            <w:pPr>
              <w:ind w:firstLineChars="700" w:firstLine="1400"/>
            </w:pPr>
            <w:r w:rsidRPr="000464FD">
              <w:t xml:space="preserve">в т.ч.  получали АРТ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6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FA4" w:rsidRPr="000464FD" w:rsidRDefault="00213FA4" w:rsidP="00D70E1E">
            <w:pPr>
              <w:ind w:firstLineChars="700" w:firstLine="1400"/>
            </w:pPr>
            <w:r w:rsidRPr="000464FD">
              <w:t xml:space="preserve">           получали лечение гепатитов  (нуклеозидными аналогами или инте</w:t>
            </w:r>
            <w:r w:rsidRPr="000464FD">
              <w:t>р</w:t>
            </w:r>
            <w:r w:rsidRPr="000464FD">
              <w:t>феронами и/или ингибиторами протеазы HCV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FA4" w:rsidRPr="000464FD" w:rsidRDefault="00213FA4" w:rsidP="00D70E1E">
            <w:r w:rsidRPr="000464FD">
              <w:t>Болезни органов дыхания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29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FA4" w:rsidRPr="000464FD" w:rsidRDefault="00213FA4" w:rsidP="00D70E1E">
            <w:pPr>
              <w:ind w:firstLineChars="300" w:firstLine="600"/>
            </w:pPr>
            <w:r w:rsidRPr="000464FD">
              <w:t>в т.ч.     пневмония при отсутствии данных о пневмоцистной этиологии или возвра</w:t>
            </w:r>
            <w:r w:rsidRPr="000464FD">
              <w:t>т</w:t>
            </w:r>
            <w:r w:rsidRPr="000464FD">
              <w:t xml:space="preserve">ном характере заболевания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23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FA4" w:rsidRPr="000464FD" w:rsidRDefault="00213FA4" w:rsidP="00D70E1E">
            <w:pPr>
              <w:ind w:firstLineChars="700" w:firstLine="1400"/>
            </w:pPr>
            <w:r w:rsidRPr="000464FD">
              <w:t>туберкулез у пациентов с субклинической стадией ВИЧ-инфекции, с CD4 более 350 кл/мкл в течение 3 мес. и менее до смерти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6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FA4" w:rsidRPr="000464FD" w:rsidRDefault="00213FA4" w:rsidP="00D70E1E">
            <w:r w:rsidRPr="000464FD">
              <w:t>Внешние причины смерти, V01-Y98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42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FA4" w:rsidRPr="000464FD" w:rsidRDefault="00213FA4" w:rsidP="00D70E1E">
            <w:pPr>
              <w:ind w:firstLineChars="300" w:firstLine="600"/>
            </w:pPr>
            <w:r w:rsidRPr="000464FD">
              <w:t>в т.ч.  Передозировка наркотика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3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FA4" w:rsidRPr="000464FD" w:rsidRDefault="00213FA4" w:rsidP="00D70E1E">
            <w:pPr>
              <w:ind w:firstLineChars="600" w:firstLine="1200"/>
            </w:pPr>
            <w:r w:rsidRPr="000464FD">
              <w:t>Отравления алкоголем, суррогатами алкоголя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4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FA4" w:rsidRPr="000464FD" w:rsidRDefault="00213FA4" w:rsidP="00D70E1E">
            <w:pPr>
              <w:ind w:firstLineChars="600" w:firstLine="1200"/>
            </w:pPr>
            <w:r w:rsidRPr="000464FD">
              <w:t>Суицид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13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0464FD" w:rsidRDefault="00213FA4" w:rsidP="00D70E1E">
            <w:pPr>
              <w:ind w:firstLineChars="600" w:firstLine="1200"/>
            </w:pPr>
            <w:r w:rsidRPr="000464FD">
              <w:t>ДТП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3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600" w:firstLine="1200"/>
            </w:pPr>
            <w:r w:rsidRPr="000464FD">
              <w:t>Убийства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9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600" w:firstLine="1200"/>
            </w:pPr>
            <w:r w:rsidRPr="000464FD">
              <w:t>Прочие внешние причины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10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0464FD" w:rsidRDefault="00213FA4" w:rsidP="00D70E1E">
            <w:r w:rsidRPr="000464FD">
              <w:t>Другие причины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13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FA4" w:rsidRPr="000464FD" w:rsidRDefault="00213FA4" w:rsidP="00D70E1E">
            <w:pPr>
              <w:ind w:firstLineChars="300" w:firstLine="600"/>
            </w:pPr>
            <w:r w:rsidRPr="000464FD">
              <w:t>в т.ч.  Сепсис у пациентов с субклинической стадией ВИЧ-инфекции, с CD4 б</w:t>
            </w:r>
            <w:r w:rsidRPr="000464FD">
              <w:t>о</w:t>
            </w:r>
            <w:r w:rsidRPr="000464FD">
              <w:t>лее 350 кл/мкл в течение 3 мес. и менее до смерти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2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FA4" w:rsidRPr="000464FD" w:rsidRDefault="00213FA4" w:rsidP="00D70E1E">
            <w:pPr>
              <w:ind w:firstLineChars="300" w:firstLine="600"/>
            </w:pPr>
            <w:r w:rsidRPr="000464FD">
              <w:t>в т.ч.  Эндокардит у пациентов с субклинической стадией ВИЧ-инфекции, с CD4 б</w:t>
            </w:r>
            <w:r w:rsidRPr="000464FD">
              <w:t>о</w:t>
            </w:r>
            <w:r w:rsidRPr="000464FD">
              <w:t>лее 350 кл/мкл в течение 3 мес. и менее до смерти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9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A4" w:rsidRPr="000464FD" w:rsidRDefault="00213FA4" w:rsidP="00D70E1E">
            <w:pPr>
              <w:ind w:firstLineChars="100" w:firstLine="201"/>
              <w:rPr>
                <w:b/>
                <w:bCs/>
                <w:color w:val="000000"/>
              </w:rPr>
            </w:pPr>
            <w:r w:rsidRPr="000464FD">
              <w:rPr>
                <w:b/>
                <w:bCs/>
                <w:color w:val="000000"/>
              </w:rPr>
              <w:t>Нет сведений о причине смерти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A4" w:rsidRPr="000464FD" w:rsidRDefault="00213FA4" w:rsidP="00D70E1E">
            <w:pPr>
              <w:ind w:firstLineChars="100" w:firstLine="201"/>
              <w:rPr>
                <w:b/>
                <w:bCs/>
              </w:rPr>
            </w:pPr>
            <w:r w:rsidRPr="000464FD">
              <w:rPr>
                <w:b/>
                <w:bCs/>
              </w:rPr>
              <w:t>Из числа умерших проведено вскрытий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199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A4" w:rsidRPr="000464FD" w:rsidRDefault="00213FA4" w:rsidP="00D70E1E">
            <w:pPr>
              <w:ind w:firstLineChars="300" w:firstLine="602"/>
            </w:pPr>
            <w:r w:rsidRPr="000464FD">
              <w:rPr>
                <w:b/>
                <w:bCs/>
              </w:rPr>
              <w:t xml:space="preserve">Умерли </w:t>
            </w:r>
            <w:r w:rsidRPr="000464FD">
              <w:t>:                      до начала 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165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A4" w:rsidRPr="000464FD" w:rsidRDefault="00213FA4" w:rsidP="00D70E1E">
            <w:pPr>
              <w:ind w:firstLineChars="1400" w:firstLine="2800"/>
            </w:pPr>
            <w:r w:rsidRPr="000464FD">
              <w:t>на фоне 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114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A4" w:rsidRPr="000464FD" w:rsidRDefault="00213FA4" w:rsidP="00D70E1E">
            <w:pPr>
              <w:ind w:firstLineChars="1500" w:firstLine="3000"/>
            </w:pPr>
            <w:r w:rsidRPr="000464FD">
              <w:t>в.т.ч. умерли в течение первых 6 месяцев п</w:t>
            </w:r>
            <w:r w:rsidRPr="000464FD">
              <w:t>о</w:t>
            </w:r>
            <w:r w:rsidRPr="000464FD">
              <w:t>лучения 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32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A4" w:rsidRPr="000464FD" w:rsidRDefault="00213FA4" w:rsidP="00D70E1E">
            <w:pPr>
              <w:ind w:firstLineChars="100" w:firstLine="201"/>
              <w:rPr>
                <w:b/>
                <w:bCs/>
              </w:rPr>
            </w:pPr>
            <w:r w:rsidRPr="000464FD">
              <w:rPr>
                <w:b/>
                <w:bCs/>
              </w:rPr>
              <w:t>Умерли в учреждениях системы ФСИН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9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A4" w:rsidRPr="000464FD" w:rsidRDefault="00213FA4" w:rsidP="00D70E1E">
            <w:pPr>
              <w:ind w:firstLineChars="300" w:firstLine="600"/>
            </w:pPr>
            <w:r w:rsidRPr="000464FD">
              <w:t>умерли в учреждениях ФСИН от заболеваний В20-В24 по МКБ-10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</w:pPr>
            <w:r w:rsidRPr="000464FD">
              <w:t>6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A4" w:rsidRPr="000464FD" w:rsidRDefault="00213FA4" w:rsidP="00D70E1E">
            <w:pPr>
              <w:ind w:firstLineChars="300" w:firstLine="600"/>
            </w:pPr>
            <w:r w:rsidRPr="000464FD">
              <w:t>умерли в учреждениях ФСИН от других причин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3</w:t>
            </w:r>
          </w:p>
        </w:tc>
      </w:tr>
      <w:tr w:rsidR="00213FA4" w:rsidRPr="000464FD" w:rsidTr="00213FA4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A4" w:rsidRPr="00AC239C" w:rsidRDefault="00213FA4" w:rsidP="00D70E1E">
            <w:pPr>
              <w:ind w:firstLineChars="120" w:firstLine="241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AC239C">
              <w:rPr>
                <w:b/>
              </w:rPr>
              <w:t>ыявлено посмертно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4" w:rsidRPr="000464FD" w:rsidRDefault="00213FA4" w:rsidP="00213FA4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11</w:t>
            </w:r>
          </w:p>
        </w:tc>
      </w:tr>
    </w:tbl>
    <w:p w:rsidR="0032099C" w:rsidRPr="009D3EBD" w:rsidRDefault="0032099C" w:rsidP="00213FA4">
      <w:pPr>
        <w:rPr>
          <w:color w:val="FF0000"/>
          <w:sz w:val="24"/>
          <w:szCs w:val="24"/>
        </w:rPr>
      </w:pPr>
    </w:p>
    <w:p w:rsidR="00695656" w:rsidRPr="00695656" w:rsidRDefault="00695656" w:rsidP="00695656">
      <w:pPr>
        <w:ind w:firstLine="426"/>
        <w:rPr>
          <w:sz w:val="24"/>
          <w:szCs w:val="24"/>
        </w:rPr>
      </w:pPr>
      <w:r w:rsidRPr="00695656">
        <w:rPr>
          <w:sz w:val="24"/>
          <w:szCs w:val="24"/>
        </w:rPr>
        <w:t xml:space="preserve">  В структуре смертности отмечаются следующие особенности:</w:t>
      </w:r>
    </w:p>
    <w:p w:rsidR="00695656" w:rsidRPr="00695656" w:rsidRDefault="00695656" w:rsidP="00695656">
      <w:pPr>
        <w:rPr>
          <w:sz w:val="24"/>
          <w:szCs w:val="24"/>
        </w:rPr>
      </w:pPr>
      <w:r w:rsidRPr="00695656">
        <w:rPr>
          <w:sz w:val="24"/>
          <w:szCs w:val="24"/>
        </w:rPr>
        <w:t>- в 1,5 раза увеличилась доля смертности ВИЧ-инфе</w:t>
      </w:r>
      <w:r w:rsidR="00213FA4">
        <w:rPr>
          <w:sz w:val="24"/>
          <w:szCs w:val="24"/>
        </w:rPr>
        <w:t>кции как основной причины смерти</w:t>
      </w:r>
      <w:r w:rsidRPr="00695656">
        <w:rPr>
          <w:sz w:val="24"/>
          <w:szCs w:val="24"/>
        </w:rPr>
        <w:t>;</w:t>
      </w:r>
    </w:p>
    <w:p w:rsidR="00695656" w:rsidRPr="00695656" w:rsidRDefault="00695656" w:rsidP="00695656">
      <w:pPr>
        <w:rPr>
          <w:sz w:val="24"/>
          <w:szCs w:val="24"/>
        </w:rPr>
      </w:pPr>
      <w:r w:rsidRPr="00695656">
        <w:rPr>
          <w:sz w:val="24"/>
          <w:szCs w:val="24"/>
        </w:rPr>
        <w:t>- смертность в стадии СПИДа увеличилась в 1,7 раза (с 43 до 73) по сравнению с прошлым г</w:t>
      </w:r>
      <w:r w:rsidRPr="00695656">
        <w:rPr>
          <w:sz w:val="24"/>
          <w:szCs w:val="24"/>
        </w:rPr>
        <w:t>о</w:t>
      </w:r>
      <w:r w:rsidRPr="00695656">
        <w:rPr>
          <w:sz w:val="24"/>
          <w:szCs w:val="24"/>
        </w:rPr>
        <w:t>дом;</w:t>
      </w:r>
    </w:p>
    <w:p w:rsidR="00695656" w:rsidRPr="00695656" w:rsidRDefault="00695656" w:rsidP="00695656">
      <w:pPr>
        <w:rPr>
          <w:sz w:val="24"/>
          <w:szCs w:val="24"/>
        </w:rPr>
      </w:pPr>
      <w:r w:rsidRPr="00695656">
        <w:rPr>
          <w:sz w:val="24"/>
          <w:szCs w:val="24"/>
        </w:rPr>
        <w:t>- на 3,5% ув</w:t>
      </w:r>
      <w:r w:rsidR="00213FA4">
        <w:rPr>
          <w:sz w:val="24"/>
          <w:szCs w:val="24"/>
        </w:rPr>
        <w:t>еличилась доля причин смерти</w:t>
      </w:r>
      <w:r w:rsidRPr="00695656">
        <w:rPr>
          <w:sz w:val="24"/>
          <w:szCs w:val="24"/>
        </w:rPr>
        <w:t xml:space="preserve">, не связанных с ВИЧ-инфекцией. </w:t>
      </w:r>
    </w:p>
    <w:p w:rsidR="00695656" w:rsidRPr="000464FD" w:rsidRDefault="00695656" w:rsidP="00695656">
      <w:pPr>
        <w:ind w:firstLine="567"/>
      </w:pPr>
      <w:r w:rsidRPr="00695656">
        <w:rPr>
          <w:sz w:val="24"/>
          <w:szCs w:val="24"/>
        </w:rPr>
        <w:t xml:space="preserve">В разрезе муниципальных образований </w:t>
      </w:r>
      <w:r w:rsidR="00213FA4">
        <w:rPr>
          <w:sz w:val="24"/>
          <w:szCs w:val="24"/>
        </w:rPr>
        <w:t xml:space="preserve"> </w:t>
      </w:r>
      <w:r w:rsidRPr="00695656">
        <w:rPr>
          <w:sz w:val="24"/>
          <w:szCs w:val="24"/>
        </w:rPr>
        <w:t xml:space="preserve">произошло увеличение </w:t>
      </w:r>
      <w:r w:rsidR="00213FA4">
        <w:rPr>
          <w:sz w:val="24"/>
          <w:szCs w:val="24"/>
        </w:rPr>
        <w:t xml:space="preserve">уровня </w:t>
      </w:r>
      <w:r w:rsidRPr="00695656">
        <w:rPr>
          <w:sz w:val="24"/>
          <w:szCs w:val="24"/>
        </w:rPr>
        <w:t>смертности в г. Глазове, а также Балезинском, Игринском, Камбарском, М-Пургинском, Як-Бодьинском районах</w:t>
      </w:r>
      <w:r w:rsidRPr="000464FD">
        <w:t xml:space="preserve">. </w:t>
      </w:r>
    </w:p>
    <w:p w:rsidR="00BC7B9C" w:rsidRPr="009D3EBD" w:rsidRDefault="00BC7B9C" w:rsidP="00BC7B9C">
      <w:pPr>
        <w:rPr>
          <w:color w:val="FF0000"/>
        </w:rPr>
      </w:pPr>
    </w:p>
    <w:p w:rsidR="0088368F" w:rsidRPr="009D3EBD" w:rsidRDefault="0088368F" w:rsidP="00BC7B9C">
      <w:pPr>
        <w:rPr>
          <w:color w:val="FF000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C7B9C" w:rsidRPr="009D3EBD" w:rsidTr="00EA4325">
        <w:trPr>
          <w:trHeight w:val="304"/>
        </w:trPr>
        <w:tc>
          <w:tcPr>
            <w:tcW w:w="1843" w:type="dxa"/>
            <w:vMerge w:val="restart"/>
          </w:tcPr>
          <w:p w:rsidR="00BC7B9C" w:rsidRPr="009D3EBD" w:rsidRDefault="00BC7B9C" w:rsidP="00D055B4">
            <w:pPr>
              <w:rPr>
                <w:b/>
                <w:color w:val="FF000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C7B9C" w:rsidRPr="00695656" w:rsidRDefault="00BC7B9C" w:rsidP="00EA4325">
            <w:pPr>
              <w:jc w:val="center"/>
              <w:rPr>
                <w:b/>
              </w:rPr>
            </w:pPr>
            <w:r w:rsidRPr="00695656">
              <w:rPr>
                <w:b/>
              </w:rPr>
              <w:t>Всего умерших</w:t>
            </w:r>
          </w:p>
        </w:tc>
        <w:tc>
          <w:tcPr>
            <w:tcW w:w="2835" w:type="dxa"/>
            <w:gridSpan w:val="3"/>
            <w:vAlign w:val="center"/>
          </w:tcPr>
          <w:p w:rsidR="00BC7B9C" w:rsidRPr="00695656" w:rsidRDefault="00BC7B9C" w:rsidP="00EA4325">
            <w:pPr>
              <w:jc w:val="center"/>
              <w:rPr>
                <w:b/>
              </w:rPr>
            </w:pPr>
            <w:r w:rsidRPr="00695656">
              <w:rPr>
                <w:b/>
              </w:rPr>
              <w:t>Причины, связанные с ВИЧ</w:t>
            </w:r>
          </w:p>
        </w:tc>
        <w:tc>
          <w:tcPr>
            <w:tcW w:w="2835" w:type="dxa"/>
            <w:gridSpan w:val="3"/>
            <w:vAlign w:val="center"/>
          </w:tcPr>
          <w:p w:rsidR="00BC7B9C" w:rsidRPr="00695656" w:rsidRDefault="00BC7B9C" w:rsidP="00EA4325">
            <w:pPr>
              <w:jc w:val="center"/>
              <w:rPr>
                <w:b/>
              </w:rPr>
            </w:pPr>
            <w:r w:rsidRPr="00695656">
              <w:rPr>
                <w:b/>
              </w:rPr>
              <w:t>Причины, не связа</w:t>
            </w:r>
            <w:r w:rsidRPr="00695656">
              <w:rPr>
                <w:b/>
              </w:rPr>
              <w:t>н</w:t>
            </w:r>
            <w:r w:rsidRPr="00695656">
              <w:rPr>
                <w:b/>
              </w:rPr>
              <w:t>ные с ВИЧ</w:t>
            </w:r>
          </w:p>
        </w:tc>
      </w:tr>
      <w:tr w:rsidR="00BC7B9C" w:rsidRPr="009D3EBD" w:rsidTr="00EA4325">
        <w:trPr>
          <w:trHeight w:val="161"/>
        </w:trPr>
        <w:tc>
          <w:tcPr>
            <w:tcW w:w="1843" w:type="dxa"/>
            <w:vMerge/>
          </w:tcPr>
          <w:p w:rsidR="00BC7B9C" w:rsidRPr="009D3EBD" w:rsidRDefault="00BC7B9C" w:rsidP="00D055B4">
            <w:pPr>
              <w:rPr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BC7B9C" w:rsidRPr="00695656" w:rsidRDefault="00BC7B9C" w:rsidP="00695656">
            <w:pPr>
              <w:tabs>
                <w:tab w:val="left" w:pos="327"/>
              </w:tabs>
              <w:jc w:val="center"/>
            </w:pPr>
            <w:r w:rsidRPr="00695656">
              <w:t>201</w:t>
            </w:r>
            <w:r w:rsidR="00695656" w:rsidRPr="00695656">
              <w:t>5</w:t>
            </w:r>
          </w:p>
        </w:tc>
        <w:tc>
          <w:tcPr>
            <w:tcW w:w="945" w:type="dxa"/>
            <w:vAlign w:val="center"/>
          </w:tcPr>
          <w:p w:rsidR="00BC7B9C" w:rsidRPr="00695656" w:rsidRDefault="00BC7B9C" w:rsidP="00695656">
            <w:pPr>
              <w:tabs>
                <w:tab w:val="left" w:pos="327"/>
              </w:tabs>
              <w:jc w:val="center"/>
            </w:pPr>
            <w:r w:rsidRPr="00695656">
              <w:t>201</w:t>
            </w:r>
            <w:r w:rsidR="00695656" w:rsidRPr="00695656">
              <w:t>4</w:t>
            </w:r>
          </w:p>
        </w:tc>
        <w:tc>
          <w:tcPr>
            <w:tcW w:w="945" w:type="dxa"/>
            <w:vAlign w:val="center"/>
          </w:tcPr>
          <w:p w:rsidR="00BC7B9C" w:rsidRPr="00695656" w:rsidRDefault="00BC7B9C" w:rsidP="00695656">
            <w:pPr>
              <w:tabs>
                <w:tab w:val="left" w:pos="327"/>
              </w:tabs>
              <w:jc w:val="center"/>
            </w:pPr>
            <w:r w:rsidRPr="00695656">
              <w:t>201</w:t>
            </w:r>
            <w:r w:rsidR="00695656" w:rsidRPr="00695656">
              <w:t>3</w:t>
            </w:r>
          </w:p>
        </w:tc>
        <w:tc>
          <w:tcPr>
            <w:tcW w:w="945" w:type="dxa"/>
            <w:vAlign w:val="center"/>
          </w:tcPr>
          <w:p w:rsidR="00BC7B9C" w:rsidRPr="00695656" w:rsidRDefault="00BC7B9C" w:rsidP="00695656">
            <w:pPr>
              <w:jc w:val="center"/>
            </w:pPr>
            <w:r w:rsidRPr="00695656">
              <w:t>201</w:t>
            </w:r>
            <w:r w:rsidR="00695656" w:rsidRPr="00695656">
              <w:t>5</w:t>
            </w:r>
          </w:p>
        </w:tc>
        <w:tc>
          <w:tcPr>
            <w:tcW w:w="945" w:type="dxa"/>
            <w:vAlign w:val="center"/>
          </w:tcPr>
          <w:p w:rsidR="00BC7B9C" w:rsidRPr="00695656" w:rsidRDefault="00BC7B9C" w:rsidP="00695656">
            <w:pPr>
              <w:jc w:val="center"/>
            </w:pPr>
            <w:r w:rsidRPr="00695656">
              <w:t>201</w:t>
            </w:r>
            <w:r w:rsidR="00695656" w:rsidRPr="00695656">
              <w:t>4</w:t>
            </w:r>
          </w:p>
        </w:tc>
        <w:tc>
          <w:tcPr>
            <w:tcW w:w="945" w:type="dxa"/>
            <w:vAlign w:val="center"/>
          </w:tcPr>
          <w:p w:rsidR="00BC7B9C" w:rsidRPr="00695656" w:rsidRDefault="00BC7B9C" w:rsidP="00695656">
            <w:pPr>
              <w:jc w:val="center"/>
            </w:pPr>
            <w:r w:rsidRPr="00695656">
              <w:t>201</w:t>
            </w:r>
            <w:r w:rsidR="00695656" w:rsidRPr="00695656">
              <w:t>3</w:t>
            </w:r>
          </w:p>
        </w:tc>
        <w:tc>
          <w:tcPr>
            <w:tcW w:w="945" w:type="dxa"/>
            <w:vAlign w:val="center"/>
          </w:tcPr>
          <w:p w:rsidR="00BC7B9C" w:rsidRPr="00695656" w:rsidRDefault="00BC7B9C" w:rsidP="00695656">
            <w:pPr>
              <w:jc w:val="center"/>
            </w:pPr>
            <w:r w:rsidRPr="00695656">
              <w:t>201</w:t>
            </w:r>
            <w:r w:rsidR="00695656" w:rsidRPr="00695656">
              <w:t>5</w:t>
            </w:r>
          </w:p>
        </w:tc>
        <w:tc>
          <w:tcPr>
            <w:tcW w:w="945" w:type="dxa"/>
            <w:vAlign w:val="center"/>
          </w:tcPr>
          <w:p w:rsidR="00BC7B9C" w:rsidRPr="00695656" w:rsidRDefault="00BC7B9C" w:rsidP="00695656">
            <w:pPr>
              <w:jc w:val="center"/>
            </w:pPr>
            <w:r w:rsidRPr="00695656">
              <w:t>201</w:t>
            </w:r>
            <w:r w:rsidR="00695656" w:rsidRPr="00695656">
              <w:t>4</w:t>
            </w:r>
          </w:p>
        </w:tc>
        <w:tc>
          <w:tcPr>
            <w:tcW w:w="945" w:type="dxa"/>
            <w:vAlign w:val="center"/>
          </w:tcPr>
          <w:p w:rsidR="00BC7B9C" w:rsidRPr="00695656" w:rsidRDefault="00BC7B9C" w:rsidP="00695656">
            <w:pPr>
              <w:jc w:val="center"/>
            </w:pPr>
            <w:r w:rsidRPr="00695656">
              <w:t>201</w:t>
            </w:r>
            <w:r w:rsidR="00695656" w:rsidRPr="00695656">
              <w:t>3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Ижевск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112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123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68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36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25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19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76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98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49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Глазов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47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16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8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6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35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10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Воткинск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27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27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5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6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5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8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Сарапул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5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5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7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9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8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Можга +р-н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Алнашский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Балезинский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6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7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5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6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5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6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Вавожский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Воткинский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4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Глазовский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4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4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Граховский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Дебесский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Завьяловский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9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7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10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Игринский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5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4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Камбарский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7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6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4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6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5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Каракулинский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Кизнерский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Кезский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Киясовский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Красногорский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М-Пургинский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8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4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6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 xml:space="preserve">Сарапульский 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4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Селтинский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Сюмсинский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 xml:space="preserve">Увинский 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4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4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Шарканский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Юкаменский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Як-Бодьинский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5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Ярский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4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4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4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r w:rsidRPr="00695656">
              <w:t>УФСИН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9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6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6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6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</w:pPr>
            <w:r w:rsidRPr="000464FD">
              <w:t>4</w:t>
            </w:r>
          </w:p>
        </w:tc>
      </w:tr>
      <w:tr w:rsidR="00695656" w:rsidRPr="009D3EBD" w:rsidTr="00D70E1E">
        <w:tc>
          <w:tcPr>
            <w:tcW w:w="1843" w:type="dxa"/>
          </w:tcPr>
          <w:p w:rsidR="00695656" w:rsidRPr="00695656" w:rsidRDefault="00695656" w:rsidP="00695656">
            <w:pPr>
              <w:rPr>
                <w:b/>
              </w:rPr>
            </w:pPr>
            <w:r w:rsidRPr="00695656">
              <w:rPr>
                <w:b/>
              </w:rPr>
              <w:t>УР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  <w:rPr>
                <w:b/>
              </w:rPr>
            </w:pPr>
            <w:r w:rsidRPr="000464FD">
              <w:rPr>
                <w:b/>
              </w:rPr>
              <w:t>279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  <w:rPr>
                <w:b/>
              </w:rPr>
            </w:pPr>
            <w:r w:rsidRPr="000464FD">
              <w:rPr>
                <w:b/>
              </w:rPr>
              <w:t>242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  <w:rPr>
                <w:b/>
              </w:rPr>
            </w:pPr>
            <w:r w:rsidRPr="000464FD">
              <w:rPr>
                <w:b/>
              </w:rPr>
              <w:t>161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  <w:rPr>
                <w:b/>
              </w:rPr>
            </w:pPr>
            <w:r w:rsidRPr="000464FD">
              <w:rPr>
                <w:b/>
              </w:rPr>
              <w:t>89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  <w:rPr>
                <w:b/>
              </w:rPr>
            </w:pPr>
            <w:r w:rsidRPr="000464FD">
              <w:rPr>
                <w:b/>
              </w:rPr>
              <w:t>59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  <w:rPr>
                <w:b/>
              </w:rPr>
            </w:pPr>
            <w:r w:rsidRPr="000464FD">
              <w:rPr>
                <w:b/>
              </w:rPr>
              <w:t>49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  <w:rPr>
                <w:b/>
              </w:rPr>
            </w:pPr>
            <w:r w:rsidRPr="000464FD">
              <w:rPr>
                <w:b/>
              </w:rPr>
              <w:t>190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  <w:rPr>
                <w:b/>
              </w:rPr>
            </w:pPr>
            <w:r w:rsidRPr="000464FD">
              <w:rPr>
                <w:b/>
              </w:rPr>
              <w:t>183</w:t>
            </w:r>
          </w:p>
        </w:tc>
        <w:tc>
          <w:tcPr>
            <w:tcW w:w="945" w:type="dxa"/>
          </w:tcPr>
          <w:p w:rsidR="00695656" w:rsidRPr="000464FD" w:rsidRDefault="00695656" w:rsidP="00695656">
            <w:pPr>
              <w:jc w:val="center"/>
              <w:rPr>
                <w:b/>
              </w:rPr>
            </w:pPr>
            <w:r w:rsidRPr="000464FD">
              <w:rPr>
                <w:b/>
              </w:rPr>
              <w:t>112</w:t>
            </w:r>
          </w:p>
        </w:tc>
      </w:tr>
    </w:tbl>
    <w:p w:rsidR="00BC7B9C" w:rsidRPr="009D3EBD" w:rsidRDefault="00BC7B9C" w:rsidP="00BC7B9C">
      <w:pPr>
        <w:rPr>
          <w:color w:val="FF0000"/>
        </w:rPr>
      </w:pPr>
    </w:p>
    <w:p w:rsidR="00BC7B9C" w:rsidRPr="00695656" w:rsidRDefault="00BC7B9C" w:rsidP="00BC7B9C">
      <w:pPr>
        <w:ind w:firstLine="567"/>
        <w:jc w:val="both"/>
        <w:rPr>
          <w:sz w:val="24"/>
          <w:szCs w:val="24"/>
        </w:rPr>
      </w:pPr>
      <w:r w:rsidRPr="00695656">
        <w:rPr>
          <w:sz w:val="24"/>
          <w:szCs w:val="24"/>
        </w:rPr>
        <w:t>Все случаи смерти по причине ВИЧ-инфекции разобраны, в основном имели место вторичные заболевания такие как прогрессирующий туберкулез, менингоэнцефалит смешанной (тубе</w:t>
      </w:r>
      <w:r w:rsidRPr="00695656">
        <w:rPr>
          <w:sz w:val="24"/>
          <w:szCs w:val="24"/>
        </w:rPr>
        <w:t>р</w:t>
      </w:r>
      <w:r w:rsidRPr="00695656">
        <w:rPr>
          <w:sz w:val="24"/>
          <w:szCs w:val="24"/>
        </w:rPr>
        <w:t xml:space="preserve">кулезной и грибковой) этиологии. </w:t>
      </w:r>
    </w:p>
    <w:p w:rsidR="00BC7B9C" w:rsidRPr="00695656" w:rsidRDefault="00BC7B9C" w:rsidP="00BC7B9C"/>
    <w:p w:rsidR="00BC7B9C" w:rsidRPr="0032099C" w:rsidRDefault="00BC7B9C" w:rsidP="00BC7B9C">
      <w:pPr>
        <w:ind w:firstLine="567"/>
        <w:jc w:val="both"/>
        <w:rPr>
          <w:sz w:val="24"/>
          <w:szCs w:val="24"/>
        </w:rPr>
      </w:pPr>
      <w:r w:rsidRPr="0032099C">
        <w:rPr>
          <w:sz w:val="24"/>
          <w:szCs w:val="24"/>
        </w:rPr>
        <w:t>Распределение умерших по стадиям в 201</w:t>
      </w:r>
      <w:r w:rsidR="0032099C" w:rsidRPr="0032099C">
        <w:rPr>
          <w:sz w:val="24"/>
          <w:szCs w:val="24"/>
        </w:rPr>
        <w:t>3</w:t>
      </w:r>
      <w:r w:rsidRPr="0032099C">
        <w:rPr>
          <w:sz w:val="24"/>
          <w:szCs w:val="24"/>
        </w:rPr>
        <w:t>-201</w:t>
      </w:r>
      <w:r w:rsidR="0032099C" w:rsidRPr="0032099C">
        <w:rPr>
          <w:sz w:val="24"/>
          <w:szCs w:val="24"/>
        </w:rPr>
        <w:t>5</w:t>
      </w:r>
      <w:r w:rsidRPr="0032099C">
        <w:rPr>
          <w:sz w:val="24"/>
          <w:szCs w:val="24"/>
        </w:rPr>
        <w:t xml:space="preserve"> гг. (в абс. числах и %).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BC7B9C" w:rsidRPr="0032099C" w:rsidTr="00EA4325">
        <w:trPr>
          <w:trHeight w:val="264"/>
        </w:trPr>
        <w:tc>
          <w:tcPr>
            <w:tcW w:w="1418" w:type="dxa"/>
          </w:tcPr>
          <w:p w:rsidR="00BC7B9C" w:rsidRPr="0032099C" w:rsidRDefault="00BC7B9C" w:rsidP="00D055B4">
            <w:r w:rsidRPr="0032099C">
              <w:t>год</w:t>
            </w:r>
          </w:p>
        </w:tc>
        <w:tc>
          <w:tcPr>
            <w:tcW w:w="2976" w:type="dxa"/>
            <w:gridSpan w:val="3"/>
          </w:tcPr>
          <w:p w:rsidR="00BC7B9C" w:rsidRPr="0032099C" w:rsidRDefault="00BC7B9C" w:rsidP="00D055B4"/>
        </w:tc>
        <w:tc>
          <w:tcPr>
            <w:tcW w:w="2977" w:type="dxa"/>
            <w:gridSpan w:val="3"/>
          </w:tcPr>
          <w:p w:rsidR="00BC7B9C" w:rsidRPr="0032099C" w:rsidRDefault="00BC7B9C" w:rsidP="00D055B4">
            <w:r w:rsidRPr="0032099C">
              <w:t>Всего</w:t>
            </w:r>
          </w:p>
        </w:tc>
        <w:tc>
          <w:tcPr>
            <w:tcW w:w="2977" w:type="dxa"/>
            <w:gridSpan w:val="3"/>
          </w:tcPr>
          <w:p w:rsidR="00BC7B9C" w:rsidRPr="0032099C" w:rsidRDefault="00BC7B9C" w:rsidP="00D055B4">
            <w:pPr>
              <w:jc w:val="center"/>
            </w:pPr>
            <w:r w:rsidRPr="0032099C">
              <w:t>Стадии</w:t>
            </w:r>
          </w:p>
        </w:tc>
      </w:tr>
      <w:tr w:rsidR="0032099C" w:rsidRPr="0032099C" w:rsidTr="00EA4325">
        <w:trPr>
          <w:trHeight w:val="264"/>
        </w:trPr>
        <w:tc>
          <w:tcPr>
            <w:tcW w:w="1418" w:type="dxa"/>
          </w:tcPr>
          <w:p w:rsidR="00BC7B9C" w:rsidRPr="0032099C" w:rsidRDefault="00BC7B9C" w:rsidP="00D055B4"/>
        </w:tc>
        <w:tc>
          <w:tcPr>
            <w:tcW w:w="992" w:type="dxa"/>
          </w:tcPr>
          <w:p w:rsidR="00BC7B9C" w:rsidRPr="0032099C" w:rsidRDefault="00BC7B9C" w:rsidP="00D055B4">
            <w:r w:rsidRPr="0032099C">
              <w:t>стадии</w:t>
            </w:r>
          </w:p>
        </w:tc>
        <w:tc>
          <w:tcPr>
            <w:tcW w:w="992" w:type="dxa"/>
          </w:tcPr>
          <w:p w:rsidR="00BC7B9C" w:rsidRPr="0032099C" w:rsidRDefault="00BC7B9C" w:rsidP="00D055B4"/>
        </w:tc>
        <w:tc>
          <w:tcPr>
            <w:tcW w:w="992" w:type="dxa"/>
          </w:tcPr>
          <w:p w:rsidR="00BC7B9C" w:rsidRPr="0032099C" w:rsidRDefault="00BC7B9C" w:rsidP="00D055B4">
            <w:r w:rsidRPr="0032099C">
              <w:t>2Б</w:t>
            </w:r>
          </w:p>
        </w:tc>
        <w:tc>
          <w:tcPr>
            <w:tcW w:w="992" w:type="dxa"/>
          </w:tcPr>
          <w:p w:rsidR="00BC7B9C" w:rsidRPr="0032099C" w:rsidRDefault="00BC7B9C" w:rsidP="00D055B4">
            <w:r w:rsidRPr="0032099C">
              <w:t>3</w:t>
            </w:r>
          </w:p>
        </w:tc>
        <w:tc>
          <w:tcPr>
            <w:tcW w:w="993" w:type="dxa"/>
          </w:tcPr>
          <w:p w:rsidR="00BC7B9C" w:rsidRPr="0032099C" w:rsidRDefault="00BC7B9C" w:rsidP="00D055B4">
            <w:r w:rsidRPr="0032099C">
              <w:t>4А</w:t>
            </w:r>
          </w:p>
        </w:tc>
        <w:tc>
          <w:tcPr>
            <w:tcW w:w="992" w:type="dxa"/>
          </w:tcPr>
          <w:p w:rsidR="00BC7B9C" w:rsidRPr="0032099C" w:rsidRDefault="00BC7B9C" w:rsidP="00D055B4">
            <w:r w:rsidRPr="0032099C">
              <w:t>4Б</w:t>
            </w:r>
          </w:p>
        </w:tc>
        <w:tc>
          <w:tcPr>
            <w:tcW w:w="992" w:type="dxa"/>
          </w:tcPr>
          <w:p w:rsidR="00BC7B9C" w:rsidRPr="0032099C" w:rsidRDefault="00BC7B9C" w:rsidP="00D055B4">
            <w:r w:rsidRPr="0032099C">
              <w:t>4В</w:t>
            </w:r>
          </w:p>
        </w:tc>
        <w:tc>
          <w:tcPr>
            <w:tcW w:w="992" w:type="dxa"/>
          </w:tcPr>
          <w:p w:rsidR="00BC7B9C" w:rsidRPr="0032099C" w:rsidRDefault="00BC7B9C" w:rsidP="00D055B4">
            <w:r w:rsidRPr="0032099C">
              <w:t>5</w:t>
            </w:r>
          </w:p>
        </w:tc>
        <w:tc>
          <w:tcPr>
            <w:tcW w:w="993" w:type="dxa"/>
          </w:tcPr>
          <w:p w:rsidR="00BC7B9C" w:rsidRPr="0032099C" w:rsidRDefault="00BC7B9C" w:rsidP="00D055B4">
            <w:r w:rsidRPr="0032099C">
              <w:t>П</w:t>
            </w:r>
            <w:r w:rsidRPr="0032099C">
              <w:t>о</w:t>
            </w:r>
            <w:r w:rsidRPr="0032099C">
              <w:t>смер</w:t>
            </w:r>
            <w:r w:rsidRPr="0032099C">
              <w:t>т</w:t>
            </w:r>
            <w:r w:rsidRPr="0032099C">
              <w:t>ные</w:t>
            </w:r>
          </w:p>
        </w:tc>
      </w:tr>
      <w:tr w:rsidR="0032099C" w:rsidRPr="0032099C" w:rsidTr="00EA4325">
        <w:trPr>
          <w:trHeight w:val="264"/>
        </w:trPr>
        <w:tc>
          <w:tcPr>
            <w:tcW w:w="1418" w:type="dxa"/>
          </w:tcPr>
          <w:p w:rsidR="0032099C" w:rsidRPr="0032099C" w:rsidRDefault="0032099C" w:rsidP="0032099C">
            <w:r w:rsidRPr="0032099C">
              <w:t>2013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Абсол. ч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161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1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41</w:t>
            </w:r>
          </w:p>
        </w:tc>
        <w:tc>
          <w:tcPr>
            <w:tcW w:w="993" w:type="dxa"/>
          </w:tcPr>
          <w:p w:rsidR="0032099C" w:rsidRPr="0032099C" w:rsidRDefault="0032099C" w:rsidP="0032099C">
            <w:r w:rsidRPr="0032099C">
              <w:t>37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37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35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3</w:t>
            </w:r>
          </w:p>
        </w:tc>
        <w:tc>
          <w:tcPr>
            <w:tcW w:w="993" w:type="dxa"/>
          </w:tcPr>
          <w:p w:rsidR="0032099C" w:rsidRPr="0032099C" w:rsidRDefault="0032099C" w:rsidP="0032099C">
            <w:r w:rsidRPr="0032099C">
              <w:t>7</w:t>
            </w:r>
          </w:p>
        </w:tc>
      </w:tr>
      <w:tr w:rsidR="0032099C" w:rsidRPr="0032099C" w:rsidTr="00EA4325">
        <w:trPr>
          <w:trHeight w:val="264"/>
        </w:trPr>
        <w:tc>
          <w:tcPr>
            <w:tcW w:w="1418" w:type="dxa"/>
          </w:tcPr>
          <w:p w:rsidR="0032099C" w:rsidRPr="0032099C" w:rsidRDefault="0032099C" w:rsidP="0032099C"/>
        </w:tc>
        <w:tc>
          <w:tcPr>
            <w:tcW w:w="992" w:type="dxa"/>
          </w:tcPr>
          <w:p w:rsidR="0032099C" w:rsidRPr="0032099C" w:rsidRDefault="0032099C" w:rsidP="0032099C">
            <w:r w:rsidRPr="0032099C">
              <w:t>%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100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0,6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25,5</w:t>
            </w:r>
          </w:p>
        </w:tc>
        <w:tc>
          <w:tcPr>
            <w:tcW w:w="993" w:type="dxa"/>
          </w:tcPr>
          <w:p w:rsidR="0032099C" w:rsidRPr="0032099C" w:rsidRDefault="0032099C" w:rsidP="0032099C">
            <w:r w:rsidRPr="0032099C">
              <w:t>23,0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23,0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21,7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1,9</w:t>
            </w:r>
          </w:p>
        </w:tc>
        <w:tc>
          <w:tcPr>
            <w:tcW w:w="993" w:type="dxa"/>
          </w:tcPr>
          <w:p w:rsidR="0032099C" w:rsidRPr="0032099C" w:rsidRDefault="0032099C" w:rsidP="0032099C">
            <w:r w:rsidRPr="0032099C">
              <w:t>4,3</w:t>
            </w:r>
          </w:p>
        </w:tc>
      </w:tr>
      <w:tr w:rsidR="0032099C" w:rsidRPr="0032099C" w:rsidTr="00EA4325">
        <w:trPr>
          <w:trHeight w:val="264"/>
        </w:trPr>
        <w:tc>
          <w:tcPr>
            <w:tcW w:w="1418" w:type="dxa"/>
          </w:tcPr>
          <w:p w:rsidR="0032099C" w:rsidRPr="0032099C" w:rsidRDefault="0032099C" w:rsidP="0032099C">
            <w:r w:rsidRPr="0032099C">
              <w:t>2014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Абсол. ч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242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2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59</w:t>
            </w:r>
          </w:p>
        </w:tc>
        <w:tc>
          <w:tcPr>
            <w:tcW w:w="993" w:type="dxa"/>
          </w:tcPr>
          <w:p w:rsidR="0032099C" w:rsidRPr="0032099C" w:rsidRDefault="0032099C" w:rsidP="0032099C">
            <w:r w:rsidRPr="0032099C">
              <w:t>68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51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52</w:t>
            </w:r>
          </w:p>
        </w:tc>
        <w:tc>
          <w:tcPr>
            <w:tcW w:w="992" w:type="dxa"/>
          </w:tcPr>
          <w:p w:rsidR="0032099C" w:rsidRPr="0032099C" w:rsidRDefault="0032099C" w:rsidP="0032099C"/>
        </w:tc>
        <w:tc>
          <w:tcPr>
            <w:tcW w:w="993" w:type="dxa"/>
          </w:tcPr>
          <w:p w:rsidR="0032099C" w:rsidRPr="0032099C" w:rsidRDefault="0032099C" w:rsidP="0032099C">
            <w:r w:rsidRPr="0032099C">
              <w:t>10</w:t>
            </w:r>
          </w:p>
        </w:tc>
      </w:tr>
      <w:tr w:rsidR="0032099C" w:rsidRPr="0032099C" w:rsidTr="00EA4325">
        <w:trPr>
          <w:trHeight w:val="264"/>
        </w:trPr>
        <w:tc>
          <w:tcPr>
            <w:tcW w:w="1418" w:type="dxa"/>
          </w:tcPr>
          <w:p w:rsidR="0032099C" w:rsidRPr="0032099C" w:rsidRDefault="0032099C" w:rsidP="0032099C"/>
        </w:tc>
        <w:tc>
          <w:tcPr>
            <w:tcW w:w="992" w:type="dxa"/>
          </w:tcPr>
          <w:p w:rsidR="0032099C" w:rsidRPr="0032099C" w:rsidRDefault="0032099C" w:rsidP="0032099C">
            <w:r w:rsidRPr="0032099C">
              <w:t>%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100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0,8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24,4</w:t>
            </w:r>
          </w:p>
        </w:tc>
        <w:tc>
          <w:tcPr>
            <w:tcW w:w="993" w:type="dxa"/>
          </w:tcPr>
          <w:p w:rsidR="0032099C" w:rsidRPr="0032099C" w:rsidRDefault="0032099C" w:rsidP="0032099C">
            <w:r w:rsidRPr="0032099C">
              <w:t>28,1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21,1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21,5</w:t>
            </w:r>
          </w:p>
        </w:tc>
        <w:tc>
          <w:tcPr>
            <w:tcW w:w="992" w:type="dxa"/>
          </w:tcPr>
          <w:p w:rsidR="0032099C" w:rsidRPr="0032099C" w:rsidRDefault="0032099C" w:rsidP="0032099C"/>
        </w:tc>
        <w:tc>
          <w:tcPr>
            <w:tcW w:w="993" w:type="dxa"/>
          </w:tcPr>
          <w:p w:rsidR="0032099C" w:rsidRPr="0032099C" w:rsidRDefault="0032099C" w:rsidP="0032099C">
            <w:r w:rsidRPr="0032099C">
              <w:t>4,1</w:t>
            </w:r>
          </w:p>
        </w:tc>
      </w:tr>
      <w:tr w:rsidR="0032099C" w:rsidRPr="0032099C" w:rsidTr="00EA4325">
        <w:trPr>
          <w:trHeight w:val="264"/>
        </w:trPr>
        <w:tc>
          <w:tcPr>
            <w:tcW w:w="1418" w:type="dxa"/>
          </w:tcPr>
          <w:p w:rsidR="0032099C" w:rsidRPr="0032099C" w:rsidRDefault="0032099C" w:rsidP="0032099C">
            <w:r w:rsidRPr="0032099C">
              <w:t>2015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Абсол. ч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279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3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44</w:t>
            </w:r>
          </w:p>
        </w:tc>
        <w:tc>
          <w:tcPr>
            <w:tcW w:w="993" w:type="dxa"/>
          </w:tcPr>
          <w:p w:rsidR="0032099C" w:rsidRPr="0032099C" w:rsidRDefault="0032099C" w:rsidP="0032099C">
            <w:r w:rsidRPr="0032099C">
              <w:t>86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58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77</w:t>
            </w:r>
          </w:p>
        </w:tc>
        <w:tc>
          <w:tcPr>
            <w:tcW w:w="992" w:type="dxa"/>
          </w:tcPr>
          <w:p w:rsidR="0032099C" w:rsidRPr="0032099C" w:rsidRDefault="0032099C" w:rsidP="0032099C"/>
        </w:tc>
        <w:tc>
          <w:tcPr>
            <w:tcW w:w="993" w:type="dxa"/>
          </w:tcPr>
          <w:p w:rsidR="0032099C" w:rsidRPr="0032099C" w:rsidRDefault="0032099C" w:rsidP="0032099C">
            <w:r w:rsidRPr="0032099C">
              <w:t>11</w:t>
            </w:r>
          </w:p>
        </w:tc>
      </w:tr>
      <w:tr w:rsidR="0032099C" w:rsidRPr="0032099C" w:rsidTr="00EA4325">
        <w:trPr>
          <w:trHeight w:val="264"/>
        </w:trPr>
        <w:tc>
          <w:tcPr>
            <w:tcW w:w="1418" w:type="dxa"/>
          </w:tcPr>
          <w:p w:rsidR="0032099C" w:rsidRPr="0032099C" w:rsidRDefault="0032099C" w:rsidP="0032099C"/>
        </w:tc>
        <w:tc>
          <w:tcPr>
            <w:tcW w:w="992" w:type="dxa"/>
          </w:tcPr>
          <w:p w:rsidR="0032099C" w:rsidRPr="0032099C" w:rsidRDefault="0032099C" w:rsidP="0032099C">
            <w:r w:rsidRPr="0032099C">
              <w:t>%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100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1,1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15,8</w:t>
            </w:r>
          </w:p>
        </w:tc>
        <w:tc>
          <w:tcPr>
            <w:tcW w:w="993" w:type="dxa"/>
          </w:tcPr>
          <w:p w:rsidR="0032099C" w:rsidRPr="0032099C" w:rsidRDefault="0032099C" w:rsidP="0032099C">
            <w:r w:rsidRPr="0032099C">
              <w:t>30,8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20,8</w:t>
            </w:r>
          </w:p>
        </w:tc>
        <w:tc>
          <w:tcPr>
            <w:tcW w:w="992" w:type="dxa"/>
          </w:tcPr>
          <w:p w:rsidR="0032099C" w:rsidRPr="0032099C" w:rsidRDefault="0032099C" w:rsidP="0032099C">
            <w:r w:rsidRPr="0032099C">
              <w:t>27,6</w:t>
            </w:r>
          </w:p>
        </w:tc>
        <w:tc>
          <w:tcPr>
            <w:tcW w:w="992" w:type="dxa"/>
          </w:tcPr>
          <w:p w:rsidR="0032099C" w:rsidRPr="0032099C" w:rsidRDefault="0032099C" w:rsidP="0032099C"/>
        </w:tc>
        <w:tc>
          <w:tcPr>
            <w:tcW w:w="993" w:type="dxa"/>
          </w:tcPr>
          <w:p w:rsidR="0032099C" w:rsidRPr="0032099C" w:rsidRDefault="0032099C" w:rsidP="0032099C">
            <w:r w:rsidRPr="0032099C">
              <w:t>3,9</w:t>
            </w:r>
          </w:p>
        </w:tc>
      </w:tr>
    </w:tbl>
    <w:p w:rsidR="00BC7B9C" w:rsidRPr="009D3EBD" w:rsidRDefault="00BC7B9C" w:rsidP="00BC7B9C">
      <w:pPr>
        <w:ind w:firstLine="567"/>
        <w:rPr>
          <w:color w:val="FF0000"/>
          <w:sz w:val="24"/>
          <w:szCs w:val="24"/>
        </w:rPr>
      </w:pPr>
    </w:p>
    <w:p w:rsidR="00BC7B9C" w:rsidRPr="0032099C" w:rsidRDefault="00BC7B9C" w:rsidP="00BC7B9C">
      <w:pPr>
        <w:ind w:firstLine="567"/>
        <w:rPr>
          <w:sz w:val="24"/>
          <w:szCs w:val="24"/>
        </w:rPr>
      </w:pPr>
      <w:r w:rsidRPr="0032099C">
        <w:rPr>
          <w:sz w:val="24"/>
          <w:szCs w:val="24"/>
        </w:rPr>
        <w:t>Распределение  умерших в 2014</w:t>
      </w:r>
      <w:r w:rsidR="0032099C">
        <w:rPr>
          <w:sz w:val="24"/>
          <w:szCs w:val="24"/>
        </w:rPr>
        <w:t>-2015</w:t>
      </w:r>
      <w:r w:rsidRPr="0032099C">
        <w:rPr>
          <w:sz w:val="24"/>
          <w:szCs w:val="24"/>
        </w:rPr>
        <w:t xml:space="preserve"> г</w:t>
      </w:r>
      <w:r w:rsidR="0032099C">
        <w:rPr>
          <w:sz w:val="24"/>
          <w:szCs w:val="24"/>
        </w:rPr>
        <w:t>г.</w:t>
      </w:r>
      <w:r w:rsidRPr="0032099C">
        <w:rPr>
          <w:sz w:val="24"/>
          <w:szCs w:val="24"/>
        </w:rPr>
        <w:t xml:space="preserve"> по уровню иммунодефицита  (в абс. числах и %).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1134"/>
        <w:gridCol w:w="1134"/>
        <w:gridCol w:w="1134"/>
        <w:gridCol w:w="1134"/>
        <w:gridCol w:w="1134"/>
        <w:gridCol w:w="992"/>
        <w:gridCol w:w="1276"/>
      </w:tblGrid>
      <w:tr w:rsidR="00BC7B9C" w:rsidRPr="0032099C" w:rsidTr="00EA4325">
        <w:tc>
          <w:tcPr>
            <w:tcW w:w="1276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СД4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  <w:rPr>
                <w:lang w:val="en-US"/>
              </w:rPr>
            </w:pPr>
            <w:r w:rsidRPr="0032099C">
              <w:rPr>
                <w:lang w:val="en-US"/>
              </w:rPr>
              <w:t>&gt; 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  <w:rPr>
                <w:lang w:val="en-US"/>
              </w:rPr>
            </w:pPr>
            <w:r w:rsidRPr="0032099C">
              <w:rPr>
                <w:lang w:val="en-US"/>
              </w:rPr>
              <w:t>200-350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  <w:rPr>
                <w:lang w:val="en-US"/>
              </w:rPr>
            </w:pPr>
            <w:r w:rsidRPr="0032099C">
              <w:rPr>
                <w:lang w:val="en-US"/>
              </w:rPr>
              <w:t>50-199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  <w:rPr>
                <w:lang w:val="en-US"/>
              </w:rPr>
            </w:pPr>
            <w:r w:rsidRPr="0032099C">
              <w:rPr>
                <w:lang w:val="en-US"/>
              </w:rPr>
              <w:t>&lt; 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н.д.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Посмер</w:t>
            </w:r>
            <w:r w:rsidRPr="0032099C">
              <w:t>т</w:t>
            </w:r>
            <w:r w:rsidRPr="0032099C">
              <w:t>но</w:t>
            </w:r>
          </w:p>
        </w:tc>
      </w:tr>
      <w:tr w:rsidR="00BC7B9C" w:rsidRPr="0032099C" w:rsidTr="00EA4325">
        <w:tc>
          <w:tcPr>
            <w:tcW w:w="1276" w:type="dxa"/>
            <w:vMerge w:val="restart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Абсол. 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10</w:t>
            </w:r>
          </w:p>
        </w:tc>
      </w:tr>
      <w:tr w:rsidR="00BC7B9C" w:rsidRPr="0032099C" w:rsidTr="00EA4325">
        <w:tc>
          <w:tcPr>
            <w:tcW w:w="1276" w:type="dxa"/>
            <w:vMerge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21,9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10,3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22,3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B9C" w:rsidRPr="0032099C" w:rsidRDefault="00BC7B9C" w:rsidP="00D055B4">
            <w:pPr>
              <w:jc w:val="center"/>
            </w:pPr>
            <w:r w:rsidRPr="0032099C">
              <w:t>4,2</w:t>
            </w:r>
          </w:p>
        </w:tc>
      </w:tr>
      <w:tr w:rsidR="0032099C" w:rsidRPr="0032099C" w:rsidTr="00EA4325">
        <w:tc>
          <w:tcPr>
            <w:tcW w:w="1276" w:type="dxa"/>
            <w:vMerge w:val="restart"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  <w:r w:rsidRPr="0032099C"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  <w:r w:rsidRPr="0032099C">
              <w:t>Абсол.ч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  <w:r w:rsidRPr="0032099C">
              <w:t>279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  <w:r w:rsidRPr="0032099C"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  <w:r w:rsidRPr="0032099C"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  <w:r w:rsidRPr="0032099C"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  <w:r w:rsidRPr="0032099C"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  <w:r w:rsidRPr="0032099C"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  <w:r w:rsidRPr="0032099C">
              <w:t>11</w:t>
            </w:r>
          </w:p>
        </w:tc>
      </w:tr>
      <w:tr w:rsidR="0032099C" w:rsidRPr="0032099C" w:rsidTr="00EA4325">
        <w:tc>
          <w:tcPr>
            <w:tcW w:w="1276" w:type="dxa"/>
            <w:vMerge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  <w:r w:rsidRPr="0032099C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  <w:r w:rsidRPr="0032099C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  <w:r w:rsidRPr="0032099C">
              <w:t>26,2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  <w:r w:rsidRPr="0032099C">
              <w:t>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  <w:r w:rsidRPr="0032099C">
              <w:t>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  <w:r w:rsidRPr="0032099C">
              <w:t>15,1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  <w:r w:rsidRPr="0032099C"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99C" w:rsidRPr="0032099C" w:rsidRDefault="0032099C" w:rsidP="0032099C">
            <w:pPr>
              <w:jc w:val="center"/>
            </w:pPr>
            <w:r w:rsidRPr="0032099C">
              <w:t>3,8</w:t>
            </w:r>
          </w:p>
        </w:tc>
      </w:tr>
    </w:tbl>
    <w:p w:rsidR="00900BFA" w:rsidRPr="00B728D2" w:rsidRDefault="00900BFA" w:rsidP="00213FA4">
      <w:pPr>
        <w:jc w:val="both"/>
        <w:rPr>
          <w:color w:val="FF0000"/>
          <w:sz w:val="24"/>
          <w:szCs w:val="24"/>
        </w:rPr>
      </w:pPr>
    </w:p>
    <w:p w:rsidR="00C677F1" w:rsidRPr="00052734" w:rsidRDefault="006012D2" w:rsidP="00C677F1">
      <w:pPr>
        <w:ind w:firstLine="720"/>
        <w:jc w:val="both"/>
        <w:rPr>
          <w:b/>
          <w:sz w:val="24"/>
          <w:szCs w:val="24"/>
        </w:rPr>
      </w:pPr>
      <w:r w:rsidRPr="00B728D2">
        <w:rPr>
          <w:b/>
          <w:color w:val="FF0000"/>
          <w:sz w:val="24"/>
          <w:szCs w:val="24"/>
        </w:rPr>
        <w:br w:type="page"/>
      </w:r>
      <w:r w:rsidR="00DA2127" w:rsidRPr="00052734">
        <w:rPr>
          <w:b/>
          <w:sz w:val="24"/>
          <w:szCs w:val="24"/>
        </w:rPr>
        <w:lastRenderedPageBreak/>
        <w:t>Рекомендации</w:t>
      </w:r>
      <w:r w:rsidR="001577FF" w:rsidRPr="00052734">
        <w:rPr>
          <w:b/>
          <w:sz w:val="24"/>
          <w:szCs w:val="24"/>
        </w:rPr>
        <w:t xml:space="preserve"> </w:t>
      </w:r>
      <w:r w:rsidR="00123489" w:rsidRPr="00052734">
        <w:rPr>
          <w:b/>
          <w:sz w:val="24"/>
          <w:szCs w:val="24"/>
        </w:rPr>
        <w:t xml:space="preserve">главным врачам </w:t>
      </w:r>
      <w:r w:rsidR="00DA2127" w:rsidRPr="00052734">
        <w:rPr>
          <w:b/>
          <w:sz w:val="24"/>
          <w:szCs w:val="24"/>
        </w:rPr>
        <w:t>учреждений здрав</w:t>
      </w:r>
      <w:r w:rsidR="00DA2127" w:rsidRPr="00052734">
        <w:rPr>
          <w:b/>
          <w:sz w:val="24"/>
          <w:szCs w:val="24"/>
        </w:rPr>
        <w:t>о</w:t>
      </w:r>
      <w:r w:rsidR="00DA2127" w:rsidRPr="00052734">
        <w:rPr>
          <w:b/>
          <w:sz w:val="24"/>
          <w:szCs w:val="24"/>
        </w:rPr>
        <w:t>охранения</w:t>
      </w:r>
      <w:r w:rsidR="00EA4325">
        <w:rPr>
          <w:b/>
          <w:sz w:val="24"/>
          <w:szCs w:val="24"/>
        </w:rPr>
        <w:t xml:space="preserve"> Удмуртской Республики</w:t>
      </w:r>
      <w:r w:rsidR="00C677F1" w:rsidRPr="00052734">
        <w:rPr>
          <w:b/>
          <w:sz w:val="24"/>
          <w:szCs w:val="24"/>
        </w:rPr>
        <w:t>:</w:t>
      </w:r>
    </w:p>
    <w:p w:rsidR="00123489" w:rsidRPr="00B728D2" w:rsidRDefault="00123489">
      <w:pPr>
        <w:ind w:left="426" w:hanging="426"/>
        <w:jc w:val="both"/>
        <w:rPr>
          <w:color w:val="FF0000"/>
          <w:sz w:val="24"/>
          <w:szCs w:val="24"/>
        </w:rPr>
      </w:pPr>
    </w:p>
    <w:p w:rsidR="00CB1D74" w:rsidRPr="003D77A4" w:rsidRDefault="00F430D2" w:rsidP="00CB1D74">
      <w:pPr>
        <w:ind w:firstLine="420"/>
        <w:jc w:val="both"/>
        <w:rPr>
          <w:sz w:val="24"/>
          <w:szCs w:val="24"/>
        </w:rPr>
      </w:pPr>
      <w:r w:rsidRPr="003D77A4">
        <w:rPr>
          <w:sz w:val="24"/>
          <w:szCs w:val="24"/>
        </w:rPr>
        <w:t>1</w:t>
      </w:r>
      <w:r w:rsidR="00C677F1" w:rsidRPr="003D77A4">
        <w:rPr>
          <w:sz w:val="24"/>
          <w:szCs w:val="24"/>
        </w:rPr>
        <w:t>.</w:t>
      </w:r>
      <w:r w:rsidR="00123489" w:rsidRPr="003D77A4">
        <w:rPr>
          <w:sz w:val="24"/>
          <w:szCs w:val="24"/>
        </w:rPr>
        <w:t>В целях профилактики передачи ВИЧ-инфекции от матери ребенку обеспечить полный охват всех беременных ранней диагностикой на ВИЧ, проведение антиретровирусной терапии ВИЧ инф</w:t>
      </w:r>
      <w:r w:rsidR="00123489" w:rsidRPr="003D77A4">
        <w:rPr>
          <w:sz w:val="24"/>
          <w:szCs w:val="24"/>
        </w:rPr>
        <w:t>и</w:t>
      </w:r>
      <w:r w:rsidR="00123489" w:rsidRPr="003D77A4">
        <w:rPr>
          <w:sz w:val="24"/>
          <w:szCs w:val="24"/>
        </w:rPr>
        <w:t>цированным беременным, диспансерное наблюдение детей, рожденных от ВИЧ-инфицированных матерей.</w:t>
      </w:r>
      <w:r w:rsidR="00CB1D74" w:rsidRPr="003D77A4">
        <w:rPr>
          <w:sz w:val="24"/>
          <w:szCs w:val="24"/>
        </w:rPr>
        <w:t xml:space="preserve"> </w:t>
      </w:r>
    </w:p>
    <w:p w:rsidR="00CB1D74" w:rsidRDefault="00CB1D74" w:rsidP="00CB1D74">
      <w:pPr>
        <w:ind w:firstLine="420"/>
        <w:jc w:val="both"/>
        <w:rPr>
          <w:sz w:val="24"/>
          <w:szCs w:val="24"/>
        </w:rPr>
      </w:pPr>
      <w:r w:rsidRPr="00415B79">
        <w:rPr>
          <w:sz w:val="24"/>
          <w:szCs w:val="24"/>
        </w:rPr>
        <w:t>2.Обеспечить проведение тестирования на ВИЧ всех беременных</w:t>
      </w:r>
      <w:r w:rsidR="0088368F">
        <w:rPr>
          <w:sz w:val="24"/>
          <w:szCs w:val="24"/>
        </w:rPr>
        <w:t>,</w:t>
      </w:r>
      <w:r w:rsidRPr="00415B79">
        <w:rPr>
          <w:sz w:val="24"/>
          <w:szCs w:val="24"/>
        </w:rPr>
        <w:t xml:space="preserve"> поступивших необследова</w:t>
      </w:r>
      <w:r w:rsidRPr="00415B79">
        <w:rPr>
          <w:sz w:val="24"/>
          <w:szCs w:val="24"/>
        </w:rPr>
        <w:t>н</w:t>
      </w:r>
      <w:r w:rsidRPr="00415B79">
        <w:rPr>
          <w:sz w:val="24"/>
          <w:szCs w:val="24"/>
        </w:rPr>
        <w:t>ными на роды, а также проводить тестирование на ВИЧ при наличии эпидемиологических показаний вне зависимости от результатов обследования женщины во время береме</w:t>
      </w:r>
      <w:r w:rsidRPr="00415B79">
        <w:rPr>
          <w:sz w:val="24"/>
          <w:szCs w:val="24"/>
        </w:rPr>
        <w:t>н</w:t>
      </w:r>
      <w:r w:rsidRPr="00415B79">
        <w:rPr>
          <w:sz w:val="24"/>
          <w:szCs w:val="24"/>
        </w:rPr>
        <w:t>ности.</w:t>
      </w:r>
    </w:p>
    <w:p w:rsidR="00F13328" w:rsidRPr="00415B79" w:rsidRDefault="00C33E45" w:rsidP="00CB1D74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15B79">
        <w:rPr>
          <w:sz w:val="24"/>
          <w:szCs w:val="24"/>
        </w:rPr>
        <w:t>Обеспечить</w:t>
      </w:r>
      <w:r>
        <w:rPr>
          <w:sz w:val="24"/>
          <w:szCs w:val="24"/>
        </w:rPr>
        <w:t xml:space="preserve"> проведение тестирования на ВИЧ половых партнеров всех женщин, поставленных на учет по беременности.</w:t>
      </w:r>
    </w:p>
    <w:p w:rsidR="00CB1D74" w:rsidRPr="00415B79" w:rsidRDefault="00C33E45" w:rsidP="00CB1D74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B1D74" w:rsidRPr="00415B79">
        <w:rPr>
          <w:sz w:val="24"/>
          <w:szCs w:val="24"/>
        </w:rPr>
        <w:t xml:space="preserve">.Усилить контроль за работой по обследованию контактных лиц, обратив особое внимание на женщин фертильного возраста и детей, рожденных от ВИЧ-инфицированных матерей. </w:t>
      </w:r>
    </w:p>
    <w:p w:rsidR="00123489" w:rsidRPr="00415B79" w:rsidRDefault="00C33E45" w:rsidP="006E7572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77F1" w:rsidRPr="00415B79">
        <w:rPr>
          <w:sz w:val="24"/>
          <w:szCs w:val="24"/>
        </w:rPr>
        <w:t>.</w:t>
      </w:r>
      <w:r w:rsidR="00123489" w:rsidRPr="00415B79">
        <w:rPr>
          <w:sz w:val="24"/>
          <w:szCs w:val="24"/>
        </w:rPr>
        <w:t>Усилить контроль за использованием тест-систем экспресс</w:t>
      </w:r>
      <w:r w:rsidR="0088368F">
        <w:rPr>
          <w:sz w:val="24"/>
          <w:szCs w:val="24"/>
        </w:rPr>
        <w:t xml:space="preserve"> </w:t>
      </w:r>
      <w:r w:rsidR="00123489" w:rsidRPr="00415B79">
        <w:rPr>
          <w:sz w:val="24"/>
          <w:szCs w:val="24"/>
        </w:rPr>
        <w:t>-</w:t>
      </w:r>
      <w:r w:rsidR="0088368F">
        <w:rPr>
          <w:sz w:val="24"/>
          <w:szCs w:val="24"/>
        </w:rPr>
        <w:t xml:space="preserve"> </w:t>
      </w:r>
      <w:r w:rsidR="00123489" w:rsidRPr="00415B79">
        <w:rPr>
          <w:sz w:val="24"/>
          <w:szCs w:val="24"/>
        </w:rPr>
        <w:t xml:space="preserve">диагностики ВИЧ </w:t>
      </w:r>
      <w:r w:rsidR="00CB1D74" w:rsidRPr="00415B79">
        <w:rPr>
          <w:sz w:val="24"/>
          <w:szCs w:val="24"/>
        </w:rPr>
        <w:t xml:space="preserve">в соответствии с </w:t>
      </w:r>
      <w:r w:rsidR="006E7572" w:rsidRPr="00415B79">
        <w:rPr>
          <w:sz w:val="24"/>
          <w:szCs w:val="24"/>
        </w:rPr>
        <w:t xml:space="preserve">СП 3.1.5.2826-«Профилактика ВИЧ-инфекции» </w:t>
      </w:r>
      <w:r w:rsidR="00CB1D74" w:rsidRPr="00415B79">
        <w:rPr>
          <w:sz w:val="24"/>
          <w:szCs w:val="24"/>
        </w:rPr>
        <w:t>(</w:t>
      </w:r>
      <w:r w:rsidR="006E7572" w:rsidRPr="00415B79">
        <w:rPr>
          <w:sz w:val="24"/>
          <w:szCs w:val="24"/>
        </w:rPr>
        <w:t>п.4.8.1</w:t>
      </w:r>
      <w:r w:rsidR="00CB1D74" w:rsidRPr="00415B79">
        <w:rPr>
          <w:sz w:val="24"/>
          <w:szCs w:val="24"/>
        </w:rPr>
        <w:t>)</w:t>
      </w:r>
      <w:r w:rsidR="006E7572" w:rsidRPr="00415B79">
        <w:rPr>
          <w:sz w:val="24"/>
          <w:szCs w:val="24"/>
        </w:rPr>
        <w:t>.</w:t>
      </w:r>
    </w:p>
    <w:p w:rsidR="003B5448" w:rsidRPr="00415B79" w:rsidRDefault="00FE22F8" w:rsidP="003B5448">
      <w:pPr>
        <w:ind w:firstLine="360"/>
        <w:jc w:val="both"/>
        <w:rPr>
          <w:sz w:val="24"/>
          <w:szCs w:val="24"/>
        </w:rPr>
      </w:pPr>
      <w:r w:rsidRPr="00415B79">
        <w:rPr>
          <w:sz w:val="24"/>
          <w:szCs w:val="24"/>
        </w:rPr>
        <w:t xml:space="preserve"> </w:t>
      </w:r>
      <w:r w:rsidR="00C33E45">
        <w:rPr>
          <w:sz w:val="24"/>
          <w:szCs w:val="24"/>
        </w:rPr>
        <w:t>6</w:t>
      </w:r>
      <w:r w:rsidR="003B5448" w:rsidRPr="00415B79">
        <w:rPr>
          <w:sz w:val="24"/>
          <w:szCs w:val="24"/>
        </w:rPr>
        <w:t>.</w:t>
      </w:r>
      <w:r w:rsidR="001A2626">
        <w:rPr>
          <w:sz w:val="24"/>
          <w:szCs w:val="24"/>
        </w:rPr>
        <w:t xml:space="preserve">Процедуру </w:t>
      </w:r>
      <w:r w:rsidR="006E7572" w:rsidRPr="00415B79">
        <w:rPr>
          <w:sz w:val="24"/>
          <w:szCs w:val="24"/>
        </w:rPr>
        <w:t xml:space="preserve"> </w:t>
      </w:r>
      <w:r w:rsidR="001A2626">
        <w:rPr>
          <w:sz w:val="24"/>
          <w:szCs w:val="24"/>
        </w:rPr>
        <w:t xml:space="preserve">тестирования </w:t>
      </w:r>
      <w:r w:rsidR="006E7572" w:rsidRPr="00415B79">
        <w:rPr>
          <w:sz w:val="24"/>
          <w:szCs w:val="24"/>
        </w:rPr>
        <w:t>на ВИЧ-инфекцию о</w:t>
      </w:r>
      <w:r w:rsidR="003B5448" w:rsidRPr="00415B79">
        <w:rPr>
          <w:sz w:val="24"/>
          <w:szCs w:val="24"/>
        </w:rPr>
        <w:t xml:space="preserve">существлять </w:t>
      </w:r>
      <w:r w:rsidR="006E7572" w:rsidRPr="00415B79">
        <w:rPr>
          <w:sz w:val="24"/>
          <w:szCs w:val="24"/>
        </w:rPr>
        <w:t xml:space="preserve">с обязательным  проведением </w:t>
      </w:r>
      <w:r w:rsidR="003B5448" w:rsidRPr="00415B79">
        <w:rPr>
          <w:sz w:val="24"/>
          <w:szCs w:val="24"/>
        </w:rPr>
        <w:t>дот</w:t>
      </w:r>
      <w:r w:rsidR="003B5448" w:rsidRPr="00415B79">
        <w:rPr>
          <w:sz w:val="24"/>
          <w:szCs w:val="24"/>
        </w:rPr>
        <w:t>е</w:t>
      </w:r>
      <w:r w:rsidR="003B5448" w:rsidRPr="00415B79">
        <w:rPr>
          <w:sz w:val="24"/>
          <w:szCs w:val="24"/>
        </w:rPr>
        <w:t>стово</w:t>
      </w:r>
      <w:r w:rsidR="00CA06B5" w:rsidRPr="00415B79">
        <w:rPr>
          <w:sz w:val="24"/>
          <w:szCs w:val="24"/>
        </w:rPr>
        <w:t>го</w:t>
      </w:r>
      <w:r w:rsidR="003B5448" w:rsidRPr="00415B79">
        <w:rPr>
          <w:sz w:val="24"/>
          <w:szCs w:val="24"/>
        </w:rPr>
        <w:t xml:space="preserve"> и послетестово</w:t>
      </w:r>
      <w:r w:rsidR="00CA06B5" w:rsidRPr="00415B79">
        <w:rPr>
          <w:sz w:val="24"/>
          <w:szCs w:val="24"/>
        </w:rPr>
        <w:t>го</w:t>
      </w:r>
      <w:r w:rsidR="003B5448" w:rsidRPr="00415B79">
        <w:rPr>
          <w:sz w:val="24"/>
          <w:szCs w:val="24"/>
        </w:rPr>
        <w:t xml:space="preserve"> консультировани</w:t>
      </w:r>
      <w:r w:rsidR="00CA06B5" w:rsidRPr="00415B79">
        <w:rPr>
          <w:sz w:val="24"/>
          <w:szCs w:val="24"/>
        </w:rPr>
        <w:t>я</w:t>
      </w:r>
      <w:r w:rsidR="003B5448" w:rsidRPr="00415B79">
        <w:rPr>
          <w:sz w:val="24"/>
          <w:szCs w:val="24"/>
        </w:rPr>
        <w:t xml:space="preserve"> </w:t>
      </w:r>
      <w:r w:rsidR="00AC6CAE" w:rsidRPr="00415B79">
        <w:rPr>
          <w:sz w:val="24"/>
          <w:szCs w:val="24"/>
        </w:rPr>
        <w:t xml:space="preserve">с заполнением информированного </w:t>
      </w:r>
      <w:r w:rsidR="006E7572" w:rsidRPr="00415B79">
        <w:rPr>
          <w:sz w:val="24"/>
          <w:szCs w:val="24"/>
        </w:rPr>
        <w:t xml:space="preserve">добровольного </w:t>
      </w:r>
      <w:r w:rsidR="00AC6CAE" w:rsidRPr="00415B79">
        <w:rPr>
          <w:sz w:val="24"/>
          <w:szCs w:val="24"/>
        </w:rPr>
        <w:t>согл</w:t>
      </w:r>
      <w:r w:rsidR="00AC6CAE" w:rsidRPr="00415B79">
        <w:rPr>
          <w:sz w:val="24"/>
          <w:szCs w:val="24"/>
        </w:rPr>
        <w:t>а</w:t>
      </w:r>
      <w:r w:rsidR="00AC6CAE" w:rsidRPr="00415B79">
        <w:rPr>
          <w:sz w:val="24"/>
          <w:szCs w:val="24"/>
        </w:rPr>
        <w:t xml:space="preserve">сия </w:t>
      </w:r>
      <w:r w:rsidR="006E7572" w:rsidRPr="00415B79">
        <w:rPr>
          <w:sz w:val="24"/>
          <w:szCs w:val="24"/>
        </w:rPr>
        <w:t>в соответствии с</w:t>
      </w:r>
      <w:r w:rsidR="003B5448" w:rsidRPr="00415B79">
        <w:rPr>
          <w:sz w:val="24"/>
          <w:szCs w:val="24"/>
        </w:rPr>
        <w:t xml:space="preserve"> СП 3.1.5.2826-10 от 11.01.2011г. «Профилактика ВИЧ-инфекции»</w:t>
      </w:r>
      <w:r w:rsidR="006E7572" w:rsidRPr="00415B79">
        <w:rPr>
          <w:sz w:val="24"/>
          <w:szCs w:val="24"/>
        </w:rPr>
        <w:t xml:space="preserve"> (ра</w:t>
      </w:r>
      <w:r w:rsidR="006E7572" w:rsidRPr="00415B79">
        <w:rPr>
          <w:sz w:val="24"/>
          <w:szCs w:val="24"/>
        </w:rPr>
        <w:t>з</w:t>
      </w:r>
      <w:r w:rsidR="006E7572" w:rsidRPr="00415B79">
        <w:rPr>
          <w:sz w:val="24"/>
          <w:szCs w:val="24"/>
        </w:rPr>
        <w:t>дел 5)</w:t>
      </w:r>
      <w:r w:rsidR="003B5448" w:rsidRPr="00415B79">
        <w:rPr>
          <w:sz w:val="24"/>
          <w:szCs w:val="24"/>
        </w:rPr>
        <w:t>.</w:t>
      </w:r>
    </w:p>
    <w:p w:rsidR="008944EE" w:rsidRPr="00415B79" w:rsidRDefault="00C33E45" w:rsidP="00C677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E147F" w:rsidRPr="00415B79">
        <w:rPr>
          <w:sz w:val="24"/>
          <w:szCs w:val="24"/>
        </w:rPr>
        <w:t>.</w:t>
      </w:r>
      <w:r w:rsidR="00C55953" w:rsidRPr="00415B79">
        <w:rPr>
          <w:sz w:val="24"/>
          <w:szCs w:val="24"/>
        </w:rPr>
        <w:t>Осуществлять кодирование населения при обследовании на ВИЧ-инфекцию согласно инфо</w:t>
      </w:r>
      <w:r w:rsidR="00C55953" w:rsidRPr="00415B79">
        <w:rPr>
          <w:sz w:val="24"/>
          <w:szCs w:val="24"/>
        </w:rPr>
        <w:t>р</w:t>
      </w:r>
      <w:r w:rsidR="00C55953" w:rsidRPr="00415B79">
        <w:rPr>
          <w:sz w:val="24"/>
          <w:szCs w:val="24"/>
        </w:rPr>
        <w:t>мационному письму ГУЗ «УРЦ СПИД и ИЗ» №341/01-15 от 26.04.2003г. «О направлениях</w:t>
      </w:r>
      <w:r w:rsidR="00CE147F" w:rsidRPr="00415B79">
        <w:rPr>
          <w:sz w:val="24"/>
          <w:szCs w:val="24"/>
        </w:rPr>
        <w:t xml:space="preserve"> крови для исследований в реакции ИФА на ВИЧ и вирусные гепатиты».</w:t>
      </w:r>
    </w:p>
    <w:p w:rsidR="00CE147F" w:rsidRPr="00415B79" w:rsidRDefault="00C33E45" w:rsidP="00C677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E147F" w:rsidRPr="00415B79">
        <w:rPr>
          <w:sz w:val="24"/>
          <w:szCs w:val="24"/>
        </w:rPr>
        <w:t>.</w:t>
      </w:r>
      <w:r w:rsidR="00CB1D74" w:rsidRPr="00415B79">
        <w:rPr>
          <w:sz w:val="24"/>
          <w:szCs w:val="24"/>
        </w:rPr>
        <w:t xml:space="preserve">Обеспечить </w:t>
      </w:r>
      <w:r w:rsidR="006E7572" w:rsidRPr="00415B79">
        <w:rPr>
          <w:sz w:val="24"/>
          <w:szCs w:val="24"/>
        </w:rPr>
        <w:t>обследовани</w:t>
      </w:r>
      <w:r w:rsidR="00CB1D74" w:rsidRPr="00415B79">
        <w:rPr>
          <w:sz w:val="24"/>
          <w:szCs w:val="24"/>
        </w:rPr>
        <w:t>е</w:t>
      </w:r>
      <w:r w:rsidR="006E7572" w:rsidRPr="00415B79">
        <w:rPr>
          <w:sz w:val="24"/>
          <w:szCs w:val="24"/>
        </w:rPr>
        <w:t xml:space="preserve"> </w:t>
      </w:r>
      <w:r w:rsidR="00CE147F" w:rsidRPr="00415B79">
        <w:rPr>
          <w:sz w:val="24"/>
          <w:szCs w:val="24"/>
        </w:rPr>
        <w:t>на ВИЧ</w:t>
      </w:r>
      <w:r w:rsidR="006F1BC3" w:rsidRPr="00415B79">
        <w:rPr>
          <w:sz w:val="24"/>
          <w:szCs w:val="24"/>
        </w:rPr>
        <w:t xml:space="preserve"> </w:t>
      </w:r>
      <w:r w:rsidR="00CE147F" w:rsidRPr="00415B79">
        <w:rPr>
          <w:sz w:val="24"/>
          <w:szCs w:val="24"/>
        </w:rPr>
        <w:t xml:space="preserve">всех </w:t>
      </w:r>
      <w:r w:rsidR="006E7572" w:rsidRPr="00415B79">
        <w:rPr>
          <w:sz w:val="24"/>
          <w:szCs w:val="24"/>
        </w:rPr>
        <w:t xml:space="preserve">обратившихся за медицинской помощью </w:t>
      </w:r>
      <w:r w:rsidR="006F1BC3" w:rsidRPr="00415B79">
        <w:rPr>
          <w:sz w:val="24"/>
          <w:szCs w:val="24"/>
        </w:rPr>
        <w:t xml:space="preserve">инъекционных наркопотребителей и </w:t>
      </w:r>
      <w:r w:rsidR="00CE147F" w:rsidRPr="00415B79">
        <w:rPr>
          <w:sz w:val="24"/>
          <w:szCs w:val="24"/>
        </w:rPr>
        <w:t>больных ИПП</w:t>
      </w:r>
      <w:r w:rsidR="00CB1D74" w:rsidRPr="00415B79">
        <w:rPr>
          <w:sz w:val="24"/>
          <w:szCs w:val="24"/>
        </w:rPr>
        <w:t>П</w:t>
      </w:r>
      <w:r w:rsidR="00CE147F" w:rsidRPr="00415B79">
        <w:rPr>
          <w:sz w:val="24"/>
          <w:szCs w:val="24"/>
        </w:rPr>
        <w:t xml:space="preserve">, согласно </w:t>
      </w:r>
      <w:r w:rsidR="00AC6CAE" w:rsidRPr="00415B79">
        <w:rPr>
          <w:sz w:val="24"/>
          <w:szCs w:val="24"/>
        </w:rPr>
        <w:t>СП 3.1.5.2826-10 от 11.01.2011г. «Профилактика ВИЧ-инфекции»</w:t>
      </w:r>
      <w:r w:rsidR="00CB1D74" w:rsidRPr="00415B79">
        <w:rPr>
          <w:sz w:val="24"/>
          <w:szCs w:val="24"/>
        </w:rPr>
        <w:t xml:space="preserve">, прежде всего в </w:t>
      </w:r>
      <w:r w:rsidR="006F1BC3" w:rsidRPr="00415B79">
        <w:rPr>
          <w:sz w:val="24"/>
          <w:szCs w:val="24"/>
        </w:rPr>
        <w:t xml:space="preserve">районах с низкими показателями обследования </w:t>
      </w:r>
      <w:r w:rsidR="00CB1D74" w:rsidRPr="00415B79">
        <w:rPr>
          <w:sz w:val="24"/>
          <w:szCs w:val="24"/>
        </w:rPr>
        <w:t>этих групп риска</w:t>
      </w:r>
      <w:r w:rsidR="006F1BC3" w:rsidRPr="00415B79">
        <w:rPr>
          <w:sz w:val="24"/>
          <w:szCs w:val="24"/>
        </w:rPr>
        <w:t>.</w:t>
      </w:r>
      <w:r w:rsidR="008878F1" w:rsidRPr="00415B79">
        <w:rPr>
          <w:sz w:val="24"/>
          <w:szCs w:val="24"/>
        </w:rPr>
        <w:t xml:space="preserve"> </w:t>
      </w:r>
    </w:p>
    <w:p w:rsidR="00F56306" w:rsidRPr="00415B79" w:rsidRDefault="00C33E45" w:rsidP="00F56306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56306" w:rsidRPr="00415B79">
        <w:rPr>
          <w:sz w:val="24"/>
          <w:szCs w:val="24"/>
        </w:rPr>
        <w:t>.Проводить регулярный анализ целесообразности и эффективности проводимых обследований населения на ВИЧ-инфекцию, принять действенные меры по запрещению обследований, осущест</w:t>
      </w:r>
      <w:r w:rsidR="00F56306" w:rsidRPr="00415B79">
        <w:rPr>
          <w:sz w:val="24"/>
          <w:szCs w:val="24"/>
        </w:rPr>
        <w:t>в</w:t>
      </w:r>
      <w:r w:rsidR="00F56306" w:rsidRPr="00415B79">
        <w:rPr>
          <w:sz w:val="24"/>
          <w:szCs w:val="24"/>
        </w:rPr>
        <w:t>ляемых в нарушение дейс</w:t>
      </w:r>
      <w:r w:rsidR="00F56306" w:rsidRPr="00415B79">
        <w:rPr>
          <w:sz w:val="24"/>
          <w:szCs w:val="24"/>
        </w:rPr>
        <w:t>т</w:t>
      </w:r>
      <w:r w:rsidR="00F56306" w:rsidRPr="00415B79">
        <w:rPr>
          <w:sz w:val="24"/>
          <w:szCs w:val="24"/>
        </w:rPr>
        <w:t>вующего законодательства.</w:t>
      </w:r>
    </w:p>
    <w:p w:rsidR="00593085" w:rsidRPr="00415B79" w:rsidRDefault="00C33E45" w:rsidP="00593085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93085" w:rsidRPr="00415B79">
        <w:rPr>
          <w:sz w:val="24"/>
          <w:szCs w:val="24"/>
        </w:rPr>
        <w:t>.Обеспечить диспансерное наблюдение за ВИЧ-инфицированными по месту медицинского о</w:t>
      </w:r>
      <w:r w:rsidR="00593085" w:rsidRPr="00415B79">
        <w:rPr>
          <w:sz w:val="24"/>
          <w:szCs w:val="24"/>
        </w:rPr>
        <w:t>б</w:t>
      </w:r>
      <w:r w:rsidR="00593085" w:rsidRPr="00415B79">
        <w:rPr>
          <w:sz w:val="24"/>
          <w:szCs w:val="24"/>
        </w:rPr>
        <w:t>служивания</w:t>
      </w:r>
      <w:r w:rsidR="00F56306" w:rsidRPr="00415B79">
        <w:rPr>
          <w:sz w:val="24"/>
          <w:szCs w:val="24"/>
        </w:rPr>
        <w:t xml:space="preserve"> в соответствии с действующими порядком и стандартами оказания медицинской пом</w:t>
      </w:r>
      <w:r w:rsidR="00F56306" w:rsidRPr="00415B79">
        <w:rPr>
          <w:sz w:val="24"/>
          <w:szCs w:val="24"/>
        </w:rPr>
        <w:t>о</w:t>
      </w:r>
      <w:r w:rsidR="00F56306" w:rsidRPr="00415B79">
        <w:rPr>
          <w:sz w:val="24"/>
          <w:szCs w:val="24"/>
        </w:rPr>
        <w:t>щи</w:t>
      </w:r>
      <w:r w:rsidR="00593085" w:rsidRPr="00415B79">
        <w:rPr>
          <w:spacing w:val="-4"/>
          <w:sz w:val="24"/>
          <w:szCs w:val="24"/>
        </w:rPr>
        <w:t>.</w:t>
      </w:r>
    </w:p>
    <w:p w:rsidR="002949DD" w:rsidRPr="00415B79" w:rsidRDefault="00C33E45" w:rsidP="00E33D2C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33D2C" w:rsidRPr="00415B79">
        <w:rPr>
          <w:sz w:val="24"/>
          <w:szCs w:val="24"/>
        </w:rPr>
        <w:t>.</w:t>
      </w:r>
      <w:r w:rsidR="002949DD" w:rsidRPr="00415B79">
        <w:rPr>
          <w:sz w:val="24"/>
          <w:szCs w:val="24"/>
        </w:rPr>
        <w:t xml:space="preserve">Обеспечить </w:t>
      </w:r>
      <w:r w:rsidR="007F0564" w:rsidRPr="00415B79">
        <w:rPr>
          <w:sz w:val="24"/>
          <w:szCs w:val="24"/>
        </w:rPr>
        <w:t>своевременное</w:t>
      </w:r>
      <w:r w:rsidR="002949DD" w:rsidRPr="00415B79">
        <w:rPr>
          <w:sz w:val="24"/>
          <w:szCs w:val="24"/>
        </w:rPr>
        <w:t xml:space="preserve"> предостав</w:t>
      </w:r>
      <w:r w:rsidR="007F0564" w:rsidRPr="00415B79">
        <w:rPr>
          <w:sz w:val="24"/>
          <w:szCs w:val="24"/>
        </w:rPr>
        <w:t>ление</w:t>
      </w:r>
      <w:r w:rsidR="002949DD" w:rsidRPr="00415B79">
        <w:rPr>
          <w:sz w:val="24"/>
          <w:szCs w:val="24"/>
        </w:rPr>
        <w:t xml:space="preserve"> в </w:t>
      </w:r>
      <w:r w:rsidR="00573728" w:rsidRPr="00415B79">
        <w:rPr>
          <w:sz w:val="24"/>
          <w:szCs w:val="24"/>
        </w:rPr>
        <w:t xml:space="preserve">БУЗ УР </w:t>
      </w:r>
      <w:r w:rsidR="002949DD" w:rsidRPr="00415B79">
        <w:rPr>
          <w:sz w:val="24"/>
          <w:szCs w:val="24"/>
        </w:rPr>
        <w:t>«УРЦ СПИД и ИЗ» экстренн</w:t>
      </w:r>
      <w:r w:rsidR="007F0564" w:rsidRPr="00415B79">
        <w:rPr>
          <w:sz w:val="24"/>
          <w:szCs w:val="24"/>
        </w:rPr>
        <w:t xml:space="preserve">ых </w:t>
      </w:r>
      <w:r w:rsidR="002949DD" w:rsidRPr="00415B79">
        <w:rPr>
          <w:sz w:val="24"/>
          <w:szCs w:val="24"/>
        </w:rPr>
        <w:t>извещ</w:t>
      </w:r>
      <w:r w:rsidR="002949DD" w:rsidRPr="00415B79">
        <w:rPr>
          <w:sz w:val="24"/>
          <w:szCs w:val="24"/>
        </w:rPr>
        <w:t>е</w:t>
      </w:r>
      <w:r w:rsidR="002949DD" w:rsidRPr="00415B79">
        <w:rPr>
          <w:sz w:val="24"/>
          <w:szCs w:val="24"/>
        </w:rPr>
        <w:t>ни</w:t>
      </w:r>
      <w:r w:rsidR="007F0564" w:rsidRPr="00415B79">
        <w:rPr>
          <w:sz w:val="24"/>
          <w:szCs w:val="24"/>
        </w:rPr>
        <w:t>й</w:t>
      </w:r>
      <w:r w:rsidR="002949DD" w:rsidRPr="00415B79">
        <w:rPr>
          <w:sz w:val="24"/>
          <w:szCs w:val="24"/>
        </w:rPr>
        <w:t xml:space="preserve"> и копии актов вскрытия умерших ВИЧ-инфицированных в соответствии с приказом Мин</w:t>
      </w:r>
      <w:r w:rsidR="00F56306" w:rsidRPr="00415B79">
        <w:rPr>
          <w:sz w:val="24"/>
          <w:szCs w:val="24"/>
        </w:rPr>
        <w:t xml:space="preserve">здрава Удмуртии </w:t>
      </w:r>
      <w:r w:rsidR="002949DD" w:rsidRPr="00415B79">
        <w:rPr>
          <w:sz w:val="24"/>
          <w:szCs w:val="24"/>
        </w:rPr>
        <w:t xml:space="preserve">от </w:t>
      </w:r>
      <w:r w:rsidR="00F56306" w:rsidRPr="00415B79">
        <w:rPr>
          <w:sz w:val="24"/>
          <w:szCs w:val="24"/>
        </w:rPr>
        <w:t>0</w:t>
      </w:r>
      <w:r w:rsidR="002949DD" w:rsidRPr="00415B79">
        <w:rPr>
          <w:sz w:val="24"/>
          <w:szCs w:val="24"/>
        </w:rPr>
        <w:t>2.07.</w:t>
      </w:r>
      <w:r w:rsidR="00B27101" w:rsidRPr="00415B79">
        <w:rPr>
          <w:sz w:val="24"/>
          <w:szCs w:val="24"/>
        </w:rPr>
        <w:t>20</w:t>
      </w:r>
      <w:r w:rsidR="002949DD" w:rsidRPr="00415B79">
        <w:rPr>
          <w:sz w:val="24"/>
          <w:szCs w:val="24"/>
        </w:rPr>
        <w:t>04</w:t>
      </w:r>
      <w:r w:rsidR="00B27101" w:rsidRPr="00415B79">
        <w:rPr>
          <w:sz w:val="24"/>
          <w:szCs w:val="24"/>
        </w:rPr>
        <w:t>г.</w:t>
      </w:r>
      <w:r w:rsidR="002949DD" w:rsidRPr="00415B79">
        <w:rPr>
          <w:sz w:val="24"/>
          <w:szCs w:val="24"/>
        </w:rPr>
        <w:t xml:space="preserve"> №251 «Об организации диспансерного наблюдения за ВИЧ-инф</w:t>
      </w:r>
      <w:r w:rsidR="002949DD" w:rsidRPr="00415B79">
        <w:rPr>
          <w:sz w:val="24"/>
          <w:szCs w:val="24"/>
        </w:rPr>
        <w:t>и</w:t>
      </w:r>
      <w:r w:rsidR="002949DD" w:rsidRPr="00415B79">
        <w:rPr>
          <w:sz w:val="24"/>
          <w:szCs w:val="24"/>
        </w:rPr>
        <w:t>цированными и больными СПИДом».</w:t>
      </w:r>
    </w:p>
    <w:p w:rsidR="002949DD" w:rsidRPr="00415B79" w:rsidRDefault="00AC6CAE" w:rsidP="00E33D2C">
      <w:pPr>
        <w:ind w:firstLine="420"/>
        <w:jc w:val="both"/>
        <w:rPr>
          <w:sz w:val="24"/>
          <w:szCs w:val="24"/>
        </w:rPr>
      </w:pPr>
      <w:r w:rsidRPr="00415B79">
        <w:rPr>
          <w:sz w:val="24"/>
          <w:szCs w:val="24"/>
        </w:rPr>
        <w:t>1</w:t>
      </w:r>
      <w:r w:rsidR="00C33E45">
        <w:rPr>
          <w:sz w:val="24"/>
          <w:szCs w:val="24"/>
        </w:rPr>
        <w:t>2</w:t>
      </w:r>
      <w:r w:rsidR="00E33D2C" w:rsidRPr="00415B79">
        <w:rPr>
          <w:sz w:val="24"/>
          <w:szCs w:val="24"/>
        </w:rPr>
        <w:t>.</w:t>
      </w:r>
      <w:r w:rsidR="002949DD" w:rsidRPr="00415B79">
        <w:rPr>
          <w:sz w:val="24"/>
          <w:szCs w:val="24"/>
        </w:rPr>
        <w:t xml:space="preserve">Обеспечить предоставление в </w:t>
      </w:r>
      <w:r w:rsidR="00573728" w:rsidRPr="00415B79">
        <w:rPr>
          <w:sz w:val="24"/>
          <w:szCs w:val="24"/>
        </w:rPr>
        <w:t xml:space="preserve">БУЗ УР </w:t>
      </w:r>
      <w:r w:rsidR="002949DD" w:rsidRPr="00415B79">
        <w:rPr>
          <w:sz w:val="24"/>
          <w:szCs w:val="24"/>
        </w:rPr>
        <w:t xml:space="preserve">«УРЦ СПИД и ИЗ» в </w:t>
      </w:r>
      <w:r w:rsidR="00F56306" w:rsidRPr="00415B79">
        <w:rPr>
          <w:sz w:val="24"/>
          <w:szCs w:val="24"/>
        </w:rPr>
        <w:t xml:space="preserve">установленные </w:t>
      </w:r>
      <w:r w:rsidR="002949DD" w:rsidRPr="00415B79">
        <w:rPr>
          <w:sz w:val="24"/>
          <w:szCs w:val="24"/>
        </w:rPr>
        <w:t>срок</w:t>
      </w:r>
      <w:r w:rsidR="00F56306" w:rsidRPr="00415B79">
        <w:rPr>
          <w:sz w:val="24"/>
          <w:szCs w:val="24"/>
        </w:rPr>
        <w:t>и</w:t>
      </w:r>
      <w:r w:rsidR="002949DD" w:rsidRPr="00415B79">
        <w:rPr>
          <w:sz w:val="24"/>
          <w:szCs w:val="24"/>
        </w:rPr>
        <w:t xml:space="preserve"> отчетной формы «Сведения о мероприятиях по профилактике ВИЧ-инфекции, г</w:t>
      </w:r>
      <w:r w:rsidR="002949DD" w:rsidRPr="00415B79">
        <w:rPr>
          <w:sz w:val="24"/>
          <w:szCs w:val="24"/>
        </w:rPr>
        <w:t>е</w:t>
      </w:r>
      <w:r w:rsidR="002949DD" w:rsidRPr="00415B79">
        <w:rPr>
          <w:sz w:val="24"/>
          <w:szCs w:val="24"/>
        </w:rPr>
        <w:t>патитов В и С, выявлению и лечению больных ВИЧ»</w:t>
      </w:r>
      <w:r w:rsidR="00F56306" w:rsidRPr="00415B79">
        <w:rPr>
          <w:sz w:val="24"/>
          <w:szCs w:val="24"/>
        </w:rPr>
        <w:t>.</w:t>
      </w:r>
    </w:p>
    <w:p w:rsidR="00123489" w:rsidRPr="00415B79" w:rsidRDefault="00AC6CAE" w:rsidP="00E33D2C">
      <w:pPr>
        <w:ind w:firstLine="420"/>
        <w:jc w:val="both"/>
        <w:rPr>
          <w:sz w:val="24"/>
          <w:szCs w:val="24"/>
        </w:rPr>
      </w:pPr>
      <w:r w:rsidRPr="00415B79">
        <w:rPr>
          <w:sz w:val="24"/>
          <w:szCs w:val="24"/>
        </w:rPr>
        <w:t>1</w:t>
      </w:r>
      <w:r w:rsidR="00C33E45">
        <w:rPr>
          <w:sz w:val="24"/>
          <w:szCs w:val="24"/>
        </w:rPr>
        <w:t>3</w:t>
      </w:r>
      <w:r w:rsidR="00E33D2C" w:rsidRPr="00415B79">
        <w:rPr>
          <w:sz w:val="24"/>
          <w:szCs w:val="24"/>
        </w:rPr>
        <w:t>.</w:t>
      </w:r>
      <w:r w:rsidR="00123489" w:rsidRPr="00415B79">
        <w:rPr>
          <w:sz w:val="24"/>
          <w:szCs w:val="24"/>
        </w:rPr>
        <w:t xml:space="preserve">Продолжить работу по подготовке медицинского персонала учреждений </w:t>
      </w:r>
      <w:r w:rsidR="00F56306" w:rsidRPr="00415B79">
        <w:rPr>
          <w:sz w:val="24"/>
          <w:szCs w:val="24"/>
        </w:rPr>
        <w:t xml:space="preserve">здравоохранения </w:t>
      </w:r>
      <w:r w:rsidR="00123489" w:rsidRPr="00415B79">
        <w:rPr>
          <w:sz w:val="24"/>
          <w:szCs w:val="24"/>
        </w:rPr>
        <w:t xml:space="preserve">по проблеме ВИЧ-инфекции согласно приказу </w:t>
      </w:r>
      <w:r w:rsidR="00A9746A" w:rsidRPr="00415B79">
        <w:rPr>
          <w:sz w:val="24"/>
          <w:szCs w:val="24"/>
        </w:rPr>
        <w:t>М</w:t>
      </w:r>
      <w:r w:rsidR="00F56306" w:rsidRPr="00415B79">
        <w:rPr>
          <w:sz w:val="24"/>
          <w:szCs w:val="24"/>
        </w:rPr>
        <w:t xml:space="preserve">инздрава Удмуртии </w:t>
      </w:r>
      <w:r w:rsidR="00A9746A" w:rsidRPr="00415B79">
        <w:rPr>
          <w:sz w:val="24"/>
          <w:szCs w:val="24"/>
        </w:rPr>
        <w:t xml:space="preserve">от </w:t>
      </w:r>
      <w:r w:rsidR="00F56306" w:rsidRPr="00415B79">
        <w:rPr>
          <w:sz w:val="24"/>
          <w:szCs w:val="24"/>
        </w:rPr>
        <w:t>0</w:t>
      </w:r>
      <w:r w:rsidR="00A9746A" w:rsidRPr="00415B79">
        <w:rPr>
          <w:sz w:val="24"/>
          <w:szCs w:val="24"/>
        </w:rPr>
        <w:t>7.08.2008г. №416 «</w:t>
      </w:r>
      <w:r w:rsidR="000E3968" w:rsidRPr="00415B79">
        <w:rPr>
          <w:sz w:val="24"/>
          <w:szCs w:val="24"/>
        </w:rPr>
        <w:t xml:space="preserve">О </w:t>
      </w:r>
      <w:r w:rsidR="00A9746A" w:rsidRPr="00415B79">
        <w:rPr>
          <w:sz w:val="24"/>
          <w:szCs w:val="24"/>
        </w:rPr>
        <w:t>сове</w:t>
      </w:r>
      <w:r w:rsidR="00A9746A" w:rsidRPr="00415B79">
        <w:rPr>
          <w:sz w:val="24"/>
          <w:szCs w:val="24"/>
        </w:rPr>
        <w:t>р</w:t>
      </w:r>
      <w:r w:rsidR="00A9746A" w:rsidRPr="00415B79">
        <w:rPr>
          <w:sz w:val="24"/>
          <w:szCs w:val="24"/>
        </w:rPr>
        <w:t>шенствовании подготовки медицинских кадров по проблеме ВИЧ-инфекции»</w:t>
      </w:r>
      <w:r w:rsidR="00FB1002" w:rsidRPr="00415B79">
        <w:rPr>
          <w:sz w:val="24"/>
          <w:szCs w:val="24"/>
        </w:rPr>
        <w:t>, в том числе с испол</w:t>
      </w:r>
      <w:r w:rsidR="00FB1002" w:rsidRPr="00415B79">
        <w:rPr>
          <w:sz w:val="24"/>
          <w:szCs w:val="24"/>
        </w:rPr>
        <w:t>ь</w:t>
      </w:r>
      <w:r w:rsidR="00FB1002" w:rsidRPr="00415B79">
        <w:rPr>
          <w:sz w:val="24"/>
          <w:szCs w:val="24"/>
        </w:rPr>
        <w:t>зованием анкет по определ</w:t>
      </w:r>
      <w:r w:rsidR="00FB1002" w:rsidRPr="00415B79">
        <w:rPr>
          <w:sz w:val="24"/>
          <w:szCs w:val="24"/>
        </w:rPr>
        <w:t>е</w:t>
      </w:r>
      <w:r w:rsidR="00FB1002" w:rsidRPr="00415B79">
        <w:rPr>
          <w:sz w:val="24"/>
          <w:szCs w:val="24"/>
        </w:rPr>
        <w:t>нию уровня знаний по ВИЧ-инфекции.</w:t>
      </w:r>
    </w:p>
    <w:p w:rsidR="00123489" w:rsidRPr="00415B79" w:rsidRDefault="00AC6CAE" w:rsidP="00E33D2C">
      <w:pPr>
        <w:ind w:firstLine="420"/>
        <w:jc w:val="both"/>
        <w:rPr>
          <w:sz w:val="24"/>
          <w:szCs w:val="24"/>
        </w:rPr>
      </w:pPr>
      <w:r w:rsidRPr="00415B79">
        <w:rPr>
          <w:sz w:val="24"/>
          <w:szCs w:val="24"/>
        </w:rPr>
        <w:t>1</w:t>
      </w:r>
      <w:r w:rsidR="00C33E45">
        <w:rPr>
          <w:sz w:val="24"/>
          <w:szCs w:val="24"/>
        </w:rPr>
        <w:t>4</w:t>
      </w:r>
      <w:r w:rsidR="00E33D2C" w:rsidRPr="00415B79">
        <w:rPr>
          <w:sz w:val="24"/>
          <w:szCs w:val="24"/>
        </w:rPr>
        <w:t>.</w:t>
      </w:r>
      <w:r w:rsidR="00123489" w:rsidRPr="00415B79">
        <w:rPr>
          <w:sz w:val="24"/>
          <w:szCs w:val="24"/>
        </w:rPr>
        <w:t xml:space="preserve">Вести строгий учет аварийных ситуаций при работе с кровью, ежемесячно представлять в </w:t>
      </w:r>
      <w:r w:rsidR="00573728" w:rsidRPr="00415B79">
        <w:rPr>
          <w:sz w:val="24"/>
          <w:szCs w:val="24"/>
        </w:rPr>
        <w:t xml:space="preserve">БУЗ УР </w:t>
      </w:r>
      <w:r w:rsidR="00123489" w:rsidRPr="00415B79">
        <w:rPr>
          <w:sz w:val="24"/>
          <w:szCs w:val="24"/>
        </w:rPr>
        <w:t>"УРЦ СПИД и ИЗ" отчет об аварийных ситу</w:t>
      </w:r>
      <w:r w:rsidR="00123489" w:rsidRPr="00415B79">
        <w:rPr>
          <w:sz w:val="24"/>
          <w:szCs w:val="24"/>
        </w:rPr>
        <w:t>а</w:t>
      </w:r>
      <w:r w:rsidR="00123489" w:rsidRPr="00415B79">
        <w:rPr>
          <w:sz w:val="24"/>
          <w:szCs w:val="24"/>
        </w:rPr>
        <w:t xml:space="preserve">циях. </w:t>
      </w:r>
    </w:p>
    <w:p w:rsidR="006E7572" w:rsidRPr="00415B79" w:rsidRDefault="00C33E45" w:rsidP="00E33D2C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E7572" w:rsidRPr="00415B79">
        <w:rPr>
          <w:sz w:val="24"/>
          <w:szCs w:val="24"/>
        </w:rPr>
        <w:t>. Активизировать проведение профилактических мероприятий по гигиеническому воспитанию населения в соответствии с разделом 9 СП 3.1.5.2826-«Профилактика ВИЧ-инфекции».</w:t>
      </w:r>
    </w:p>
    <w:p w:rsidR="00CA4A41" w:rsidRPr="00B728D2" w:rsidRDefault="00CA4A41" w:rsidP="00CA4A41">
      <w:pPr>
        <w:jc w:val="both"/>
        <w:rPr>
          <w:color w:val="FF0000"/>
          <w:sz w:val="24"/>
          <w:szCs w:val="24"/>
        </w:rPr>
      </w:pPr>
    </w:p>
    <w:p w:rsidR="00CF175A" w:rsidRPr="00B728D2" w:rsidRDefault="00CF175A" w:rsidP="00CA4A41">
      <w:pPr>
        <w:jc w:val="both"/>
        <w:rPr>
          <w:color w:val="FF0000"/>
          <w:sz w:val="24"/>
          <w:szCs w:val="24"/>
        </w:rPr>
      </w:pPr>
    </w:p>
    <w:p w:rsidR="00E33D2C" w:rsidRPr="00B728D2" w:rsidRDefault="00E33D2C" w:rsidP="00CA4A41">
      <w:pPr>
        <w:jc w:val="both"/>
        <w:rPr>
          <w:color w:val="FF0000"/>
          <w:sz w:val="24"/>
          <w:szCs w:val="24"/>
        </w:rPr>
      </w:pPr>
    </w:p>
    <w:p w:rsidR="00CA4A41" w:rsidRDefault="00CA4A41" w:rsidP="00803017">
      <w:pPr>
        <w:pStyle w:val="a4"/>
        <w:rPr>
          <w:b/>
          <w:color w:val="FF0000"/>
          <w:sz w:val="24"/>
          <w:szCs w:val="24"/>
        </w:rPr>
      </w:pPr>
    </w:p>
    <w:p w:rsidR="00EA4325" w:rsidRDefault="00EA4325" w:rsidP="00803017">
      <w:pPr>
        <w:pStyle w:val="a4"/>
        <w:rPr>
          <w:b/>
          <w:color w:val="FF0000"/>
          <w:sz w:val="24"/>
          <w:szCs w:val="24"/>
        </w:rPr>
      </w:pPr>
    </w:p>
    <w:p w:rsidR="00EA4325" w:rsidRDefault="00EA4325" w:rsidP="00803017">
      <w:pPr>
        <w:pStyle w:val="a4"/>
        <w:rPr>
          <w:b/>
          <w:color w:val="FF0000"/>
          <w:sz w:val="24"/>
          <w:szCs w:val="24"/>
        </w:rPr>
      </w:pPr>
    </w:p>
    <w:p w:rsidR="005B52CC" w:rsidRDefault="005B52CC" w:rsidP="00803017">
      <w:pPr>
        <w:pStyle w:val="a4"/>
        <w:rPr>
          <w:b/>
          <w:color w:val="FF0000"/>
          <w:sz w:val="24"/>
          <w:szCs w:val="24"/>
        </w:rPr>
      </w:pPr>
    </w:p>
    <w:p w:rsidR="005B52CC" w:rsidRDefault="005B52CC" w:rsidP="00803017">
      <w:pPr>
        <w:pStyle w:val="a4"/>
        <w:rPr>
          <w:b/>
          <w:color w:val="FF0000"/>
          <w:sz w:val="24"/>
          <w:szCs w:val="24"/>
        </w:rPr>
      </w:pPr>
    </w:p>
    <w:p w:rsidR="005B52CC" w:rsidRDefault="005B52CC" w:rsidP="00803017">
      <w:pPr>
        <w:pStyle w:val="a4"/>
        <w:rPr>
          <w:b/>
          <w:color w:val="FF0000"/>
          <w:sz w:val="24"/>
          <w:szCs w:val="24"/>
        </w:rPr>
      </w:pPr>
    </w:p>
    <w:p w:rsidR="005B52CC" w:rsidRPr="00B728D2" w:rsidRDefault="005B52CC" w:rsidP="00803017">
      <w:pPr>
        <w:pStyle w:val="a4"/>
        <w:rPr>
          <w:b/>
          <w:color w:val="FF0000"/>
          <w:szCs w:val="28"/>
        </w:rPr>
      </w:pPr>
    </w:p>
    <w:p w:rsidR="00123489" w:rsidRPr="005B52CC" w:rsidRDefault="00123489" w:rsidP="005B52CC">
      <w:pPr>
        <w:pStyle w:val="a4"/>
        <w:jc w:val="center"/>
        <w:rPr>
          <w:b/>
          <w:szCs w:val="28"/>
        </w:rPr>
      </w:pPr>
      <w:r w:rsidRPr="00415B79">
        <w:rPr>
          <w:b/>
          <w:sz w:val="24"/>
          <w:szCs w:val="24"/>
        </w:rPr>
        <w:lastRenderedPageBreak/>
        <w:t xml:space="preserve">Перечень </w:t>
      </w:r>
      <w:r w:rsidR="000878E8" w:rsidRPr="00415B79">
        <w:rPr>
          <w:b/>
          <w:sz w:val="24"/>
          <w:szCs w:val="24"/>
        </w:rPr>
        <w:t xml:space="preserve">основных </w:t>
      </w:r>
      <w:r w:rsidRPr="00415B79">
        <w:rPr>
          <w:b/>
          <w:sz w:val="24"/>
          <w:szCs w:val="24"/>
        </w:rPr>
        <w:t>действующих нормативных документов по вопросам ВИЧ-инфекции</w:t>
      </w:r>
    </w:p>
    <w:p w:rsidR="00123489" w:rsidRPr="00083C0B" w:rsidRDefault="000878E8" w:rsidP="00001F6F">
      <w:pPr>
        <w:ind w:right="-2" w:firstLine="360"/>
        <w:jc w:val="both"/>
        <w:rPr>
          <w:sz w:val="24"/>
          <w:szCs w:val="24"/>
        </w:rPr>
      </w:pPr>
      <w:r w:rsidRPr="00083C0B">
        <w:rPr>
          <w:sz w:val="24"/>
          <w:szCs w:val="24"/>
        </w:rPr>
        <w:t>- Ф</w:t>
      </w:r>
      <w:r w:rsidR="00123489" w:rsidRPr="00083C0B">
        <w:rPr>
          <w:sz w:val="24"/>
          <w:szCs w:val="24"/>
        </w:rPr>
        <w:t>едеральн</w:t>
      </w:r>
      <w:r w:rsidR="00C2734F">
        <w:rPr>
          <w:sz w:val="24"/>
          <w:szCs w:val="24"/>
        </w:rPr>
        <w:t>ый закон РФ №38-ФЗ от 30.03.1995</w:t>
      </w:r>
      <w:r w:rsidR="00123489" w:rsidRPr="00083C0B">
        <w:rPr>
          <w:sz w:val="24"/>
          <w:szCs w:val="24"/>
        </w:rPr>
        <w:t xml:space="preserve"> "О предупреждении распространения в РФ заб</w:t>
      </w:r>
      <w:r w:rsidR="00123489" w:rsidRPr="00083C0B">
        <w:rPr>
          <w:sz w:val="24"/>
          <w:szCs w:val="24"/>
        </w:rPr>
        <w:t>о</w:t>
      </w:r>
      <w:r w:rsidR="00123489" w:rsidRPr="00083C0B">
        <w:rPr>
          <w:sz w:val="24"/>
          <w:szCs w:val="24"/>
        </w:rPr>
        <w:t>левания, вызываемого ВИЧ"</w:t>
      </w:r>
      <w:r w:rsidRPr="00083C0B">
        <w:rPr>
          <w:sz w:val="24"/>
          <w:szCs w:val="24"/>
        </w:rPr>
        <w:t>;</w:t>
      </w:r>
    </w:p>
    <w:p w:rsidR="00123489" w:rsidRPr="00083C0B" w:rsidRDefault="000878E8" w:rsidP="00001F6F">
      <w:pPr>
        <w:ind w:right="-2" w:firstLine="360"/>
        <w:jc w:val="both"/>
        <w:rPr>
          <w:sz w:val="24"/>
          <w:szCs w:val="24"/>
        </w:rPr>
      </w:pPr>
      <w:r w:rsidRPr="00083C0B">
        <w:rPr>
          <w:sz w:val="24"/>
          <w:szCs w:val="24"/>
        </w:rPr>
        <w:t xml:space="preserve">- </w:t>
      </w:r>
      <w:r w:rsidR="00123489" w:rsidRPr="00083C0B">
        <w:rPr>
          <w:sz w:val="24"/>
          <w:szCs w:val="24"/>
        </w:rPr>
        <w:t xml:space="preserve">Постановление Правительства РФ от </w:t>
      </w:r>
      <w:r w:rsidRPr="00083C0B">
        <w:rPr>
          <w:sz w:val="24"/>
          <w:szCs w:val="24"/>
        </w:rPr>
        <w:t>0</w:t>
      </w:r>
      <w:r w:rsidR="00C2734F">
        <w:rPr>
          <w:sz w:val="24"/>
          <w:szCs w:val="24"/>
        </w:rPr>
        <w:t xml:space="preserve">4.09.1995 </w:t>
      </w:r>
      <w:r w:rsidR="00123489" w:rsidRPr="00083C0B">
        <w:rPr>
          <w:sz w:val="24"/>
          <w:szCs w:val="24"/>
        </w:rPr>
        <w:t xml:space="preserve"> №877 «Об утверждении перечня работников отдельных профессий, производств, предприятий, учреждений и организаций, которые проходят об</w:t>
      </w:r>
      <w:r w:rsidR="00123489" w:rsidRPr="00083C0B">
        <w:rPr>
          <w:sz w:val="24"/>
          <w:szCs w:val="24"/>
        </w:rPr>
        <w:t>я</w:t>
      </w:r>
      <w:r w:rsidR="00123489" w:rsidRPr="00083C0B">
        <w:rPr>
          <w:sz w:val="24"/>
          <w:szCs w:val="24"/>
        </w:rPr>
        <w:t>зательное медицинское освидетельствование для выявления ВИЧ при проведении обязательных предварительных при поступлении на работу и периодических медицинских о</w:t>
      </w:r>
      <w:r w:rsidR="00123489" w:rsidRPr="00083C0B">
        <w:rPr>
          <w:sz w:val="24"/>
          <w:szCs w:val="24"/>
        </w:rPr>
        <w:t>с</w:t>
      </w:r>
      <w:r w:rsidR="00123489" w:rsidRPr="00083C0B">
        <w:rPr>
          <w:sz w:val="24"/>
          <w:szCs w:val="24"/>
        </w:rPr>
        <w:t>мотрах»</w:t>
      </w:r>
      <w:r w:rsidRPr="00083C0B">
        <w:rPr>
          <w:sz w:val="24"/>
          <w:szCs w:val="24"/>
        </w:rPr>
        <w:t>;</w:t>
      </w:r>
    </w:p>
    <w:p w:rsidR="00123489" w:rsidRPr="00083C0B" w:rsidRDefault="000878E8" w:rsidP="00001F6F">
      <w:pPr>
        <w:ind w:right="-2" w:firstLine="360"/>
        <w:jc w:val="both"/>
        <w:rPr>
          <w:sz w:val="24"/>
          <w:szCs w:val="24"/>
        </w:rPr>
      </w:pPr>
      <w:r w:rsidRPr="00083C0B">
        <w:rPr>
          <w:sz w:val="24"/>
          <w:szCs w:val="24"/>
        </w:rPr>
        <w:t xml:space="preserve">- </w:t>
      </w:r>
      <w:r w:rsidR="00123489" w:rsidRPr="00083C0B">
        <w:rPr>
          <w:sz w:val="24"/>
          <w:szCs w:val="24"/>
        </w:rPr>
        <w:t>Постановление</w:t>
      </w:r>
      <w:r w:rsidR="00C2734F">
        <w:rPr>
          <w:sz w:val="24"/>
          <w:szCs w:val="24"/>
        </w:rPr>
        <w:t xml:space="preserve"> Правительства РФ от 13.10.1995</w:t>
      </w:r>
      <w:r w:rsidR="00123489" w:rsidRPr="00083C0B">
        <w:rPr>
          <w:sz w:val="24"/>
          <w:szCs w:val="24"/>
        </w:rPr>
        <w:t xml:space="preserve"> №1017 «Об утверждении Правил проведения обязательного медицинского освидетельствования на выявление вируса иммунодефицита ч</w:t>
      </w:r>
      <w:r w:rsidR="00123489" w:rsidRPr="00083C0B">
        <w:rPr>
          <w:sz w:val="24"/>
          <w:szCs w:val="24"/>
        </w:rPr>
        <w:t>е</w:t>
      </w:r>
      <w:r w:rsidR="00123489" w:rsidRPr="00083C0B">
        <w:rPr>
          <w:sz w:val="24"/>
          <w:szCs w:val="24"/>
        </w:rPr>
        <w:t>ловека (ВИЧ-инфекции)»</w:t>
      </w:r>
      <w:r w:rsidRPr="00083C0B">
        <w:rPr>
          <w:sz w:val="24"/>
          <w:szCs w:val="24"/>
        </w:rPr>
        <w:t>;</w:t>
      </w:r>
      <w:r w:rsidR="00123489" w:rsidRPr="00083C0B">
        <w:rPr>
          <w:sz w:val="24"/>
          <w:szCs w:val="24"/>
        </w:rPr>
        <w:t xml:space="preserve"> </w:t>
      </w:r>
    </w:p>
    <w:p w:rsidR="00687830" w:rsidRPr="00083C0B" w:rsidRDefault="000878E8" w:rsidP="00001F6F">
      <w:pPr>
        <w:ind w:right="-2" w:firstLine="360"/>
        <w:jc w:val="both"/>
        <w:rPr>
          <w:sz w:val="24"/>
          <w:szCs w:val="24"/>
        </w:rPr>
      </w:pPr>
      <w:r w:rsidRPr="00083C0B">
        <w:rPr>
          <w:sz w:val="24"/>
          <w:szCs w:val="24"/>
        </w:rPr>
        <w:t xml:space="preserve">- </w:t>
      </w:r>
      <w:r w:rsidR="009D0B7B" w:rsidRPr="00083C0B">
        <w:rPr>
          <w:sz w:val="24"/>
          <w:szCs w:val="24"/>
        </w:rPr>
        <w:t>Санитарно-эпидемиологические правила</w:t>
      </w:r>
      <w:r w:rsidR="00C2734F">
        <w:rPr>
          <w:sz w:val="24"/>
          <w:szCs w:val="24"/>
        </w:rPr>
        <w:t xml:space="preserve"> СП 3.1.5.2826-10 от 11.01.2011</w:t>
      </w:r>
      <w:r w:rsidR="009D0B7B" w:rsidRPr="00083C0B">
        <w:rPr>
          <w:sz w:val="24"/>
          <w:szCs w:val="24"/>
        </w:rPr>
        <w:t xml:space="preserve"> №1 «Профилактика ВИЧ-инфекции»</w:t>
      </w:r>
      <w:r w:rsidRPr="00083C0B">
        <w:rPr>
          <w:sz w:val="24"/>
          <w:szCs w:val="24"/>
        </w:rPr>
        <w:t>;</w:t>
      </w:r>
    </w:p>
    <w:p w:rsidR="00123489" w:rsidRPr="00083C0B" w:rsidRDefault="000878E8" w:rsidP="00001F6F">
      <w:pPr>
        <w:ind w:right="-2" w:firstLine="360"/>
        <w:jc w:val="both"/>
        <w:rPr>
          <w:sz w:val="24"/>
          <w:szCs w:val="24"/>
        </w:rPr>
      </w:pPr>
      <w:r w:rsidRPr="00083C0B">
        <w:rPr>
          <w:sz w:val="24"/>
          <w:szCs w:val="24"/>
        </w:rPr>
        <w:t>- п</w:t>
      </w:r>
      <w:r w:rsidR="00123489" w:rsidRPr="00083C0B">
        <w:rPr>
          <w:sz w:val="24"/>
          <w:szCs w:val="24"/>
        </w:rPr>
        <w:t>риказ М</w:t>
      </w:r>
      <w:r w:rsidRPr="00083C0B">
        <w:rPr>
          <w:sz w:val="24"/>
          <w:szCs w:val="24"/>
        </w:rPr>
        <w:t>инздравмедпрома России</w:t>
      </w:r>
      <w:r w:rsidR="00C2734F">
        <w:rPr>
          <w:sz w:val="24"/>
          <w:szCs w:val="24"/>
        </w:rPr>
        <w:t xml:space="preserve"> №170 от 16.08.1994</w:t>
      </w:r>
      <w:r w:rsidR="00123489" w:rsidRPr="00083C0B">
        <w:rPr>
          <w:sz w:val="24"/>
          <w:szCs w:val="24"/>
        </w:rPr>
        <w:t xml:space="preserve"> "О мерах по совершенствованию проф</w:t>
      </w:r>
      <w:r w:rsidR="00123489" w:rsidRPr="00083C0B">
        <w:rPr>
          <w:sz w:val="24"/>
          <w:szCs w:val="24"/>
        </w:rPr>
        <w:t>и</w:t>
      </w:r>
      <w:r w:rsidR="00123489" w:rsidRPr="00083C0B">
        <w:rPr>
          <w:sz w:val="24"/>
          <w:szCs w:val="24"/>
        </w:rPr>
        <w:t>лактики и лечения ВИЧ-инфекции в Российской Ф</w:t>
      </w:r>
      <w:r w:rsidR="00123489" w:rsidRPr="00083C0B">
        <w:rPr>
          <w:sz w:val="24"/>
          <w:szCs w:val="24"/>
        </w:rPr>
        <w:t>е</w:t>
      </w:r>
      <w:r w:rsidR="00123489" w:rsidRPr="00083C0B">
        <w:rPr>
          <w:sz w:val="24"/>
          <w:szCs w:val="24"/>
        </w:rPr>
        <w:t>дерации"</w:t>
      </w:r>
      <w:r w:rsidRPr="00083C0B">
        <w:rPr>
          <w:sz w:val="24"/>
          <w:szCs w:val="24"/>
        </w:rPr>
        <w:t>;</w:t>
      </w:r>
    </w:p>
    <w:p w:rsidR="00123489" w:rsidRPr="00083C0B" w:rsidRDefault="000878E8" w:rsidP="00001F6F">
      <w:pPr>
        <w:ind w:right="-2" w:firstLine="360"/>
        <w:jc w:val="both"/>
        <w:rPr>
          <w:sz w:val="24"/>
          <w:szCs w:val="24"/>
        </w:rPr>
      </w:pPr>
      <w:r w:rsidRPr="00083C0B">
        <w:rPr>
          <w:sz w:val="24"/>
          <w:szCs w:val="24"/>
        </w:rPr>
        <w:t>- п</w:t>
      </w:r>
      <w:r w:rsidR="00123489" w:rsidRPr="00083C0B">
        <w:rPr>
          <w:sz w:val="24"/>
          <w:szCs w:val="24"/>
        </w:rPr>
        <w:t>риказ М</w:t>
      </w:r>
      <w:r w:rsidRPr="00083C0B">
        <w:rPr>
          <w:sz w:val="24"/>
          <w:szCs w:val="24"/>
        </w:rPr>
        <w:t>инздравмедпрома России</w:t>
      </w:r>
      <w:r w:rsidR="00C2734F">
        <w:rPr>
          <w:sz w:val="24"/>
          <w:szCs w:val="24"/>
        </w:rPr>
        <w:t xml:space="preserve"> №295 от 30.10.1995</w:t>
      </w:r>
      <w:r w:rsidR="00123489" w:rsidRPr="00083C0B">
        <w:rPr>
          <w:sz w:val="24"/>
          <w:szCs w:val="24"/>
        </w:rPr>
        <w:t xml:space="preserve"> "О введении в действие правил провед</w:t>
      </w:r>
      <w:r w:rsidR="00123489" w:rsidRPr="00083C0B">
        <w:rPr>
          <w:sz w:val="24"/>
          <w:szCs w:val="24"/>
        </w:rPr>
        <w:t>е</w:t>
      </w:r>
      <w:r w:rsidR="00123489" w:rsidRPr="00083C0B">
        <w:rPr>
          <w:sz w:val="24"/>
          <w:szCs w:val="24"/>
        </w:rPr>
        <w:t>ния обязательного медицинского освидетельствования на ВИЧ и перечня работников отдельных профе</w:t>
      </w:r>
      <w:r w:rsidR="00123489" w:rsidRPr="00083C0B">
        <w:rPr>
          <w:sz w:val="24"/>
          <w:szCs w:val="24"/>
        </w:rPr>
        <w:t>с</w:t>
      </w:r>
      <w:r w:rsidR="00123489" w:rsidRPr="00083C0B">
        <w:rPr>
          <w:sz w:val="24"/>
          <w:szCs w:val="24"/>
        </w:rPr>
        <w:t>сий, производств, предприятий, учреждений и организаций, которые проходят обязательное медицинское освидетельс</w:t>
      </w:r>
      <w:r w:rsidR="00123489" w:rsidRPr="00083C0B">
        <w:rPr>
          <w:sz w:val="24"/>
          <w:szCs w:val="24"/>
        </w:rPr>
        <w:t>т</w:t>
      </w:r>
      <w:r w:rsidR="00123489" w:rsidRPr="00083C0B">
        <w:rPr>
          <w:sz w:val="24"/>
          <w:szCs w:val="24"/>
        </w:rPr>
        <w:t>вование на ВИЧ"</w:t>
      </w:r>
      <w:r w:rsidRPr="00083C0B">
        <w:rPr>
          <w:sz w:val="24"/>
          <w:szCs w:val="24"/>
        </w:rPr>
        <w:t>;</w:t>
      </w:r>
    </w:p>
    <w:p w:rsidR="00123489" w:rsidRPr="00083C0B" w:rsidRDefault="00F6794F" w:rsidP="00001F6F">
      <w:pPr>
        <w:ind w:right="-2" w:firstLine="360"/>
        <w:jc w:val="both"/>
        <w:rPr>
          <w:sz w:val="24"/>
          <w:szCs w:val="24"/>
        </w:rPr>
      </w:pPr>
      <w:r w:rsidRPr="00083C0B">
        <w:rPr>
          <w:sz w:val="24"/>
          <w:szCs w:val="24"/>
        </w:rPr>
        <w:t>- приказ Минзд</w:t>
      </w:r>
      <w:r w:rsidR="00C2734F">
        <w:rPr>
          <w:sz w:val="24"/>
          <w:szCs w:val="24"/>
        </w:rPr>
        <w:t xml:space="preserve">рава России №364 от 14.09.2001 </w:t>
      </w:r>
      <w:r w:rsidRPr="00083C0B">
        <w:rPr>
          <w:sz w:val="24"/>
          <w:szCs w:val="24"/>
        </w:rPr>
        <w:t xml:space="preserve"> "Об утверждении порядка медицинского обсл</w:t>
      </w:r>
      <w:r w:rsidRPr="00083C0B">
        <w:rPr>
          <w:sz w:val="24"/>
          <w:szCs w:val="24"/>
        </w:rPr>
        <w:t>е</w:t>
      </w:r>
      <w:r w:rsidRPr="00083C0B">
        <w:rPr>
          <w:sz w:val="24"/>
          <w:szCs w:val="24"/>
        </w:rPr>
        <w:t>дования крови и её компонентов";</w:t>
      </w:r>
    </w:p>
    <w:p w:rsidR="00D91F71" w:rsidRPr="00083C0B" w:rsidRDefault="00D91F71" w:rsidP="00001F6F">
      <w:pPr>
        <w:pStyle w:val="ConsPlusTitle"/>
        <w:widowControl/>
        <w:ind w:right="-2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3C0B">
        <w:rPr>
          <w:rFonts w:ascii="Times New Roman" w:hAnsi="Times New Roman" w:cs="Times New Roman"/>
          <w:b w:val="0"/>
          <w:sz w:val="24"/>
          <w:szCs w:val="24"/>
        </w:rPr>
        <w:t>- приказ Минздравсоц</w:t>
      </w:r>
      <w:r w:rsidR="00C2734F">
        <w:rPr>
          <w:rFonts w:ascii="Times New Roman" w:hAnsi="Times New Roman" w:cs="Times New Roman"/>
          <w:b w:val="0"/>
          <w:sz w:val="24"/>
          <w:szCs w:val="24"/>
        </w:rPr>
        <w:t xml:space="preserve">развития России от 12.02.2007 </w:t>
      </w:r>
      <w:r w:rsidRPr="00083C0B">
        <w:rPr>
          <w:rFonts w:ascii="Times New Roman" w:hAnsi="Times New Roman" w:cs="Times New Roman"/>
          <w:b w:val="0"/>
          <w:sz w:val="24"/>
          <w:szCs w:val="24"/>
        </w:rPr>
        <w:t>№107 «</w:t>
      </w:r>
      <w:r w:rsidR="00516EAC" w:rsidRPr="00083C0B">
        <w:rPr>
          <w:rFonts w:ascii="Times New Roman" w:hAnsi="Times New Roman" w:cs="Times New Roman"/>
          <w:b w:val="0"/>
          <w:sz w:val="24"/>
          <w:szCs w:val="24"/>
        </w:rPr>
        <w:t>Об утверждении примерного  поря</w:t>
      </w:r>
      <w:r w:rsidR="00516EAC" w:rsidRPr="00083C0B">
        <w:rPr>
          <w:rFonts w:ascii="Times New Roman" w:hAnsi="Times New Roman" w:cs="Times New Roman"/>
          <w:b w:val="0"/>
          <w:sz w:val="24"/>
          <w:szCs w:val="24"/>
        </w:rPr>
        <w:t>д</w:t>
      </w:r>
      <w:r w:rsidR="00516EAC" w:rsidRPr="00083C0B">
        <w:rPr>
          <w:rFonts w:ascii="Times New Roman" w:hAnsi="Times New Roman" w:cs="Times New Roman"/>
          <w:b w:val="0"/>
          <w:sz w:val="24"/>
          <w:szCs w:val="24"/>
        </w:rPr>
        <w:t>ка организации работы по проведению консультирования больных ВИЧ-инфекцией, нах</w:t>
      </w:r>
      <w:r w:rsidR="00516EAC" w:rsidRPr="00083C0B">
        <w:rPr>
          <w:rFonts w:ascii="Times New Roman" w:hAnsi="Times New Roman" w:cs="Times New Roman"/>
          <w:b w:val="0"/>
          <w:sz w:val="24"/>
          <w:szCs w:val="24"/>
        </w:rPr>
        <w:t>о</w:t>
      </w:r>
      <w:r w:rsidR="00516EAC" w:rsidRPr="00083C0B">
        <w:rPr>
          <w:rFonts w:ascii="Times New Roman" w:hAnsi="Times New Roman" w:cs="Times New Roman"/>
          <w:b w:val="0"/>
          <w:sz w:val="24"/>
          <w:szCs w:val="24"/>
        </w:rPr>
        <w:t>дящихся на диспансерном наблюдении»;</w:t>
      </w:r>
    </w:p>
    <w:p w:rsidR="00D91F71" w:rsidRPr="00083C0B" w:rsidRDefault="00516EAC" w:rsidP="00001F6F">
      <w:pPr>
        <w:pStyle w:val="ConsPlusTitle"/>
        <w:ind w:right="-2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3C0B"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 w:rsidRPr="00083C0B">
        <w:rPr>
          <w:rFonts w:ascii="Times New Roman" w:hAnsi="Times New Roman" w:cs="Times New Roman"/>
          <w:b w:val="0"/>
          <w:sz w:val="24"/>
          <w:szCs w:val="24"/>
        </w:rPr>
        <w:t>приказ Минздравсоц</w:t>
      </w:r>
      <w:r w:rsidR="00C2734F">
        <w:rPr>
          <w:rFonts w:ascii="Times New Roman" w:hAnsi="Times New Roman" w:cs="Times New Roman"/>
          <w:b w:val="0"/>
          <w:sz w:val="24"/>
          <w:szCs w:val="24"/>
        </w:rPr>
        <w:t xml:space="preserve">развития России от 17.09.2007 </w:t>
      </w:r>
      <w:r w:rsidRPr="00083C0B">
        <w:rPr>
          <w:rFonts w:ascii="Times New Roman" w:hAnsi="Times New Roman" w:cs="Times New Roman"/>
          <w:b w:val="0"/>
          <w:sz w:val="24"/>
          <w:szCs w:val="24"/>
        </w:rPr>
        <w:t xml:space="preserve">№610 «О мерах по организации оказания паллиативной помощи больным ВИЧ-инфекцией»; </w:t>
      </w:r>
    </w:p>
    <w:p w:rsidR="00001F6F" w:rsidRPr="00001F6F" w:rsidRDefault="000878E8" w:rsidP="00001F6F">
      <w:pPr>
        <w:pStyle w:val="ConsPlusTitle"/>
        <w:ind w:right="-2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3C0B">
        <w:rPr>
          <w:rFonts w:ascii="Times New Roman" w:hAnsi="Times New Roman" w:cs="Times New Roman"/>
          <w:b w:val="0"/>
          <w:sz w:val="24"/>
          <w:szCs w:val="24"/>
        </w:rPr>
        <w:t>- приказ Минздрава России от 08.11.2012. №689н «Об утверждении порядка оказания медици</w:t>
      </w:r>
      <w:r w:rsidRPr="00083C0B">
        <w:rPr>
          <w:rFonts w:ascii="Times New Roman" w:hAnsi="Times New Roman" w:cs="Times New Roman"/>
          <w:b w:val="0"/>
          <w:sz w:val="24"/>
          <w:szCs w:val="24"/>
        </w:rPr>
        <w:t>н</w:t>
      </w:r>
      <w:r w:rsidRPr="00083C0B">
        <w:rPr>
          <w:rFonts w:ascii="Times New Roman" w:hAnsi="Times New Roman" w:cs="Times New Roman"/>
          <w:b w:val="0"/>
          <w:sz w:val="24"/>
          <w:szCs w:val="24"/>
        </w:rPr>
        <w:t xml:space="preserve">ской 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помощи населению при заболевании, вызыва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е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мого вирусом иммунодефицита человека (ВИЧ-инфекции)»;</w:t>
      </w:r>
    </w:p>
    <w:p w:rsidR="00001F6F" w:rsidRPr="00001F6F" w:rsidRDefault="000878E8" w:rsidP="00001F6F">
      <w:pPr>
        <w:pStyle w:val="ConsPlusTitle"/>
        <w:ind w:right="-2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1F6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B52CC" w:rsidRPr="00001F6F">
        <w:rPr>
          <w:rFonts w:ascii="Times New Roman" w:hAnsi="Times New Roman" w:cs="Times New Roman"/>
          <w:b w:val="0"/>
          <w:sz w:val="24"/>
          <w:szCs w:val="24"/>
        </w:rPr>
        <w:t xml:space="preserve">приказ Минздрава России от 09.11.2012. № 758н 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«</w:t>
      </w:r>
      <w:r w:rsidR="00643F82" w:rsidRPr="00001F6F">
        <w:rPr>
          <w:rFonts w:ascii="Times New Roman" w:hAnsi="Times New Roman" w:cs="Times New Roman"/>
          <w:b w:val="0"/>
          <w:sz w:val="24"/>
          <w:szCs w:val="24"/>
        </w:rPr>
        <w:t>О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б утверждении стандарта специализирова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н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ной медицинской помощи при болезни, вызванной вирусом иммунод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е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фицита человека (ВИЧ-инфекции)»;</w:t>
      </w:r>
    </w:p>
    <w:p w:rsidR="00001F6F" w:rsidRPr="00001F6F" w:rsidRDefault="000878E8" w:rsidP="00001F6F">
      <w:pPr>
        <w:pStyle w:val="ConsPlusTitle"/>
        <w:ind w:right="-2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1F6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B52CC" w:rsidRPr="00001F6F">
        <w:rPr>
          <w:rFonts w:ascii="Times New Roman" w:hAnsi="Times New Roman" w:cs="Times New Roman"/>
          <w:b w:val="0"/>
          <w:sz w:val="24"/>
          <w:szCs w:val="24"/>
        </w:rPr>
        <w:t xml:space="preserve">приказ Минздрава России от 24.12.2012. № 1511н 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«Об утверждении стандарта первичной мед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и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ко-санитарной помощи при болезни, вызванной вирусом иммунодефицита человека (ВИЧ-инфекцией)»;</w:t>
      </w:r>
    </w:p>
    <w:p w:rsidR="000878E8" w:rsidRPr="00001F6F" w:rsidRDefault="000878E8" w:rsidP="00001F6F">
      <w:pPr>
        <w:pStyle w:val="ConsPlusTitle"/>
        <w:ind w:right="-2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1F6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B52CC" w:rsidRPr="00001F6F">
        <w:rPr>
          <w:rFonts w:ascii="Times New Roman" w:hAnsi="Times New Roman" w:cs="Times New Roman"/>
          <w:b w:val="0"/>
          <w:sz w:val="24"/>
          <w:szCs w:val="24"/>
        </w:rPr>
        <w:t xml:space="preserve">приказ Минздрава России от 24.12.2012. № 1512н 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«Об утверждении стандарта специализир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о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ванной медицинской помощи детям при болезни, вызванной вирусом иммунодефицита человека (ВИЧ)»;</w:t>
      </w:r>
    </w:p>
    <w:p w:rsidR="00046872" w:rsidRDefault="00046872" w:rsidP="00001F6F">
      <w:pPr>
        <w:ind w:right="-2" w:firstLine="360"/>
        <w:rPr>
          <w:sz w:val="24"/>
          <w:szCs w:val="24"/>
        </w:rPr>
      </w:pPr>
      <w:r w:rsidRPr="00046872">
        <w:rPr>
          <w:sz w:val="24"/>
          <w:szCs w:val="24"/>
        </w:rPr>
        <w:t xml:space="preserve">- приказ Минздрава России </w:t>
      </w:r>
      <w:r>
        <w:rPr>
          <w:sz w:val="24"/>
          <w:szCs w:val="24"/>
        </w:rPr>
        <w:t xml:space="preserve"> от </w:t>
      </w:r>
      <w:r w:rsidRPr="00046872">
        <w:rPr>
          <w:sz w:val="24"/>
          <w:szCs w:val="24"/>
        </w:rPr>
        <w:t xml:space="preserve"> «01» ноября 2012 г. № 572н</w:t>
      </w:r>
      <w:r>
        <w:rPr>
          <w:sz w:val="24"/>
          <w:szCs w:val="24"/>
        </w:rPr>
        <w:t xml:space="preserve">  «Об утверждении Порядка</w:t>
      </w:r>
      <w:r w:rsidRPr="00046872">
        <w:rPr>
          <w:sz w:val="24"/>
          <w:szCs w:val="24"/>
        </w:rPr>
        <w:t xml:space="preserve"> оказания медицинской помощи по профилю «акушерство и гинекология (за исключением использования вспомогательных репродуктивных те</w:t>
      </w:r>
      <w:r w:rsidRPr="00046872">
        <w:rPr>
          <w:sz w:val="24"/>
          <w:szCs w:val="24"/>
        </w:rPr>
        <w:t>х</w:t>
      </w:r>
      <w:r w:rsidRPr="00046872">
        <w:rPr>
          <w:sz w:val="24"/>
          <w:szCs w:val="24"/>
        </w:rPr>
        <w:t>нологий)»</w:t>
      </w:r>
      <w:r>
        <w:rPr>
          <w:sz w:val="24"/>
          <w:szCs w:val="24"/>
        </w:rPr>
        <w:t>»</w:t>
      </w:r>
    </w:p>
    <w:p w:rsidR="00213FA4" w:rsidRPr="00046872" w:rsidRDefault="00213FA4" w:rsidP="00001F6F">
      <w:pPr>
        <w:ind w:right="-2" w:firstLine="360"/>
        <w:rPr>
          <w:sz w:val="24"/>
          <w:szCs w:val="24"/>
        </w:rPr>
      </w:pPr>
      <w:r w:rsidRPr="00213FA4">
        <w:rPr>
          <w:sz w:val="24"/>
          <w:szCs w:val="24"/>
        </w:rPr>
        <w:t>- Клинический протокол «Применение антиретровирусных препаратов в комплексе мер, напра</w:t>
      </w:r>
      <w:r w:rsidRPr="00213FA4">
        <w:rPr>
          <w:sz w:val="24"/>
          <w:szCs w:val="24"/>
        </w:rPr>
        <w:t>в</w:t>
      </w:r>
      <w:r w:rsidRPr="00213FA4">
        <w:rPr>
          <w:sz w:val="24"/>
          <w:szCs w:val="24"/>
        </w:rPr>
        <w:t xml:space="preserve">ленных на профилактику передачи ВИЧ от матери к ребенку». Июнь 2015 г.  ФГБУ «РКИБ» МЗ РФ </w:t>
      </w:r>
    </w:p>
    <w:p w:rsidR="009F667B" w:rsidRPr="005B52CC" w:rsidRDefault="000878E8" w:rsidP="00001F6F">
      <w:pPr>
        <w:ind w:right="-2" w:firstLine="360"/>
        <w:jc w:val="both"/>
        <w:rPr>
          <w:sz w:val="24"/>
          <w:szCs w:val="24"/>
        </w:rPr>
      </w:pPr>
      <w:r w:rsidRPr="005B52CC">
        <w:rPr>
          <w:sz w:val="24"/>
          <w:szCs w:val="24"/>
        </w:rPr>
        <w:t>- п</w:t>
      </w:r>
      <w:r w:rsidR="00123489" w:rsidRPr="005B52CC">
        <w:rPr>
          <w:sz w:val="24"/>
          <w:szCs w:val="24"/>
        </w:rPr>
        <w:t>риказ М</w:t>
      </w:r>
      <w:r w:rsidRPr="005B52CC">
        <w:rPr>
          <w:sz w:val="24"/>
          <w:szCs w:val="24"/>
        </w:rPr>
        <w:t xml:space="preserve">инздрава Удмуртии </w:t>
      </w:r>
      <w:r w:rsidR="009F667B" w:rsidRPr="005B52CC">
        <w:rPr>
          <w:sz w:val="24"/>
          <w:szCs w:val="24"/>
        </w:rPr>
        <w:t xml:space="preserve">от </w:t>
      </w:r>
      <w:r w:rsidRPr="005B52CC">
        <w:rPr>
          <w:sz w:val="24"/>
          <w:szCs w:val="24"/>
        </w:rPr>
        <w:t>0</w:t>
      </w:r>
      <w:r w:rsidR="00C2734F" w:rsidRPr="005B52CC">
        <w:rPr>
          <w:sz w:val="24"/>
          <w:szCs w:val="24"/>
        </w:rPr>
        <w:t xml:space="preserve">7.08.2008 </w:t>
      </w:r>
      <w:r w:rsidR="009F667B" w:rsidRPr="005B52CC">
        <w:rPr>
          <w:sz w:val="24"/>
          <w:szCs w:val="24"/>
        </w:rPr>
        <w:t xml:space="preserve"> №</w:t>
      </w:r>
      <w:r w:rsidR="005B52CC">
        <w:rPr>
          <w:sz w:val="24"/>
          <w:szCs w:val="24"/>
        </w:rPr>
        <w:t xml:space="preserve"> </w:t>
      </w:r>
      <w:r w:rsidR="009F667B" w:rsidRPr="005B52CC">
        <w:rPr>
          <w:sz w:val="24"/>
          <w:szCs w:val="24"/>
        </w:rPr>
        <w:t>416 «О совершенствовании подготовки медици</w:t>
      </w:r>
      <w:r w:rsidR="009F667B" w:rsidRPr="005B52CC">
        <w:rPr>
          <w:sz w:val="24"/>
          <w:szCs w:val="24"/>
        </w:rPr>
        <w:t>н</w:t>
      </w:r>
      <w:r w:rsidR="009F667B" w:rsidRPr="005B52CC">
        <w:rPr>
          <w:sz w:val="24"/>
          <w:szCs w:val="24"/>
        </w:rPr>
        <w:t>ских кадров по пр</w:t>
      </w:r>
      <w:r w:rsidR="009F667B" w:rsidRPr="005B52CC">
        <w:rPr>
          <w:sz w:val="24"/>
          <w:szCs w:val="24"/>
        </w:rPr>
        <w:t>о</w:t>
      </w:r>
      <w:r w:rsidR="009F667B" w:rsidRPr="005B52CC">
        <w:rPr>
          <w:sz w:val="24"/>
          <w:szCs w:val="24"/>
        </w:rPr>
        <w:t>блеме ВИЧ-инфекции»</w:t>
      </w:r>
      <w:r w:rsidRPr="005B52CC">
        <w:rPr>
          <w:sz w:val="24"/>
          <w:szCs w:val="24"/>
        </w:rPr>
        <w:t>;</w:t>
      </w:r>
      <w:r w:rsidR="00123489" w:rsidRPr="005B52CC">
        <w:rPr>
          <w:sz w:val="24"/>
          <w:szCs w:val="24"/>
        </w:rPr>
        <w:t xml:space="preserve"> </w:t>
      </w:r>
    </w:p>
    <w:p w:rsidR="00123489" w:rsidRPr="005B52CC" w:rsidRDefault="000878E8" w:rsidP="00001F6F">
      <w:pPr>
        <w:ind w:right="-2" w:firstLine="360"/>
        <w:jc w:val="both"/>
        <w:rPr>
          <w:sz w:val="24"/>
          <w:szCs w:val="24"/>
        </w:rPr>
      </w:pPr>
      <w:r w:rsidRPr="005B52CC">
        <w:rPr>
          <w:sz w:val="24"/>
          <w:szCs w:val="24"/>
        </w:rPr>
        <w:t>- п</w:t>
      </w:r>
      <w:r w:rsidR="00123489" w:rsidRPr="005B52CC">
        <w:rPr>
          <w:sz w:val="24"/>
          <w:szCs w:val="24"/>
        </w:rPr>
        <w:t>риказ М</w:t>
      </w:r>
      <w:r w:rsidRPr="005B52CC">
        <w:rPr>
          <w:sz w:val="24"/>
          <w:szCs w:val="24"/>
        </w:rPr>
        <w:t xml:space="preserve">инздрава Удмуртии </w:t>
      </w:r>
      <w:r w:rsidR="00123489" w:rsidRPr="005B52CC">
        <w:rPr>
          <w:sz w:val="24"/>
          <w:szCs w:val="24"/>
        </w:rPr>
        <w:t xml:space="preserve">и </w:t>
      </w:r>
      <w:r w:rsidRPr="005B52CC">
        <w:rPr>
          <w:sz w:val="24"/>
          <w:szCs w:val="24"/>
        </w:rPr>
        <w:t xml:space="preserve">Центра госсанэпиднадзора </w:t>
      </w:r>
      <w:r w:rsidR="00C2734F" w:rsidRPr="005B52CC">
        <w:rPr>
          <w:sz w:val="24"/>
          <w:szCs w:val="24"/>
        </w:rPr>
        <w:t>№172/124 от25.05.2001</w:t>
      </w:r>
      <w:r w:rsidR="00123489" w:rsidRPr="005B52CC">
        <w:rPr>
          <w:sz w:val="24"/>
          <w:szCs w:val="24"/>
        </w:rPr>
        <w:t xml:space="preserve"> "Об организ</w:t>
      </w:r>
      <w:r w:rsidR="00123489" w:rsidRPr="005B52CC">
        <w:rPr>
          <w:sz w:val="24"/>
          <w:szCs w:val="24"/>
        </w:rPr>
        <w:t>а</w:t>
      </w:r>
      <w:r w:rsidR="00123489" w:rsidRPr="005B52CC">
        <w:rPr>
          <w:sz w:val="24"/>
          <w:szCs w:val="24"/>
        </w:rPr>
        <w:t>ции медицинской помощи ВИЧ-инфицированными и больными СП</w:t>
      </w:r>
      <w:r w:rsidR="00123489" w:rsidRPr="005B52CC">
        <w:rPr>
          <w:sz w:val="24"/>
          <w:szCs w:val="24"/>
        </w:rPr>
        <w:t>И</w:t>
      </w:r>
      <w:r w:rsidR="00123489" w:rsidRPr="005B52CC">
        <w:rPr>
          <w:sz w:val="24"/>
          <w:szCs w:val="24"/>
        </w:rPr>
        <w:t>Дом "</w:t>
      </w:r>
      <w:r w:rsidRPr="005B52CC">
        <w:rPr>
          <w:sz w:val="24"/>
          <w:szCs w:val="24"/>
        </w:rPr>
        <w:t>;</w:t>
      </w:r>
    </w:p>
    <w:p w:rsidR="00123489" w:rsidRPr="005B52CC" w:rsidRDefault="000878E8" w:rsidP="00001F6F">
      <w:pPr>
        <w:ind w:right="-2" w:firstLine="360"/>
        <w:jc w:val="both"/>
        <w:rPr>
          <w:spacing w:val="-4"/>
          <w:sz w:val="24"/>
          <w:szCs w:val="24"/>
        </w:rPr>
      </w:pPr>
      <w:r w:rsidRPr="005B52CC">
        <w:rPr>
          <w:sz w:val="24"/>
          <w:szCs w:val="24"/>
        </w:rPr>
        <w:t>- п</w:t>
      </w:r>
      <w:r w:rsidR="00123489" w:rsidRPr="005B52CC">
        <w:rPr>
          <w:sz w:val="24"/>
          <w:szCs w:val="24"/>
        </w:rPr>
        <w:t>риказ М</w:t>
      </w:r>
      <w:r w:rsidRPr="005B52CC">
        <w:rPr>
          <w:sz w:val="24"/>
          <w:szCs w:val="24"/>
        </w:rPr>
        <w:t xml:space="preserve">инздрава Удмуртии </w:t>
      </w:r>
      <w:r w:rsidR="00C2734F" w:rsidRPr="005B52CC">
        <w:rPr>
          <w:spacing w:val="-4"/>
          <w:sz w:val="24"/>
          <w:szCs w:val="24"/>
        </w:rPr>
        <w:t>от 12.07.2004</w:t>
      </w:r>
      <w:r w:rsidR="005B52CC">
        <w:rPr>
          <w:spacing w:val="-4"/>
          <w:sz w:val="24"/>
          <w:szCs w:val="24"/>
        </w:rPr>
        <w:t xml:space="preserve"> </w:t>
      </w:r>
      <w:r w:rsidR="005B52CC" w:rsidRPr="005B52CC">
        <w:rPr>
          <w:spacing w:val="-4"/>
          <w:sz w:val="24"/>
          <w:szCs w:val="24"/>
        </w:rPr>
        <w:t>№</w:t>
      </w:r>
      <w:r w:rsidR="005B52CC">
        <w:rPr>
          <w:spacing w:val="-4"/>
          <w:sz w:val="24"/>
          <w:szCs w:val="24"/>
        </w:rPr>
        <w:t xml:space="preserve"> </w:t>
      </w:r>
      <w:r w:rsidR="005B52CC" w:rsidRPr="005B52CC">
        <w:rPr>
          <w:spacing w:val="-4"/>
          <w:sz w:val="24"/>
          <w:szCs w:val="24"/>
        </w:rPr>
        <w:t xml:space="preserve">251 </w:t>
      </w:r>
      <w:r w:rsidR="00123489" w:rsidRPr="005B52CC">
        <w:rPr>
          <w:spacing w:val="-4"/>
          <w:sz w:val="24"/>
          <w:szCs w:val="24"/>
        </w:rPr>
        <w:t xml:space="preserve"> «О диспансерном наблюдении за ВИЧ–инфицированными и бол</w:t>
      </w:r>
      <w:r w:rsidR="00123489" w:rsidRPr="005B52CC">
        <w:rPr>
          <w:spacing w:val="-4"/>
          <w:sz w:val="24"/>
          <w:szCs w:val="24"/>
        </w:rPr>
        <w:t>ь</w:t>
      </w:r>
      <w:r w:rsidR="00123489" w:rsidRPr="005B52CC">
        <w:rPr>
          <w:spacing w:val="-4"/>
          <w:sz w:val="24"/>
          <w:szCs w:val="24"/>
        </w:rPr>
        <w:t>ными СПИДом»</w:t>
      </w:r>
      <w:r w:rsidR="004F15A9" w:rsidRPr="005B52CC">
        <w:rPr>
          <w:spacing w:val="-4"/>
          <w:sz w:val="24"/>
          <w:szCs w:val="24"/>
        </w:rPr>
        <w:t>;</w:t>
      </w:r>
    </w:p>
    <w:p w:rsidR="00315079" w:rsidRPr="005B52CC" w:rsidRDefault="00315079" w:rsidP="00001F6F">
      <w:pPr>
        <w:ind w:right="-2" w:firstLine="360"/>
        <w:jc w:val="both"/>
        <w:rPr>
          <w:sz w:val="24"/>
          <w:szCs w:val="24"/>
        </w:rPr>
      </w:pPr>
      <w:r w:rsidRPr="005B52CC">
        <w:rPr>
          <w:sz w:val="24"/>
          <w:szCs w:val="24"/>
        </w:rPr>
        <w:t>- приказ Ми</w:t>
      </w:r>
      <w:r w:rsidR="00C2734F" w:rsidRPr="005B52CC">
        <w:rPr>
          <w:sz w:val="24"/>
          <w:szCs w:val="24"/>
        </w:rPr>
        <w:t xml:space="preserve">нздрава Удмуртии от 23.08.2010 </w:t>
      </w:r>
      <w:r w:rsidRPr="005B52CC">
        <w:rPr>
          <w:sz w:val="24"/>
          <w:szCs w:val="24"/>
        </w:rPr>
        <w:t xml:space="preserve"> №</w:t>
      </w:r>
      <w:r w:rsidR="005B52CC">
        <w:rPr>
          <w:sz w:val="24"/>
          <w:szCs w:val="24"/>
        </w:rPr>
        <w:t xml:space="preserve"> </w:t>
      </w:r>
      <w:r w:rsidRPr="005B52CC">
        <w:rPr>
          <w:sz w:val="24"/>
          <w:szCs w:val="24"/>
        </w:rPr>
        <w:t>426 «Об организации обеспечения лекарственн</w:t>
      </w:r>
      <w:r w:rsidRPr="005B52CC">
        <w:rPr>
          <w:sz w:val="24"/>
          <w:szCs w:val="24"/>
        </w:rPr>
        <w:t>ы</w:t>
      </w:r>
      <w:r w:rsidRPr="005B52CC">
        <w:rPr>
          <w:sz w:val="24"/>
          <w:szCs w:val="24"/>
        </w:rPr>
        <w:t>ми средствами, отпускаемыми бесплатно по реце</w:t>
      </w:r>
      <w:r w:rsidRPr="005B52CC">
        <w:rPr>
          <w:sz w:val="24"/>
          <w:szCs w:val="24"/>
        </w:rPr>
        <w:t>п</w:t>
      </w:r>
      <w:r w:rsidRPr="005B52CC">
        <w:rPr>
          <w:sz w:val="24"/>
          <w:szCs w:val="24"/>
        </w:rPr>
        <w:t>там врача, для лечения и профилактики ВИЧ-инфекции»;</w:t>
      </w:r>
    </w:p>
    <w:p w:rsidR="00976121" w:rsidRDefault="004F15A9" w:rsidP="00001F6F">
      <w:pPr>
        <w:ind w:right="-2" w:firstLine="360"/>
        <w:jc w:val="both"/>
        <w:rPr>
          <w:sz w:val="24"/>
          <w:szCs w:val="24"/>
        </w:rPr>
      </w:pPr>
      <w:r w:rsidRPr="005B52CC">
        <w:rPr>
          <w:spacing w:val="-4"/>
          <w:sz w:val="24"/>
          <w:szCs w:val="24"/>
        </w:rPr>
        <w:t>- приказ М</w:t>
      </w:r>
      <w:r w:rsidR="00C2734F" w:rsidRPr="005B52CC">
        <w:rPr>
          <w:spacing w:val="-4"/>
          <w:sz w:val="24"/>
          <w:szCs w:val="24"/>
        </w:rPr>
        <w:t>инздрава Удмуртии от 24.08.2012</w:t>
      </w:r>
      <w:r w:rsidRPr="005B52CC">
        <w:rPr>
          <w:spacing w:val="-4"/>
          <w:sz w:val="24"/>
          <w:szCs w:val="24"/>
        </w:rPr>
        <w:t xml:space="preserve"> №</w:t>
      </w:r>
      <w:r w:rsidR="005B52CC">
        <w:rPr>
          <w:spacing w:val="-4"/>
          <w:sz w:val="24"/>
          <w:szCs w:val="24"/>
        </w:rPr>
        <w:t xml:space="preserve"> </w:t>
      </w:r>
      <w:r w:rsidRPr="005B52CC">
        <w:rPr>
          <w:spacing w:val="-4"/>
          <w:sz w:val="24"/>
          <w:szCs w:val="24"/>
        </w:rPr>
        <w:t>587 «</w:t>
      </w:r>
      <w:r w:rsidRPr="005B52CC">
        <w:rPr>
          <w:sz w:val="24"/>
          <w:szCs w:val="24"/>
        </w:rPr>
        <w:t>О маршрутизации потоков бо</w:t>
      </w:r>
      <w:r w:rsidR="00315079" w:rsidRPr="005B52CC">
        <w:rPr>
          <w:sz w:val="24"/>
          <w:szCs w:val="24"/>
        </w:rPr>
        <w:t>льных ВИЧ-инфекцией».</w:t>
      </w:r>
    </w:p>
    <w:p w:rsidR="00213FA4" w:rsidRPr="00001F6F" w:rsidRDefault="00001F6F" w:rsidP="00001F6F">
      <w:pPr>
        <w:tabs>
          <w:tab w:val="left" w:pos="284"/>
        </w:tabs>
        <w:ind w:right="-2" w:firstLine="36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- Распоряжение </w:t>
      </w:r>
      <w:r w:rsidRPr="00001F6F">
        <w:rPr>
          <w:sz w:val="24"/>
          <w:szCs w:val="24"/>
          <w:lang/>
        </w:rPr>
        <w:t xml:space="preserve">Минздрава Удмуртии </w:t>
      </w:r>
      <w:r w:rsidR="00213FA4" w:rsidRPr="00213FA4">
        <w:rPr>
          <w:sz w:val="24"/>
          <w:szCs w:val="24"/>
          <w:lang/>
        </w:rPr>
        <w:t>от 15.07.2015 г. № 399 «Об организации химиопрофила</w:t>
      </w:r>
      <w:r w:rsidR="00213FA4" w:rsidRPr="00213FA4">
        <w:rPr>
          <w:sz w:val="24"/>
          <w:szCs w:val="24"/>
          <w:lang/>
        </w:rPr>
        <w:t>к</w:t>
      </w:r>
      <w:r w:rsidR="00213FA4" w:rsidRPr="00213FA4">
        <w:rPr>
          <w:sz w:val="24"/>
          <w:szCs w:val="24"/>
          <w:lang/>
        </w:rPr>
        <w:t>тики туберкулеза больным ВИЧ – инфекцией в Удмур</w:t>
      </w:r>
      <w:r w:rsidR="00213FA4" w:rsidRPr="00213FA4">
        <w:rPr>
          <w:sz w:val="24"/>
          <w:szCs w:val="24"/>
          <w:lang/>
        </w:rPr>
        <w:t>т</w:t>
      </w:r>
      <w:r>
        <w:rPr>
          <w:sz w:val="24"/>
          <w:szCs w:val="24"/>
          <w:lang/>
        </w:rPr>
        <w:t>ской Республике».</w:t>
      </w:r>
    </w:p>
    <w:sectPr w:rsidR="00213FA4" w:rsidRPr="00001F6F" w:rsidSect="005B52CC">
      <w:pgSz w:w="11906" w:h="16838" w:code="9"/>
      <w:pgMar w:top="567" w:right="567" w:bottom="28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C1" w:rsidRDefault="00F92DC1">
      <w:r>
        <w:separator/>
      </w:r>
    </w:p>
  </w:endnote>
  <w:endnote w:type="continuationSeparator" w:id="0">
    <w:p w:rsidR="00F92DC1" w:rsidRDefault="00F9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06" w:rsidRDefault="0041320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13206" w:rsidRDefault="0041320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06" w:rsidRDefault="0041320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3470">
      <w:rPr>
        <w:rStyle w:val="a8"/>
        <w:noProof/>
      </w:rPr>
      <w:t>2</w:t>
    </w:r>
    <w:r>
      <w:rPr>
        <w:rStyle w:val="a8"/>
      </w:rPr>
      <w:fldChar w:fldCharType="end"/>
    </w:r>
  </w:p>
  <w:p w:rsidR="00413206" w:rsidRDefault="0041320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C1" w:rsidRDefault="00F92DC1">
      <w:r>
        <w:separator/>
      </w:r>
    </w:p>
  </w:footnote>
  <w:footnote w:type="continuationSeparator" w:id="0">
    <w:p w:rsidR="00F92DC1" w:rsidRDefault="00F92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37C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773825"/>
    <w:multiLevelType w:val="singleLevel"/>
    <w:tmpl w:val="8204508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3">
    <w:nsid w:val="0E993629"/>
    <w:multiLevelType w:val="hybridMultilevel"/>
    <w:tmpl w:val="FB463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72BA5"/>
    <w:multiLevelType w:val="singleLevel"/>
    <w:tmpl w:val="32D2F2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">
    <w:nsid w:val="1CF173A9"/>
    <w:multiLevelType w:val="hybridMultilevel"/>
    <w:tmpl w:val="C37025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07534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56F9B"/>
    <w:multiLevelType w:val="hybridMultilevel"/>
    <w:tmpl w:val="AB7E8E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C864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8A4B38"/>
    <w:multiLevelType w:val="hybridMultilevel"/>
    <w:tmpl w:val="74DEEC88"/>
    <w:lvl w:ilvl="0" w:tplc="0419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27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8B2302"/>
    <w:multiLevelType w:val="hybridMultilevel"/>
    <w:tmpl w:val="76784A00"/>
    <w:lvl w:ilvl="0" w:tplc="0419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0011E"/>
    <w:multiLevelType w:val="multilevel"/>
    <w:tmpl w:val="06A4FB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292F5E"/>
    <w:multiLevelType w:val="multilevel"/>
    <w:tmpl w:val="C6264C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E4636A"/>
    <w:multiLevelType w:val="hybridMultilevel"/>
    <w:tmpl w:val="3C864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164979"/>
    <w:multiLevelType w:val="hybridMultilevel"/>
    <w:tmpl w:val="1B4C96CC"/>
    <w:lvl w:ilvl="0" w:tplc="DCCC253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B2344C1"/>
    <w:multiLevelType w:val="hybridMultilevel"/>
    <w:tmpl w:val="A61065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059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3BB497B"/>
    <w:multiLevelType w:val="hybridMultilevel"/>
    <w:tmpl w:val="FD1CA844"/>
    <w:lvl w:ilvl="0" w:tplc="D082AA4E">
      <w:start w:val="5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5E7C6C"/>
    <w:multiLevelType w:val="hybridMultilevel"/>
    <w:tmpl w:val="55BEDE80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23D0D"/>
    <w:multiLevelType w:val="hybridMultilevel"/>
    <w:tmpl w:val="DF240C28"/>
    <w:lvl w:ilvl="0" w:tplc="00783B4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3"/>
  </w:num>
  <w:num w:numId="6">
    <w:abstractNumId w:val="17"/>
  </w:num>
  <w:num w:numId="7">
    <w:abstractNumId w:val="13"/>
  </w:num>
  <w:num w:numId="8">
    <w:abstractNumId w:val="4"/>
    <w:lvlOverride w:ilvl="0">
      <w:startOverride w:val="1"/>
    </w:lvlOverride>
  </w:num>
  <w:num w:numId="9">
    <w:abstractNumId w:val="16"/>
    <w:lvlOverride w:ilvl="0"/>
  </w:num>
  <w:num w:numId="10">
    <w:abstractNumId w:val="1"/>
  </w:num>
  <w:num w:numId="11">
    <w:abstractNumId w:val="6"/>
  </w:num>
  <w:num w:numId="12">
    <w:abstractNumId w:val="2"/>
    <w:lvlOverride w:ilvl="0"/>
  </w:num>
  <w:num w:numId="13">
    <w:abstractNumId w:val="14"/>
  </w:num>
  <w:num w:numId="14">
    <w:abstractNumId w:val="2"/>
  </w:num>
  <w:num w:numId="15">
    <w:abstractNumId w:val="19"/>
  </w:num>
  <w:num w:numId="16">
    <w:abstractNumId w:val="15"/>
  </w:num>
  <w:num w:numId="17">
    <w:abstractNumId w:val="8"/>
  </w:num>
  <w:num w:numId="18">
    <w:abstractNumId w:val="18"/>
  </w:num>
  <w:num w:numId="19">
    <w:abstractNumId w:val="0"/>
  </w:num>
  <w:num w:numId="20">
    <w:abstractNumId w:val="1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9C7"/>
    <w:rsid w:val="00000611"/>
    <w:rsid w:val="000010D1"/>
    <w:rsid w:val="00001204"/>
    <w:rsid w:val="00001C68"/>
    <w:rsid w:val="00001F6F"/>
    <w:rsid w:val="00002A29"/>
    <w:rsid w:val="00003C46"/>
    <w:rsid w:val="00003E06"/>
    <w:rsid w:val="00004700"/>
    <w:rsid w:val="00004A96"/>
    <w:rsid w:val="000050F8"/>
    <w:rsid w:val="00006C96"/>
    <w:rsid w:val="00006CF6"/>
    <w:rsid w:val="00007C82"/>
    <w:rsid w:val="00011000"/>
    <w:rsid w:val="0001234D"/>
    <w:rsid w:val="000124F2"/>
    <w:rsid w:val="000145F5"/>
    <w:rsid w:val="0001536F"/>
    <w:rsid w:val="00015894"/>
    <w:rsid w:val="000209D0"/>
    <w:rsid w:val="00021B9B"/>
    <w:rsid w:val="00022427"/>
    <w:rsid w:val="00022D78"/>
    <w:rsid w:val="00023F0D"/>
    <w:rsid w:val="000268A5"/>
    <w:rsid w:val="00027159"/>
    <w:rsid w:val="00027905"/>
    <w:rsid w:val="00027DAE"/>
    <w:rsid w:val="0003034B"/>
    <w:rsid w:val="0003051F"/>
    <w:rsid w:val="000308A2"/>
    <w:rsid w:val="00030B78"/>
    <w:rsid w:val="00032935"/>
    <w:rsid w:val="00033412"/>
    <w:rsid w:val="00034A5B"/>
    <w:rsid w:val="000355FF"/>
    <w:rsid w:val="00035A44"/>
    <w:rsid w:val="0003724D"/>
    <w:rsid w:val="0003766F"/>
    <w:rsid w:val="00040228"/>
    <w:rsid w:val="0004026C"/>
    <w:rsid w:val="00041BB1"/>
    <w:rsid w:val="00042B46"/>
    <w:rsid w:val="00043517"/>
    <w:rsid w:val="0004382E"/>
    <w:rsid w:val="00043DA5"/>
    <w:rsid w:val="00046752"/>
    <w:rsid w:val="00046872"/>
    <w:rsid w:val="00052263"/>
    <w:rsid w:val="00052734"/>
    <w:rsid w:val="00052918"/>
    <w:rsid w:val="00055523"/>
    <w:rsid w:val="000557F0"/>
    <w:rsid w:val="0005673A"/>
    <w:rsid w:val="000574FD"/>
    <w:rsid w:val="000607DA"/>
    <w:rsid w:val="00062BA1"/>
    <w:rsid w:val="00063A6C"/>
    <w:rsid w:val="00064808"/>
    <w:rsid w:val="00066007"/>
    <w:rsid w:val="00067222"/>
    <w:rsid w:val="00067F62"/>
    <w:rsid w:val="000726FC"/>
    <w:rsid w:val="00074A6F"/>
    <w:rsid w:val="00074FEE"/>
    <w:rsid w:val="00075B8C"/>
    <w:rsid w:val="00077A39"/>
    <w:rsid w:val="00077C8D"/>
    <w:rsid w:val="000804A1"/>
    <w:rsid w:val="00080EB7"/>
    <w:rsid w:val="000818ED"/>
    <w:rsid w:val="00083C0B"/>
    <w:rsid w:val="00083DF9"/>
    <w:rsid w:val="00084C92"/>
    <w:rsid w:val="00086E24"/>
    <w:rsid w:val="0008724C"/>
    <w:rsid w:val="000876D7"/>
    <w:rsid w:val="000878E8"/>
    <w:rsid w:val="00090000"/>
    <w:rsid w:val="00092220"/>
    <w:rsid w:val="0009225C"/>
    <w:rsid w:val="000924CA"/>
    <w:rsid w:val="000926CA"/>
    <w:rsid w:val="00092B7E"/>
    <w:rsid w:val="000931B4"/>
    <w:rsid w:val="00093565"/>
    <w:rsid w:val="00094961"/>
    <w:rsid w:val="0009663F"/>
    <w:rsid w:val="00096FDC"/>
    <w:rsid w:val="0009709C"/>
    <w:rsid w:val="00097AB8"/>
    <w:rsid w:val="000A0FA4"/>
    <w:rsid w:val="000A15F3"/>
    <w:rsid w:val="000A1B36"/>
    <w:rsid w:val="000A2DFE"/>
    <w:rsid w:val="000A49D3"/>
    <w:rsid w:val="000A695F"/>
    <w:rsid w:val="000A7A05"/>
    <w:rsid w:val="000B2D1E"/>
    <w:rsid w:val="000B6A02"/>
    <w:rsid w:val="000C2446"/>
    <w:rsid w:val="000C2AC0"/>
    <w:rsid w:val="000C2D4B"/>
    <w:rsid w:val="000C4313"/>
    <w:rsid w:val="000C49D5"/>
    <w:rsid w:val="000C5F6E"/>
    <w:rsid w:val="000C6D93"/>
    <w:rsid w:val="000C7351"/>
    <w:rsid w:val="000C75D6"/>
    <w:rsid w:val="000C7714"/>
    <w:rsid w:val="000C7A0F"/>
    <w:rsid w:val="000D08F1"/>
    <w:rsid w:val="000D0CC9"/>
    <w:rsid w:val="000D2981"/>
    <w:rsid w:val="000D2A53"/>
    <w:rsid w:val="000D4E35"/>
    <w:rsid w:val="000D4F3B"/>
    <w:rsid w:val="000D6841"/>
    <w:rsid w:val="000D776B"/>
    <w:rsid w:val="000E3968"/>
    <w:rsid w:val="000E462F"/>
    <w:rsid w:val="000E59EC"/>
    <w:rsid w:val="000E67A1"/>
    <w:rsid w:val="000E6E4D"/>
    <w:rsid w:val="000E6EC2"/>
    <w:rsid w:val="000E70E6"/>
    <w:rsid w:val="000E7D7C"/>
    <w:rsid w:val="000F2618"/>
    <w:rsid w:val="000F2F10"/>
    <w:rsid w:val="000F2F28"/>
    <w:rsid w:val="000F3B47"/>
    <w:rsid w:val="000F4AA3"/>
    <w:rsid w:val="000F56A4"/>
    <w:rsid w:val="000F6719"/>
    <w:rsid w:val="000F6957"/>
    <w:rsid w:val="000F71B4"/>
    <w:rsid w:val="000F72F0"/>
    <w:rsid w:val="000F7372"/>
    <w:rsid w:val="00101FE5"/>
    <w:rsid w:val="00102B87"/>
    <w:rsid w:val="00103320"/>
    <w:rsid w:val="00103A48"/>
    <w:rsid w:val="00103B42"/>
    <w:rsid w:val="0010643C"/>
    <w:rsid w:val="00106F83"/>
    <w:rsid w:val="00107048"/>
    <w:rsid w:val="001076ED"/>
    <w:rsid w:val="001108BA"/>
    <w:rsid w:val="001119A2"/>
    <w:rsid w:val="001126EB"/>
    <w:rsid w:val="00113E03"/>
    <w:rsid w:val="001146A4"/>
    <w:rsid w:val="001160D3"/>
    <w:rsid w:val="00116D1B"/>
    <w:rsid w:val="001202B3"/>
    <w:rsid w:val="001203C6"/>
    <w:rsid w:val="00120871"/>
    <w:rsid w:val="00121907"/>
    <w:rsid w:val="00123489"/>
    <w:rsid w:val="001257AE"/>
    <w:rsid w:val="00125BBE"/>
    <w:rsid w:val="00125EF6"/>
    <w:rsid w:val="0012674F"/>
    <w:rsid w:val="0012692C"/>
    <w:rsid w:val="00127C46"/>
    <w:rsid w:val="00132971"/>
    <w:rsid w:val="00135144"/>
    <w:rsid w:val="00136F6B"/>
    <w:rsid w:val="00140958"/>
    <w:rsid w:val="0014222F"/>
    <w:rsid w:val="00142E74"/>
    <w:rsid w:val="001432AA"/>
    <w:rsid w:val="001438AA"/>
    <w:rsid w:val="00143EEB"/>
    <w:rsid w:val="001440C4"/>
    <w:rsid w:val="001441F0"/>
    <w:rsid w:val="00144256"/>
    <w:rsid w:val="0014450A"/>
    <w:rsid w:val="001500B9"/>
    <w:rsid w:val="00150611"/>
    <w:rsid w:val="00151F91"/>
    <w:rsid w:val="001548A3"/>
    <w:rsid w:val="001556A9"/>
    <w:rsid w:val="00156317"/>
    <w:rsid w:val="001570B3"/>
    <w:rsid w:val="00157544"/>
    <w:rsid w:val="001577FF"/>
    <w:rsid w:val="00160B54"/>
    <w:rsid w:val="0016238D"/>
    <w:rsid w:val="001636B7"/>
    <w:rsid w:val="00163823"/>
    <w:rsid w:val="00167C96"/>
    <w:rsid w:val="00167FD3"/>
    <w:rsid w:val="00171A3B"/>
    <w:rsid w:val="00171AE4"/>
    <w:rsid w:val="0017370B"/>
    <w:rsid w:val="001743CE"/>
    <w:rsid w:val="00176B7A"/>
    <w:rsid w:val="00176CB0"/>
    <w:rsid w:val="001771D9"/>
    <w:rsid w:val="00177980"/>
    <w:rsid w:val="0018351F"/>
    <w:rsid w:val="00183D27"/>
    <w:rsid w:val="00185F77"/>
    <w:rsid w:val="00190AB5"/>
    <w:rsid w:val="0019106A"/>
    <w:rsid w:val="00191DEE"/>
    <w:rsid w:val="00191F56"/>
    <w:rsid w:val="00192BF0"/>
    <w:rsid w:val="00193109"/>
    <w:rsid w:val="00195354"/>
    <w:rsid w:val="00195CF3"/>
    <w:rsid w:val="001973AD"/>
    <w:rsid w:val="0019789E"/>
    <w:rsid w:val="00197D46"/>
    <w:rsid w:val="001A042D"/>
    <w:rsid w:val="001A2405"/>
    <w:rsid w:val="001A2626"/>
    <w:rsid w:val="001A2D8F"/>
    <w:rsid w:val="001A5906"/>
    <w:rsid w:val="001A6321"/>
    <w:rsid w:val="001B0071"/>
    <w:rsid w:val="001B0932"/>
    <w:rsid w:val="001B5BD2"/>
    <w:rsid w:val="001B618A"/>
    <w:rsid w:val="001B6A8C"/>
    <w:rsid w:val="001C1D1B"/>
    <w:rsid w:val="001C4701"/>
    <w:rsid w:val="001C60F8"/>
    <w:rsid w:val="001C6B38"/>
    <w:rsid w:val="001C7D08"/>
    <w:rsid w:val="001D1729"/>
    <w:rsid w:val="001D26D9"/>
    <w:rsid w:val="001D383A"/>
    <w:rsid w:val="001D3F29"/>
    <w:rsid w:val="001D4DB1"/>
    <w:rsid w:val="001D5208"/>
    <w:rsid w:val="001D5CAD"/>
    <w:rsid w:val="001D61E2"/>
    <w:rsid w:val="001D66BD"/>
    <w:rsid w:val="001D7950"/>
    <w:rsid w:val="001D7E21"/>
    <w:rsid w:val="001E0F95"/>
    <w:rsid w:val="001E11C4"/>
    <w:rsid w:val="001E191A"/>
    <w:rsid w:val="001E3503"/>
    <w:rsid w:val="001F0F10"/>
    <w:rsid w:val="001F0FDC"/>
    <w:rsid w:val="001F16E0"/>
    <w:rsid w:val="001F2C30"/>
    <w:rsid w:val="001F2E61"/>
    <w:rsid w:val="001F318C"/>
    <w:rsid w:val="001F4B1D"/>
    <w:rsid w:val="001F55C3"/>
    <w:rsid w:val="001F66FC"/>
    <w:rsid w:val="001F6FE4"/>
    <w:rsid w:val="001F73FE"/>
    <w:rsid w:val="00200330"/>
    <w:rsid w:val="00200494"/>
    <w:rsid w:val="00200A00"/>
    <w:rsid w:val="00200ABA"/>
    <w:rsid w:val="00201994"/>
    <w:rsid w:val="00203608"/>
    <w:rsid w:val="00204C47"/>
    <w:rsid w:val="0020519E"/>
    <w:rsid w:val="00205C09"/>
    <w:rsid w:val="0020795B"/>
    <w:rsid w:val="00207BCF"/>
    <w:rsid w:val="002100EF"/>
    <w:rsid w:val="0021014E"/>
    <w:rsid w:val="00211A4E"/>
    <w:rsid w:val="00213FA4"/>
    <w:rsid w:val="0021560C"/>
    <w:rsid w:val="00217B85"/>
    <w:rsid w:val="00220070"/>
    <w:rsid w:val="002200CB"/>
    <w:rsid w:val="00220C38"/>
    <w:rsid w:val="002224EB"/>
    <w:rsid w:val="00222C7B"/>
    <w:rsid w:val="00225E01"/>
    <w:rsid w:val="0022717E"/>
    <w:rsid w:val="002272A9"/>
    <w:rsid w:val="002272D2"/>
    <w:rsid w:val="00231803"/>
    <w:rsid w:val="00232309"/>
    <w:rsid w:val="00232966"/>
    <w:rsid w:val="0023536A"/>
    <w:rsid w:val="002365DB"/>
    <w:rsid w:val="0024010D"/>
    <w:rsid w:val="00240404"/>
    <w:rsid w:val="00240B06"/>
    <w:rsid w:val="0024289A"/>
    <w:rsid w:val="00242F66"/>
    <w:rsid w:val="0024599F"/>
    <w:rsid w:val="00246402"/>
    <w:rsid w:val="00246694"/>
    <w:rsid w:val="00250A04"/>
    <w:rsid w:val="002530DF"/>
    <w:rsid w:val="0025381D"/>
    <w:rsid w:val="00253C9B"/>
    <w:rsid w:val="002549E7"/>
    <w:rsid w:val="00254AD6"/>
    <w:rsid w:val="00254B34"/>
    <w:rsid w:val="00257806"/>
    <w:rsid w:val="00257837"/>
    <w:rsid w:val="00257DCB"/>
    <w:rsid w:val="00260897"/>
    <w:rsid w:val="002615F6"/>
    <w:rsid w:val="0026183A"/>
    <w:rsid w:val="00261CB7"/>
    <w:rsid w:val="0026430F"/>
    <w:rsid w:val="00264455"/>
    <w:rsid w:val="002647DD"/>
    <w:rsid w:val="002650E6"/>
    <w:rsid w:val="00266947"/>
    <w:rsid w:val="002670B2"/>
    <w:rsid w:val="0027130D"/>
    <w:rsid w:val="00271941"/>
    <w:rsid w:val="00271EAC"/>
    <w:rsid w:val="00272579"/>
    <w:rsid w:val="0027262F"/>
    <w:rsid w:val="0027442A"/>
    <w:rsid w:val="00274A3F"/>
    <w:rsid w:val="00275D18"/>
    <w:rsid w:val="002763EC"/>
    <w:rsid w:val="00276AD9"/>
    <w:rsid w:val="00277D17"/>
    <w:rsid w:val="00281AAB"/>
    <w:rsid w:val="00284A9B"/>
    <w:rsid w:val="00285A68"/>
    <w:rsid w:val="00286192"/>
    <w:rsid w:val="002864D0"/>
    <w:rsid w:val="0029160F"/>
    <w:rsid w:val="002949DD"/>
    <w:rsid w:val="00294EA9"/>
    <w:rsid w:val="0029617D"/>
    <w:rsid w:val="0029709B"/>
    <w:rsid w:val="00297997"/>
    <w:rsid w:val="002A20F1"/>
    <w:rsid w:val="002A33C9"/>
    <w:rsid w:val="002A7E41"/>
    <w:rsid w:val="002B1287"/>
    <w:rsid w:val="002B5A94"/>
    <w:rsid w:val="002B5F5E"/>
    <w:rsid w:val="002C151D"/>
    <w:rsid w:val="002C1985"/>
    <w:rsid w:val="002C20B6"/>
    <w:rsid w:val="002C2E97"/>
    <w:rsid w:val="002C3C34"/>
    <w:rsid w:val="002C54DB"/>
    <w:rsid w:val="002C6534"/>
    <w:rsid w:val="002C6579"/>
    <w:rsid w:val="002C6BAB"/>
    <w:rsid w:val="002C6F24"/>
    <w:rsid w:val="002C7361"/>
    <w:rsid w:val="002D07BC"/>
    <w:rsid w:val="002D5762"/>
    <w:rsid w:val="002D6614"/>
    <w:rsid w:val="002D731A"/>
    <w:rsid w:val="002E103A"/>
    <w:rsid w:val="002E10AB"/>
    <w:rsid w:val="002E1B08"/>
    <w:rsid w:val="002E3F7E"/>
    <w:rsid w:val="002F014D"/>
    <w:rsid w:val="002F1933"/>
    <w:rsid w:val="002F2A1F"/>
    <w:rsid w:val="002F3B73"/>
    <w:rsid w:val="002F4C56"/>
    <w:rsid w:val="002F5157"/>
    <w:rsid w:val="002F6D52"/>
    <w:rsid w:val="002F7A27"/>
    <w:rsid w:val="00300680"/>
    <w:rsid w:val="00303437"/>
    <w:rsid w:val="003038DC"/>
    <w:rsid w:val="00303E02"/>
    <w:rsid w:val="00304835"/>
    <w:rsid w:val="00305813"/>
    <w:rsid w:val="00306671"/>
    <w:rsid w:val="00306D32"/>
    <w:rsid w:val="00306F2A"/>
    <w:rsid w:val="0030712C"/>
    <w:rsid w:val="00307412"/>
    <w:rsid w:val="00307AB9"/>
    <w:rsid w:val="00311473"/>
    <w:rsid w:val="00311BD8"/>
    <w:rsid w:val="00311EF0"/>
    <w:rsid w:val="00314882"/>
    <w:rsid w:val="00315079"/>
    <w:rsid w:val="00315640"/>
    <w:rsid w:val="00316272"/>
    <w:rsid w:val="0032099C"/>
    <w:rsid w:val="00320A71"/>
    <w:rsid w:val="00325057"/>
    <w:rsid w:val="00325FF8"/>
    <w:rsid w:val="003261C1"/>
    <w:rsid w:val="003263B3"/>
    <w:rsid w:val="00326911"/>
    <w:rsid w:val="00326F21"/>
    <w:rsid w:val="00327DF9"/>
    <w:rsid w:val="00331C0D"/>
    <w:rsid w:val="00331D74"/>
    <w:rsid w:val="00332444"/>
    <w:rsid w:val="0033346E"/>
    <w:rsid w:val="0033354A"/>
    <w:rsid w:val="00334D8D"/>
    <w:rsid w:val="00334DBD"/>
    <w:rsid w:val="003356A8"/>
    <w:rsid w:val="0034024E"/>
    <w:rsid w:val="003405D7"/>
    <w:rsid w:val="00343E4D"/>
    <w:rsid w:val="00345674"/>
    <w:rsid w:val="00347A28"/>
    <w:rsid w:val="00350832"/>
    <w:rsid w:val="003511A7"/>
    <w:rsid w:val="003511FE"/>
    <w:rsid w:val="00351642"/>
    <w:rsid w:val="00351868"/>
    <w:rsid w:val="003553F7"/>
    <w:rsid w:val="003558E8"/>
    <w:rsid w:val="0035795B"/>
    <w:rsid w:val="003607F2"/>
    <w:rsid w:val="0036149E"/>
    <w:rsid w:val="003614F0"/>
    <w:rsid w:val="003622F9"/>
    <w:rsid w:val="0036255F"/>
    <w:rsid w:val="00364F0E"/>
    <w:rsid w:val="00366F07"/>
    <w:rsid w:val="00366F1E"/>
    <w:rsid w:val="00366F91"/>
    <w:rsid w:val="003706CC"/>
    <w:rsid w:val="00370E62"/>
    <w:rsid w:val="00370F74"/>
    <w:rsid w:val="00371DF2"/>
    <w:rsid w:val="003733B1"/>
    <w:rsid w:val="00374C96"/>
    <w:rsid w:val="00375652"/>
    <w:rsid w:val="00375C44"/>
    <w:rsid w:val="003772C0"/>
    <w:rsid w:val="00382B50"/>
    <w:rsid w:val="00382ECB"/>
    <w:rsid w:val="00383959"/>
    <w:rsid w:val="003869D3"/>
    <w:rsid w:val="00386EC3"/>
    <w:rsid w:val="003900AF"/>
    <w:rsid w:val="00392CF0"/>
    <w:rsid w:val="00393CE4"/>
    <w:rsid w:val="00396812"/>
    <w:rsid w:val="00396A39"/>
    <w:rsid w:val="00397A59"/>
    <w:rsid w:val="003A1D77"/>
    <w:rsid w:val="003A1E55"/>
    <w:rsid w:val="003A2022"/>
    <w:rsid w:val="003A21A4"/>
    <w:rsid w:val="003A2831"/>
    <w:rsid w:val="003A40A4"/>
    <w:rsid w:val="003A6E5B"/>
    <w:rsid w:val="003A7314"/>
    <w:rsid w:val="003B085F"/>
    <w:rsid w:val="003B2B5F"/>
    <w:rsid w:val="003B3291"/>
    <w:rsid w:val="003B35EB"/>
    <w:rsid w:val="003B36CE"/>
    <w:rsid w:val="003B3E1B"/>
    <w:rsid w:val="003B404C"/>
    <w:rsid w:val="003B4826"/>
    <w:rsid w:val="003B4C2A"/>
    <w:rsid w:val="003B5448"/>
    <w:rsid w:val="003B58CD"/>
    <w:rsid w:val="003B7041"/>
    <w:rsid w:val="003B746C"/>
    <w:rsid w:val="003B7E9B"/>
    <w:rsid w:val="003B7F4D"/>
    <w:rsid w:val="003C0204"/>
    <w:rsid w:val="003C206F"/>
    <w:rsid w:val="003C23B9"/>
    <w:rsid w:val="003C4379"/>
    <w:rsid w:val="003C5608"/>
    <w:rsid w:val="003C6CDC"/>
    <w:rsid w:val="003C7235"/>
    <w:rsid w:val="003C7937"/>
    <w:rsid w:val="003C7A7E"/>
    <w:rsid w:val="003D037B"/>
    <w:rsid w:val="003D21D0"/>
    <w:rsid w:val="003D507B"/>
    <w:rsid w:val="003D5324"/>
    <w:rsid w:val="003D544D"/>
    <w:rsid w:val="003D6261"/>
    <w:rsid w:val="003D67B7"/>
    <w:rsid w:val="003D6800"/>
    <w:rsid w:val="003D6BDF"/>
    <w:rsid w:val="003D77A4"/>
    <w:rsid w:val="003D79A1"/>
    <w:rsid w:val="003E03A2"/>
    <w:rsid w:val="003E1360"/>
    <w:rsid w:val="003E3505"/>
    <w:rsid w:val="003E5CCE"/>
    <w:rsid w:val="003E6B3D"/>
    <w:rsid w:val="003E77BB"/>
    <w:rsid w:val="003E7865"/>
    <w:rsid w:val="003F09C7"/>
    <w:rsid w:val="003F0D76"/>
    <w:rsid w:val="003F1718"/>
    <w:rsid w:val="003F3D02"/>
    <w:rsid w:val="003F4475"/>
    <w:rsid w:val="00400AA2"/>
    <w:rsid w:val="00401A6D"/>
    <w:rsid w:val="00402321"/>
    <w:rsid w:val="004041F4"/>
    <w:rsid w:val="00404CB7"/>
    <w:rsid w:val="00407725"/>
    <w:rsid w:val="0040772D"/>
    <w:rsid w:val="00411825"/>
    <w:rsid w:val="004120CC"/>
    <w:rsid w:val="00413206"/>
    <w:rsid w:val="00414A2C"/>
    <w:rsid w:val="00415088"/>
    <w:rsid w:val="00415B79"/>
    <w:rsid w:val="004166A2"/>
    <w:rsid w:val="00422EDB"/>
    <w:rsid w:val="00423766"/>
    <w:rsid w:val="00423CEF"/>
    <w:rsid w:val="00423F75"/>
    <w:rsid w:val="004244DA"/>
    <w:rsid w:val="00424E3E"/>
    <w:rsid w:val="00424E7B"/>
    <w:rsid w:val="004277FA"/>
    <w:rsid w:val="00433EBC"/>
    <w:rsid w:val="0043469E"/>
    <w:rsid w:val="00437DDC"/>
    <w:rsid w:val="004401A4"/>
    <w:rsid w:val="00440679"/>
    <w:rsid w:val="004407C5"/>
    <w:rsid w:val="004411F1"/>
    <w:rsid w:val="004423B8"/>
    <w:rsid w:val="00443355"/>
    <w:rsid w:val="004433E2"/>
    <w:rsid w:val="004433FA"/>
    <w:rsid w:val="00445182"/>
    <w:rsid w:val="004455F7"/>
    <w:rsid w:val="0044624A"/>
    <w:rsid w:val="00446A09"/>
    <w:rsid w:val="00446B79"/>
    <w:rsid w:val="00447679"/>
    <w:rsid w:val="00447A2E"/>
    <w:rsid w:val="00451DD7"/>
    <w:rsid w:val="00453307"/>
    <w:rsid w:val="004534D5"/>
    <w:rsid w:val="00453625"/>
    <w:rsid w:val="0045423A"/>
    <w:rsid w:val="0045519E"/>
    <w:rsid w:val="004555D3"/>
    <w:rsid w:val="00455C20"/>
    <w:rsid w:val="00455F05"/>
    <w:rsid w:val="00456944"/>
    <w:rsid w:val="00461019"/>
    <w:rsid w:val="0046162F"/>
    <w:rsid w:val="00461B89"/>
    <w:rsid w:val="00462541"/>
    <w:rsid w:val="0046357C"/>
    <w:rsid w:val="00463A77"/>
    <w:rsid w:val="00463F2B"/>
    <w:rsid w:val="00465430"/>
    <w:rsid w:val="004667D3"/>
    <w:rsid w:val="00466AD2"/>
    <w:rsid w:val="00466B01"/>
    <w:rsid w:val="00466DA1"/>
    <w:rsid w:val="00467216"/>
    <w:rsid w:val="00467844"/>
    <w:rsid w:val="00467E06"/>
    <w:rsid w:val="0047057A"/>
    <w:rsid w:val="00471EEB"/>
    <w:rsid w:val="0047231D"/>
    <w:rsid w:val="00472960"/>
    <w:rsid w:val="004729C2"/>
    <w:rsid w:val="00474590"/>
    <w:rsid w:val="00474C10"/>
    <w:rsid w:val="00476389"/>
    <w:rsid w:val="00477934"/>
    <w:rsid w:val="004802FD"/>
    <w:rsid w:val="00480B78"/>
    <w:rsid w:val="00481EC8"/>
    <w:rsid w:val="00483266"/>
    <w:rsid w:val="004834E4"/>
    <w:rsid w:val="00484933"/>
    <w:rsid w:val="00484C84"/>
    <w:rsid w:val="0048515F"/>
    <w:rsid w:val="00485ED0"/>
    <w:rsid w:val="0048666E"/>
    <w:rsid w:val="00490304"/>
    <w:rsid w:val="00492ACC"/>
    <w:rsid w:val="00494EA9"/>
    <w:rsid w:val="004956D7"/>
    <w:rsid w:val="0049728A"/>
    <w:rsid w:val="00497D1C"/>
    <w:rsid w:val="004A08FB"/>
    <w:rsid w:val="004A1B55"/>
    <w:rsid w:val="004A5318"/>
    <w:rsid w:val="004A563D"/>
    <w:rsid w:val="004A6E03"/>
    <w:rsid w:val="004A7AD5"/>
    <w:rsid w:val="004B293E"/>
    <w:rsid w:val="004B448F"/>
    <w:rsid w:val="004B5D80"/>
    <w:rsid w:val="004B6809"/>
    <w:rsid w:val="004C0BC5"/>
    <w:rsid w:val="004C16CB"/>
    <w:rsid w:val="004C27F6"/>
    <w:rsid w:val="004C5CB5"/>
    <w:rsid w:val="004C744F"/>
    <w:rsid w:val="004D137E"/>
    <w:rsid w:val="004D1F22"/>
    <w:rsid w:val="004D2688"/>
    <w:rsid w:val="004D2864"/>
    <w:rsid w:val="004D2A95"/>
    <w:rsid w:val="004D3FF3"/>
    <w:rsid w:val="004D49E3"/>
    <w:rsid w:val="004D4D73"/>
    <w:rsid w:val="004D592C"/>
    <w:rsid w:val="004D5C5C"/>
    <w:rsid w:val="004D6005"/>
    <w:rsid w:val="004D60E5"/>
    <w:rsid w:val="004D6D99"/>
    <w:rsid w:val="004D77A1"/>
    <w:rsid w:val="004D7A9B"/>
    <w:rsid w:val="004E086A"/>
    <w:rsid w:val="004E188C"/>
    <w:rsid w:val="004E1D2B"/>
    <w:rsid w:val="004E226A"/>
    <w:rsid w:val="004E371A"/>
    <w:rsid w:val="004E3B12"/>
    <w:rsid w:val="004E5769"/>
    <w:rsid w:val="004E59F6"/>
    <w:rsid w:val="004E5E2D"/>
    <w:rsid w:val="004E6C84"/>
    <w:rsid w:val="004E6DE2"/>
    <w:rsid w:val="004E7E76"/>
    <w:rsid w:val="004F0B9E"/>
    <w:rsid w:val="004F1169"/>
    <w:rsid w:val="004F15A9"/>
    <w:rsid w:val="004F2042"/>
    <w:rsid w:val="004F5FA3"/>
    <w:rsid w:val="004F629F"/>
    <w:rsid w:val="004F7BB3"/>
    <w:rsid w:val="004F7FAB"/>
    <w:rsid w:val="00500196"/>
    <w:rsid w:val="00501A24"/>
    <w:rsid w:val="00502D86"/>
    <w:rsid w:val="00505E4D"/>
    <w:rsid w:val="005066ED"/>
    <w:rsid w:val="00506996"/>
    <w:rsid w:val="00506DCD"/>
    <w:rsid w:val="00507DC0"/>
    <w:rsid w:val="00511C5A"/>
    <w:rsid w:val="00511F2C"/>
    <w:rsid w:val="00513390"/>
    <w:rsid w:val="00513524"/>
    <w:rsid w:val="00513FEE"/>
    <w:rsid w:val="005144A5"/>
    <w:rsid w:val="0051572B"/>
    <w:rsid w:val="00515FE3"/>
    <w:rsid w:val="00516298"/>
    <w:rsid w:val="00516EAC"/>
    <w:rsid w:val="00517946"/>
    <w:rsid w:val="00517A59"/>
    <w:rsid w:val="00517F75"/>
    <w:rsid w:val="00520302"/>
    <w:rsid w:val="00520829"/>
    <w:rsid w:val="00522037"/>
    <w:rsid w:val="005229C0"/>
    <w:rsid w:val="005252D4"/>
    <w:rsid w:val="00525E04"/>
    <w:rsid w:val="00526017"/>
    <w:rsid w:val="005265F0"/>
    <w:rsid w:val="005305A2"/>
    <w:rsid w:val="005305B5"/>
    <w:rsid w:val="0053092A"/>
    <w:rsid w:val="00531EDB"/>
    <w:rsid w:val="0053202C"/>
    <w:rsid w:val="00532AC5"/>
    <w:rsid w:val="00534243"/>
    <w:rsid w:val="00535DF8"/>
    <w:rsid w:val="00535F90"/>
    <w:rsid w:val="0053628C"/>
    <w:rsid w:val="005364F6"/>
    <w:rsid w:val="00537E5F"/>
    <w:rsid w:val="005405EB"/>
    <w:rsid w:val="0054106D"/>
    <w:rsid w:val="005416B6"/>
    <w:rsid w:val="00541BAA"/>
    <w:rsid w:val="00541DCC"/>
    <w:rsid w:val="00542328"/>
    <w:rsid w:val="00543B0B"/>
    <w:rsid w:val="00545910"/>
    <w:rsid w:val="00545E9A"/>
    <w:rsid w:val="00546044"/>
    <w:rsid w:val="005462D0"/>
    <w:rsid w:val="00546EC8"/>
    <w:rsid w:val="00547068"/>
    <w:rsid w:val="005532EE"/>
    <w:rsid w:val="005535A2"/>
    <w:rsid w:val="00554337"/>
    <w:rsid w:val="005569E8"/>
    <w:rsid w:val="005609A8"/>
    <w:rsid w:val="00561870"/>
    <w:rsid w:val="00562DD2"/>
    <w:rsid w:val="0056484A"/>
    <w:rsid w:val="00565538"/>
    <w:rsid w:val="00565CEB"/>
    <w:rsid w:val="00566840"/>
    <w:rsid w:val="00566CCE"/>
    <w:rsid w:val="00567360"/>
    <w:rsid w:val="005673EF"/>
    <w:rsid w:val="00567736"/>
    <w:rsid w:val="00567D53"/>
    <w:rsid w:val="00570551"/>
    <w:rsid w:val="00571F9C"/>
    <w:rsid w:val="005726C3"/>
    <w:rsid w:val="00573728"/>
    <w:rsid w:val="00575F30"/>
    <w:rsid w:val="00576199"/>
    <w:rsid w:val="005763FF"/>
    <w:rsid w:val="00582AD6"/>
    <w:rsid w:val="00582AF4"/>
    <w:rsid w:val="00583CE0"/>
    <w:rsid w:val="00584166"/>
    <w:rsid w:val="00584946"/>
    <w:rsid w:val="00584AAD"/>
    <w:rsid w:val="00585E7F"/>
    <w:rsid w:val="00586948"/>
    <w:rsid w:val="00586C3E"/>
    <w:rsid w:val="0058746B"/>
    <w:rsid w:val="0059092F"/>
    <w:rsid w:val="00593085"/>
    <w:rsid w:val="00593EB7"/>
    <w:rsid w:val="005947DE"/>
    <w:rsid w:val="005949A5"/>
    <w:rsid w:val="005956D2"/>
    <w:rsid w:val="005A18D5"/>
    <w:rsid w:val="005A2225"/>
    <w:rsid w:val="005A23BF"/>
    <w:rsid w:val="005A2566"/>
    <w:rsid w:val="005A2707"/>
    <w:rsid w:val="005A3270"/>
    <w:rsid w:val="005A57B2"/>
    <w:rsid w:val="005A5A49"/>
    <w:rsid w:val="005A5C79"/>
    <w:rsid w:val="005A6026"/>
    <w:rsid w:val="005A6161"/>
    <w:rsid w:val="005A7B70"/>
    <w:rsid w:val="005A7F35"/>
    <w:rsid w:val="005B21B4"/>
    <w:rsid w:val="005B33BF"/>
    <w:rsid w:val="005B47AA"/>
    <w:rsid w:val="005B51AD"/>
    <w:rsid w:val="005B52CC"/>
    <w:rsid w:val="005B61A5"/>
    <w:rsid w:val="005B7597"/>
    <w:rsid w:val="005C1A1A"/>
    <w:rsid w:val="005C2784"/>
    <w:rsid w:val="005C34D0"/>
    <w:rsid w:val="005C42CD"/>
    <w:rsid w:val="005C4409"/>
    <w:rsid w:val="005C585B"/>
    <w:rsid w:val="005C6267"/>
    <w:rsid w:val="005C70A2"/>
    <w:rsid w:val="005C7DAC"/>
    <w:rsid w:val="005D04E2"/>
    <w:rsid w:val="005D050D"/>
    <w:rsid w:val="005D09B6"/>
    <w:rsid w:val="005D0A0C"/>
    <w:rsid w:val="005D0E47"/>
    <w:rsid w:val="005D130C"/>
    <w:rsid w:val="005D1642"/>
    <w:rsid w:val="005D181C"/>
    <w:rsid w:val="005D1E27"/>
    <w:rsid w:val="005D3A73"/>
    <w:rsid w:val="005D715D"/>
    <w:rsid w:val="005D7CB5"/>
    <w:rsid w:val="005D7D6F"/>
    <w:rsid w:val="005E08FF"/>
    <w:rsid w:val="005E1A24"/>
    <w:rsid w:val="005E1E6F"/>
    <w:rsid w:val="005E26BE"/>
    <w:rsid w:val="005E27F1"/>
    <w:rsid w:val="005E2AF4"/>
    <w:rsid w:val="005E30BA"/>
    <w:rsid w:val="005E472F"/>
    <w:rsid w:val="005E4AF8"/>
    <w:rsid w:val="005E4CCA"/>
    <w:rsid w:val="005E5815"/>
    <w:rsid w:val="005E60C5"/>
    <w:rsid w:val="005E6236"/>
    <w:rsid w:val="005E6595"/>
    <w:rsid w:val="005E7EB5"/>
    <w:rsid w:val="005E7F2A"/>
    <w:rsid w:val="005F12CF"/>
    <w:rsid w:val="005F16D4"/>
    <w:rsid w:val="005F1AD7"/>
    <w:rsid w:val="005F1D76"/>
    <w:rsid w:val="005F4A33"/>
    <w:rsid w:val="005F6EF8"/>
    <w:rsid w:val="005F77FB"/>
    <w:rsid w:val="006012D2"/>
    <w:rsid w:val="00604ED5"/>
    <w:rsid w:val="006053E8"/>
    <w:rsid w:val="0061106E"/>
    <w:rsid w:val="00613D8F"/>
    <w:rsid w:val="00615CAC"/>
    <w:rsid w:val="0061735A"/>
    <w:rsid w:val="006176C8"/>
    <w:rsid w:val="00621CF4"/>
    <w:rsid w:val="00621FC8"/>
    <w:rsid w:val="006229D5"/>
    <w:rsid w:val="00623797"/>
    <w:rsid w:val="006239F1"/>
    <w:rsid w:val="0062629E"/>
    <w:rsid w:val="006302A7"/>
    <w:rsid w:val="006336EF"/>
    <w:rsid w:val="00633FB6"/>
    <w:rsid w:val="0063420A"/>
    <w:rsid w:val="00634D4C"/>
    <w:rsid w:val="0063622B"/>
    <w:rsid w:val="00636EF8"/>
    <w:rsid w:val="00637E09"/>
    <w:rsid w:val="0064123B"/>
    <w:rsid w:val="0064169C"/>
    <w:rsid w:val="006439E4"/>
    <w:rsid w:val="00643E81"/>
    <w:rsid w:val="00643F01"/>
    <w:rsid w:val="00643F82"/>
    <w:rsid w:val="00646993"/>
    <w:rsid w:val="00647834"/>
    <w:rsid w:val="00647BEE"/>
    <w:rsid w:val="00647DDB"/>
    <w:rsid w:val="00647F05"/>
    <w:rsid w:val="006504C9"/>
    <w:rsid w:val="0065228C"/>
    <w:rsid w:val="00652300"/>
    <w:rsid w:val="00653F9B"/>
    <w:rsid w:val="0065594F"/>
    <w:rsid w:val="0066108E"/>
    <w:rsid w:val="00661D72"/>
    <w:rsid w:val="00662091"/>
    <w:rsid w:val="00663AEF"/>
    <w:rsid w:val="00663BFD"/>
    <w:rsid w:val="006644A7"/>
    <w:rsid w:val="006648FC"/>
    <w:rsid w:val="00667EA6"/>
    <w:rsid w:val="00667EAF"/>
    <w:rsid w:val="00670B4F"/>
    <w:rsid w:val="00670E96"/>
    <w:rsid w:val="00672F93"/>
    <w:rsid w:val="00674459"/>
    <w:rsid w:val="0067477D"/>
    <w:rsid w:val="00674B60"/>
    <w:rsid w:val="00676D1C"/>
    <w:rsid w:val="00677930"/>
    <w:rsid w:val="00677FB8"/>
    <w:rsid w:val="00680081"/>
    <w:rsid w:val="00680AF0"/>
    <w:rsid w:val="00682645"/>
    <w:rsid w:val="0068296C"/>
    <w:rsid w:val="00682BA0"/>
    <w:rsid w:val="00683FDE"/>
    <w:rsid w:val="006840B4"/>
    <w:rsid w:val="0068476E"/>
    <w:rsid w:val="006854DB"/>
    <w:rsid w:val="006876FA"/>
    <w:rsid w:val="00687830"/>
    <w:rsid w:val="00687A4E"/>
    <w:rsid w:val="006926AD"/>
    <w:rsid w:val="00692A52"/>
    <w:rsid w:val="006934C5"/>
    <w:rsid w:val="00693FAD"/>
    <w:rsid w:val="00695088"/>
    <w:rsid w:val="00695328"/>
    <w:rsid w:val="00695656"/>
    <w:rsid w:val="006957E1"/>
    <w:rsid w:val="0069663A"/>
    <w:rsid w:val="006971DE"/>
    <w:rsid w:val="00697750"/>
    <w:rsid w:val="00697910"/>
    <w:rsid w:val="00697A8F"/>
    <w:rsid w:val="006A06FC"/>
    <w:rsid w:val="006A0A2F"/>
    <w:rsid w:val="006A101D"/>
    <w:rsid w:val="006A1813"/>
    <w:rsid w:val="006A2561"/>
    <w:rsid w:val="006A274E"/>
    <w:rsid w:val="006A2EE0"/>
    <w:rsid w:val="006A3D53"/>
    <w:rsid w:val="006A453D"/>
    <w:rsid w:val="006A5E7D"/>
    <w:rsid w:val="006A6D65"/>
    <w:rsid w:val="006A6F0F"/>
    <w:rsid w:val="006A700D"/>
    <w:rsid w:val="006A787A"/>
    <w:rsid w:val="006B072F"/>
    <w:rsid w:val="006B08B1"/>
    <w:rsid w:val="006B1926"/>
    <w:rsid w:val="006B2F58"/>
    <w:rsid w:val="006B3197"/>
    <w:rsid w:val="006B3FEC"/>
    <w:rsid w:val="006B6DE6"/>
    <w:rsid w:val="006B7DE1"/>
    <w:rsid w:val="006C0B3A"/>
    <w:rsid w:val="006C39B9"/>
    <w:rsid w:val="006C4CB4"/>
    <w:rsid w:val="006C6DB0"/>
    <w:rsid w:val="006D2560"/>
    <w:rsid w:val="006D4525"/>
    <w:rsid w:val="006D7168"/>
    <w:rsid w:val="006E40A2"/>
    <w:rsid w:val="006E6933"/>
    <w:rsid w:val="006E6B83"/>
    <w:rsid w:val="006E7470"/>
    <w:rsid w:val="006E7572"/>
    <w:rsid w:val="006F00E9"/>
    <w:rsid w:val="006F18B3"/>
    <w:rsid w:val="006F1BC3"/>
    <w:rsid w:val="006F293E"/>
    <w:rsid w:val="006F2B87"/>
    <w:rsid w:val="006F2C8C"/>
    <w:rsid w:val="006F52D9"/>
    <w:rsid w:val="006F545F"/>
    <w:rsid w:val="006F5C72"/>
    <w:rsid w:val="006F7506"/>
    <w:rsid w:val="007000AF"/>
    <w:rsid w:val="007000D1"/>
    <w:rsid w:val="00701393"/>
    <w:rsid w:val="00702AED"/>
    <w:rsid w:val="00703DE4"/>
    <w:rsid w:val="007042B2"/>
    <w:rsid w:val="007048AB"/>
    <w:rsid w:val="00704F17"/>
    <w:rsid w:val="0070561F"/>
    <w:rsid w:val="007061B6"/>
    <w:rsid w:val="00706CA1"/>
    <w:rsid w:val="00707EB5"/>
    <w:rsid w:val="00710916"/>
    <w:rsid w:val="00711E65"/>
    <w:rsid w:val="00711FA9"/>
    <w:rsid w:val="007124FE"/>
    <w:rsid w:val="0071755D"/>
    <w:rsid w:val="007217D3"/>
    <w:rsid w:val="00721E47"/>
    <w:rsid w:val="00721E49"/>
    <w:rsid w:val="00722A67"/>
    <w:rsid w:val="00722DDC"/>
    <w:rsid w:val="00724AEF"/>
    <w:rsid w:val="00724EA5"/>
    <w:rsid w:val="00725CF5"/>
    <w:rsid w:val="007261B9"/>
    <w:rsid w:val="00727AA0"/>
    <w:rsid w:val="00727FDF"/>
    <w:rsid w:val="0073089C"/>
    <w:rsid w:val="00732B34"/>
    <w:rsid w:val="007334AE"/>
    <w:rsid w:val="00733623"/>
    <w:rsid w:val="007338EB"/>
    <w:rsid w:val="00733E87"/>
    <w:rsid w:val="00734B1B"/>
    <w:rsid w:val="00735F44"/>
    <w:rsid w:val="00736863"/>
    <w:rsid w:val="007371E8"/>
    <w:rsid w:val="0073754B"/>
    <w:rsid w:val="00740149"/>
    <w:rsid w:val="007403B8"/>
    <w:rsid w:val="0074106B"/>
    <w:rsid w:val="00742A97"/>
    <w:rsid w:val="007430A4"/>
    <w:rsid w:val="00743746"/>
    <w:rsid w:val="0074501B"/>
    <w:rsid w:val="00746E1E"/>
    <w:rsid w:val="007520D4"/>
    <w:rsid w:val="007524FE"/>
    <w:rsid w:val="007529EC"/>
    <w:rsid w:val="007535C3"/>
    <w:rsid w:val="00755390"/>
    <w:rsid w:val="007558AE"/>
    <w:rsid w:val="00755F3C"/>
    <w:rsid w:val="00756D9E"/>
    <w:rsid w:val="007572A1"/>
    <w:rsid w:val="00757D5F"/>
    <w:rsid w:val="00760D57"/>
    <w:rsid w:val="00761278"/>
    <w:rsid w:val="007618FA"/>
    <w:rsid w:val="0076310A"/>
    <w:rsid w:val="00765452"/>
    <w:rsid w:val="00765EF1"/>
    <w:rsid w:val="00765F8E"/>
    <w:rsid w:val="00766176"/>
    <w:rsid w:val="00766C63"/>
    <w:rsid w:val="00767C6A"/>
    <w:rsid w:val="00770E76"/>
    <w:rsid w:val="0077169E"/>
    <w:rsid w:val="00771888"/>
    <w:rsid w:val="00771B0D"/>
    <w:rsid w:val="00771B9C"/>
    <w:rsid w:val="0077230B"/>
    <w:rsid w:val="00773470"/>
    <w:rsid w:val="0077442D"/>
    <w:rsid w:val="00776170"/>
    <w:rsid w:val="00776CD4"/>
    <w:rsid w:val="00777077"/>
    <w:rsid w:val="00777555"/>
    <w:rsid w:val="00777564"/>
    <w:rsid w:val="007808C4"/>
    <w:rsid w:val="00780D42"/>
    <w:rsid w:val="00782716"/>
    <w:rsid w:val="00784114"/>
    <w:rsid w:val="0078550E"/>
    <w:rsid w:val="007858DB"/>
    <w:rsid w:val="00786BD9"/>
    <w:rsid w:val="0078713D"/>
    <w:rsid w:val="00787E32"/>
    <w:rsid w:val="00791F96"/>
    <w:rsid w:val="00794479"/>
    <w:rsid w:val="00797105"/>
    <w:rsid w:val="00797547"/>
    <w:rsid w:val="007A330C"/>
    <w:rsid w:val="007A47D6"/>
    <w:rsid w:val="007A50D1"/>
    <w:rsid w:val="007A63FB"/>
    <w:rsid w:val="007A6856"/>
    <w:rsid w:val="007A698A"/>
    <w:rsid w:val="007B064B"/>
    <w:rsid w:val="007B0EA2"/>
    <w:rsid w:val="007B2FBC"/>
    <w:rsid w:val="007B4D0D"/>
    <w:rsid w:val="007B6598"/>
    <w:rsid w:val="007B7DAD"/>
    <w:rsid w:val="007C196A"/>
    <w:rsid w:val="007C3829"/>
    <w:rsid w:val="007C3880"/>
    <w:rsid w:val="007C3F9C"/>
    <w:rsid w:val="007C5AE8"/>
    <w:rsid w:val="007C5B16"/>
    <w:rsid w:val="007D1A32"/>
    <w:rsid w:val="007D5A4B"/>
    <w:rsid w:val="007D6EB1"/>
    <w:rsid w:val="007D7422"/>
    <w:rsid w:val="007D7B0C"/>
    <w:rsid w:val="007D7C5F"/>
    <w:rsid w:val="007E0679"/>
    <w:rsid w:val="007E4DCB"/>
    <w:rsid w:val="007E5180"/>
    <w:rsid w:val="007E523B"/>
    <w:rsid w:val="007E557D"/>
    <w:rsid w:val="007E59A1"/>
    <w:rsid w:val="007E5D9C"/>
    <w:rsid w:val="007E627A"/>
    <w:rsid w:val="007E7D93"/>
    <w:rsid w:val="007F010B"/>
    <w:rsid w:val="007F0564"/>
    <w:rsid w:val="007F0857"/>
    <w:rsid w:val="007F0FEC"/>
    <w:rsid w:val="007F1364"/>
    <w:rsid w:val="007F17D6"/>
    <w:rsid w:val="007F1B95"/>
    <w:rsid w:val="007F2416"/>
    <w:rsid w:val="007F339B"/>
    <w:rsid w:val="007F3477"/>
    <w:rsid w:val="007F3CBA"/>
    <w:rsid w:val="007F5B7D"/>
    <w:rsid w:val="007F5CF5"/>
    <w:rsid w:val="007F5E75"/>
    <w:rsid w:val="007F7011"/>
    <w:rsid w:val="008002FB"/>
    <w:rsid w:val="0080064C"/>
    <w:rsid w:val="008008DD"/>
    <w:rsid w:val="00800E8A"/>
    <w:rsid w:val="00802C65"/>
    <w:rsid w:val="00803017"/>
    <w:rsid w:val="00804339"/>
    <w:rsid w:val="0080485A"/>
    <w:rsid w:val="00804D9B"/>
    <w:rsid w:val="00807785"/>
    <w:rsid w:val="00810D96"/>
    <w:rsid w:val="00810F4B"/>
    <w:rsid w:val="00811535"/>
    <w:rsid w:val="00812BA3"/>
    <w:rsid w:val="00813F12"/>
    <w:rsid w:val="00815E90"/>
    <w:rsid w:val="00816967"/>
    <w:rsid w:val="00816D1D"/>
    <w:rsid w:val="008232CD"/>
    <w:rsid w:val="00823EB3"/>
    <w:rsid w:val="0082468D"/>
    <w:rsid w:val="00826E5B"/>
    <w:rsid w:val="00827D9C"/>
    <w:rsid w:val="008313DE"/>
    <w:rsid w:val="00831BC1"/>
    <w:rsid w:val="0083253A"/>
    <w:rsid w:val="00833179"/>
    <w:rsid w:val="00833D80"/>
    <w:rsid w:val="00834A3C"/>
    <w:rsid w:val="00836534"/>
    <w:rsid w:val="00836B13"/>
    <w:rsid w:val="00840B6A"/>
    <w:rsid w:val="00840FA2"/>
    <w:rsid w:val="008411D1"/>
    <w:rsid w:val="0084209D"/>
    <w:rsid w:val="0084261A"/>
    <w:rsid w:val="00842B15"/>
    <w:rsid w:val="00845BA3"/>
    <w:rsid w:val="00846835"/>
    <w:rsid w:val="008521B3"/>
    <w:rsid w:val="0085417E"/>
    <w:rsid w:val="008548AF"/>
    <w:rsid w:val="00854989"/>
    <w:rsid w:val="008614FF"/>
    <w:rsid w:val="00862DAB"/>
    <w:rsid w:val="008632BB"/>
    <w:rsid w:val="00864B02"/>
    <w:rsid w:val="00865923"/>
    <w:rsid w:val="00865FE8"/>
    <w:rsid w:val="008724F1"/>
    <w:rsid w:val="00872AEE"/>
    <w:rsid w:val="0087415C"/>
    <w:rsid w:val="008757D4"/>
    <w:rsid w:val="00875D26"/>
    <w:rsid w:val="0087660A"/>
    <w:rsid w:val="00876686"/>
    <w:rsid w:val="008768F7"/>
    <w:rsid w:val="0087764C"/>
    <w:rsid w:val="00877E35"/>
    <w:rsid w:val="0088153F"/>
    <w:rsid w:val="008819BA"/>
    <w:rsid w:val="0088368F"/>
    <w:rsid w:val="008865E4"/>
    <w:rsid w:val="008878A2"/>
    <w:rsid w:val="008878F1"/>
    <w:rsid w:val="008909BD"/>
    <w:rsid w:val="0089112A"/>
    <w:rsid w:val="00893229"/>
    <w:rsid w:val="008944EE"/>
    <w:rsid w:val="00895609"/>
    <w:rsid w:val="00895826"/>
    <w:rsid w:val="00895E83"/>
    <w:rsid w:val="00896E59"/>
    <w:rsid w:val="008A1BF1"/>
    <w:rsid w:val="008A3192"/>
    <w:rsid w:val="008A36BC"/>
    <w:rsid w:val="008A4D33"/>
    <w:rsid w:val="008A57E1"/>
    <w:rsid w:val="008A65CC"/>
    <w:rsid w:val="008A7B31"/>
    <w:rsid w:val="008B1491"/>
    <w:rsid w:val="008B3817"/>
    <w:rsid w:val="008B4128"/>
    <w:rsid w:val="008B426C"/>
    <w:rsid w:val="008B60C8"/>
    <w:rsid w:val="008B6239"/>
    <w:rsid w:val="008B65FC"/>
    <w:rsid w:val="008B69C9"/>
    <w:rsid w:val="008B72A6"/>
    <w:rsid w:val="008B79E5"/>
    <w:rsid w:val="008B7DD4"/>
    <w:rsid w:val="008C139F"/>
    <w:rsid w:val="008C1C3D"/>
    <w:rsid w:val="008C21DF"/>
    <w:rsid w:val="008C2CD6"/>
    <w:rsid w:val="008C30B9"/>
    <w:rsid w:val="008C39DC"/>
    <w:rsid w:val="008C44FF"/>
    <w:rsid w:val="008C7AF9"/>
    <w:rsid w:val="008D7309"/>
    <w:rsid w:val="008E14AD"/>
    <w:rsid w:val="008E14CB"/>
    <w:rsid w:val="008E3C75"/>
    <w:rsid w:val="008E4163"/>
    <w:rsid w:val="008E483D"/>
    <w:rsid w:val="008E4D93"/>
    <w:rsid w:val="008E5D9A"/>
    <w:rsid w:val="008E6597"/>
    <w:rsid w:val="008E75A9"/>
    <w:rsid w:val="008F02CF"/>
    <w:rsid w:val="008F07A8"/>
    <w:rsid w:val="008F3AEB"/>
    <w:rsid w:val="008F466C"/>
    <w:rsid w:val="008F62B6"/>
    <w:rsid w:val="00900BFA"/>
    <w:rsid w:val="00902FAC"/>
    <w:rsid w:val="00904606"/>
    <w:rsid w:val="009047FE"/>
    <w:rsid w:val="009061FC"/>
    <w:rsid w:val="00906A7B"/>
    <w:rsid w:val="00911721"/>
    <w:rsid w:val="00912775"/>
    <w:rsid w:val="00912FFC"/>
    <w:rsid w:val="00913608"/>
    <w:rsid w:val="009138E4"/>
    <w:rsid w:val="00922817"/>
    <w:rsid w:val="0092409C"/>
    <w:rsid w:val="00924301"/>
    <w:rsid w:val="00926B50"/>
    <w:rsid w:val="009327FE"/>
    <w:rsid w:val="009358A1"/>
    <w:rsid w:val="00935EAD"/>
    <w:rsid w:val="00936877"/>
    <w:rsid w:val="00937C14"/>
    <w:rsid w:val="00941087"/>
    <w:rsid w:val="009415FC"/>
    <w:rsid w:val="009416A0"/>
    <w:rsid w:val="009419AA"/>
    <w:rsid w:val="00942972"/>
    <w:rsid w:val="00942E50"/>
    <w:rsid w:val="00943CBF"/>
    <w:rsid w:val="00943F30"/>
    <w:rsid w:val="00945C09"/>
    <w:rsid w:val="00945EA1"/>
    <w:rsid w:val="0094721C"/>
    <w:rsid w:val="0094766D"/>
    <w:rsid w:val="00947AC6"/>
    <w:rsid w:val="00950119"/>
    <w:rsid w:val="00950906"/>
    <w:rsid w:val="00951330"/>
    <w:rsid w:val="00951F9E"/>
    <w:rsid w:val="00952A67"/>
    <w:rsid w:val="009536D2"/>
    <w:rsid w:val="00953C05"/>
    <w:rsid w:val="00953FE7"/>
    <w:rsid w:val="00955801"/>
    <w:rsid w:val="00956106"/>
    <w:rsid w:val="00960E50"/>
    <w:rsid w:val="00962251"/>
    <w:rsid w:val="00962359"/>
    <w:rsid w:val="00963422"/>
    <w:rsid w:val="00963610"/>
    <w:rsid w:val="00963F89"/>
    <w:rsid w:val="00965243"/>
    <w:rsid w:val="00965283"/>
    <w:rsid w:val="00965363"/>
    <w:rsid w:val="00965883"/>
    <w:rsid w:val="009671D0"/>
    <w:rsid w:val="00967B6E"/>
    <w:rsid w:val="00970DCC"/>
    <w:rsid w:val="0097106B"/>
    <w:rsid w:val="00971B7C"/>
    <w:rsid w:val="00972EE0"/>
    <w:rsid w:val="00973364"/>
    <w:rsid w:val="00973D01"/>
    <w:rsid w:val="00975B89"/>
    <w:rsid w:val="00976121"/>
    <w:rsid w:val="0097739B"/>
    <w:rsid w:val="00980543"/>
    <w:rsid w:val="00980CA8"/>
    <w:rsid w:val="00984284"/>
    <w:rsid w:val="009849E9"/>
    <w:rsid w:val="00987218"/>
    <w:rsid w:val="00987220"/>
    <w:rsid w:val="009905AC"/>
    <w:rsid w:val="0099207E"/>
    <w:rsid w:val="009920E8"/>
    <w:rsid w:val="009923BA"/>
    <w:rsid w:val="0099254C"/>
    <w:rsid w:val="009931AC"/>
    <w:rsid w:val="009946A1"/>
    <w:rsid w:val="0099473C"/>
    <w:rsid w:val="00994B0E"/>
    <w:rsid w:val="0099564E"/>
    <w:rsid w:val="00995AD4"/>
    <w:rsid w:val="00995BDD"/>
    <w:rsid w:val="0099606F"/>
    <w:rsid w:val="00997069"/>
    <w:rsid w:val="009A12DA"/>
    <w:rsid w:val="009A17FB"/>
    <w:rsid w:val="009A21F9"/>
    <w:rsid w:val="009A24F5"/>
    <w:rsid w:val="009A2A69"/>
    <w:rsid w:val="009A548A"/>
    <w:rsid w:val="009A55B0"/>
    <w:rsid w:val="009A6EC0"/>
    <w:rsid w:val="009A7473"/>
    <w:rsid w:val="009B07B9"/>
    <w:rsid w:val="009B4BD6"/>
    <w:rsid w:val="009B60B9"/>
    <w:rsid w:val="009C2577"/>
    <w:rsid w:val="009C291E"/>
    <w:rsid w:val="009C40C6"/>
    <w:rsid w:val="009C40FB"/>
    <w:rsid w:val="009C617A"/>
    <w:rsid w:val="009C6E63"/>
    <w:rsid w:val="009C7090"/>
    <w:rsid w:val="009D0B7B"/>
    <w:rsid w:val="009D18DB"/>
    <w:rsid w:val="009D3EBD"/>
    <w:rsid w:val="009D5532"/>
    <w:rsid w:val="009D7C3E"/>
    <w:rsid w:val="009E0D5E"/>
    <w:rsid w:val="009E1D47"/>
    <w:rsid w:val="009E2638"/>
    <w:rsid w:val="009E380D"/>
    <w:rsid w:val="009E4CB0"/>
    <w:rsid w:val="009E5459"/>
    <w:rsid w:val="009E5C63"/>
    <w:rsid w:val="009E609B"/>
    <w:rsid w:val="009E7A3B"/>
    <w:rsid w:val="009F1958"/>
    <w:rsid w:val="009F282D"/>
    <w:rsid w:val="009F3895"/>
    <w:rsid w:val="009F667B"/>
    <w:rsid w:val="00A00307"/>
    <w:rsid w:val="00A03E95"/>
    <w:rsid w:val="00A047B7"/>
    <w:rsid w:val="00A04A42"/>
    <w:rsid w:val="00A0594F"/>
    <w:rsid w:val="00A05A9F"/>
    <w:rsid w:val="00A06657"/>
    <w:rsid w:val="00A10EDF"/>
    <w:rsid w:val="00A11271"/>
    <w:rsid w:val="00A11AAC"/>
    <w:rsid w:val="00A126A9"/>
    <w:rsid w:val="00A13436"/>
    <w:rsid w:val="00A13BB7"/>
    <w:rsid w:val="00A165C9"/>
    <w:rsid w:val="00A1683B"/>
    <w:rsid w:val="00A176E5"/>
    <w:rsid w:val="00A20122"/>
    <w:rsid w:val="00A20BFE"/>
    <w:rsid w:val="00A2351F"/>
    <w:rsid w:val="00A23912"/>
    <w:rsid w:val="00A23AA0"/>
    <w:rsid w:val="00A2445B"/>
    <w:rsid w:val="00A25B12"/>
    <w:rsid w:val="00A271E5"/>
    <w:rsid w:val="00A3206F"/>
    <w:rsid w:val="00A33869"/>
    <w:rsid w:val="00A36939"/>
    <w:rsid w:val="00A40A3B"/>
    <w:rsid w:val="00A43714"/>
    <w:rsid w:val="00A43D31"/>
    <w:rsid w:val="00A45364"/>
    <w:rsid w:val="00A465FA"/>
    <w:rsid w:val="00A4736A"/>
    <w:rsid w:val="00A507DC"/>
    <w:rsid w:val="00A50848"/>
    <w:rsid w:val="00A51DB6"/>
    <w:rsid w:val="00A56213"/>
    <w:rsid w:val="00A62100"/>
    <w:rsid w:val="00A63E6C"/>
    <w:rsid w:val="00A65DC9"/>
    <w:rsid w:val="00A67D74"/>
    <w:rsid w:val="00A7186E"/>
    <w:rsid w:val="00A71973"/>
    <w:rsid w:val="00A72D40"/>
    <w:rsid w:val="00A73536"/>
    <w:rsid w:val="00A73AB2"/>
    <w:rsid w:val="00A76442"/>
    <w:rsid w:val="00A80200"/>
    <w:rsid w:val="00A807A0"/>
    <w:rsid w:val="00A81723"/>
    <w:rsid w:val="00A823C3"/>
    <w:rsid w:val="00A82661"/>
    <w:rsid w:val="00A85513"/>
    <w:rsid w:val="00A86446"/>
    <w:rsid w:val="00A9022A"/>
    <w:rsid w:val="00A91FAC"/>
    <w:rsid w:val="00A92EE6"/>
    <w:rsid w:val="00A9420D"/>
    <w:rsid w:val="00A947A1"/>
    <w:rsid w:val="00A9746A"/>
    <w:rsid w:val="00A97EFC"/>
    <w:rsid w:val="00AA03C2"/>
    <w:rsid w:val="00AA0736"/>
    <w:rsid w:val="00AA11DF"/>
    <w:rsid w:val="00AA24CB"/>
    <w:rsid w:val="00AA2522"/>
    <w:rsid w:val="00AA4824"/>
    <w:rsid w:val="00AA5853"/>
    <w:rsid w:val="00AA5D9D"/>
    <w:rsid w:val="00AA5E8F"/>
    <w:rsid w:val="00AA6208"/>
    <w:rsid w:val="00AA74CB"/>
    <w:rsid w:val="00AB1D00"/>
    <w:rsid w:val="00AB22AA"/>
    <w:rsid w:val="00AB39F4"/>
    <w:rsid w:val="00AB57A3"/>
    <w:rsid w:val="00AB5975"/>
    <w:rsid w:val="00AB5F94"/>
    <w:rsid w:val="00AB669A"/>
    <w:rsid w:val="00AC059C"/>
    <w:rsid w:val="00AC14D6"/>
    <w:rsid w:val="00AC1515"/>
    <w:rsid w:val="00AC17AB"/>
    <w:rsid w:val="00AC2812"/>
    <w:rsid w:val="00AC299B"/>
    <w:rsid w:val="00AC31D5"/>
    <w:rsid w:val="00AC3D32"/>
    <w:rsid w:val="00AC4F06"/>
    <w:rsid w:val="00AC6CAE"/>
    <w:rsid w:val="00AC77F6"/>
    <w:rsid w:val="00AC77F7"/>
    <w:rsid w:val="00AC7BB0"/>
    <w:rsid w:val="00AC7C08"/>
    <w:rsid w:val="00AD06D5"/>
    <w:rsid w:val="00AD0F9C"/>
    <w:rsid w:val="00AD1EBC"/>
    <w:rsid w:val="00AD309F"/>
    <w:rsid w:val="00AD5306"/>
    <w:rsid w:val="00AD5EC2"/>
    <w:rsid w:val="00AD6690"/>
    <w:rsid w:val="00AE135A"/>
    <w:rsid w:val="00AE1E5A"/>
    <w:rsid w:val="00AE2227"/>
    <w:rsid w:val="00AE2413"/>
    <w:rsid w:val="00AE3828"/>
    <w:rsid w:val="00AE3F94"/>
    <w:rsid w:val="00AE58F4"/>
    <w:rsid w:val="00AE5EEA"/>
    <w:rsid w:val="00AE61E8"/>
    <w:rsid w:val="00AE6514"/>
    <w:rsid w:val="00AE76EB"/>
    <w:rsid w:val="00AF074B"/>
    <w:rsid w:val="00AF082F"/>
    <w:rsid w:val="00AF0CD2"/>
    <w:rsid w:val="00AF1C62"/>
    <w:rsid w:val="00AF2425"/>
    <w:rsid w:val="00AF3F9C"/>
    <w:rsid w:val="00AF6248"/>
    <w:rsid w:val="00B0010E"/>
    <w:rsid w:val="00B009E5"/>
    <w:rsid w:val="00B00F02"/>
    <w:rsid w:val="00B02C34"/>
    <w:rsid w:val="00B02DB4"/>
    <w:rsid w:val="00B041BE"/>
    <w:rsid w:val="00B05938"/>
    <w:rsid w:val="00B059C5"/>
    <w:rsid w:val="00B05F01"/>
    <w:rsid w:val="00B06A1E"/>
    <w:rsid w:val="00B0706B"/>
    <w:rsid w:val="00B076C6"/>
    <w:rsid w:val="00B078DB"/>
    <w:rsid w:val="00B07A8B"/>
    <w:rsid w:val="00B10A26"/>
    <w:rsid w:val="00B119A9"/>
    <w:rsid w:val="00B11D90"/>
    <w:rsid w:val="00B11F06"/>
    <w:rsid w:val="00B1354F"/>
    <w:rsid w:val="00B13763"/>
    <w:rsid w:val="00B13D03"/>
    <w:rsid w:val="00B13E65"/>
    <w:rsid w:val="00B14797"/>
    <w:rsid w:val="00B16046"/>
    <w:rsid w:val="00B17EAB"/>
    <w:rsid w:val="00B20276"/>
    <w:rsid w:val="00B209FC"/>
    <w:rsid w:val="00B21415"/>
    <w:rsid w:val="00B223EA"/>
    <w:rsid w:val="00B23D2B"/>
    <w:rsid w:val="00B24873"/>
    <w:rsid w:val="00B27101"/>
    <w:rsid w:val="00B2727C"/>
    <w:rsid w:val="00B3003B"/>
    <w:rsid w:val="00B30D8A"/>
    <w:rsid w:val="00B33550"/>
    <w:rsid w:val="00B33717"/>
    <w:rsid w:val="00B346D6"/>
    <w:rsid w:val="00B35707"/>
    <w:rsid w:val="00B366D3"/>
    <w:rsid w:val="00B36E2C"/>
    <w:rsid w:val="00B375C9"/>
    <w:rsid w:val="00B402FA"/>
    <w:rsid w:val="00B40DDA"/>
    <w:rsid w:val="00B413FE"/>
    <w:rsid w:val="00B41723"/>
    <w:rsid w:val="00B437A9"/>
    <w:rsid w:val="00B449DD"/>
    <w:rsid w:val="00B44B5B"/>
    <w:rsid w:val="00B44DFC"/>
    <w:rsid w:val="00B451E7"/>
    <w:rsid w:val="00B45315"/>
    <w:rsid w:val="00B458E5"/>
    <w:rsid w:val="00B47AFD"/>
    <w:rsid w:val="00B50104"/>
    <w:rsid w:val="00B5120A"/>
    <w:rsid w:val="00B52C48"/>
    <w:rsid w:val="00B5329E"/>
    <w:rsid w:val="00B56030"/>
    <w:rsid w:val="00B568C3"/>
    <w:rsid w:val="00B60C48"/>
    <w:rsid w:val="00B61D97"/>
    <w:rsid w:val="00B620AB"/>
    <w:rsid w:val="00B62185"/>
    <w:rsid w:val="00B62761"/>
    <w:rsid w:val="00B62EDB"/>
    <w:rsid w:val="00B63CD6"/>
    <w:rsid w:val="00B64B96"/>
    <w:rsid w:val="00B666AE"/>
    <w:rsid w:val="00B7104B"/>
    <w:rsid w:val="00B72362"/>
    <w:rsid w:val="00B726D5"/>
    <w:rsid w:val="00B728D2"/>
    <w:rsid w:val="00B7394F"/>
    <w:rsid w:val="00B76B21"/>
    <w:rsid w:val="00B77BC1"/>
    <w:rsid w:val="00B77EAC"/>
    <w:rsid w:val="00B80221"/>
    <w:rsid w:val="00B81103"/>
    <w:rsid w:val="00B81E22"/>
    <w:rsid w:val="00B82212"/>
    <w:rsid w:val="00B832AD"/>
    <w:rsid w:val="00B84D50"/>
    <w:rsid w:val="00B8625F"/>
    <w:rsid w:val="00B86A6F"/>
    <w:rsid w:val="00B876E9"/>
    <w:rsid w:val="00B919D4"/>
    <w:rsid w:val="00B9218B"/>
    <w:rsid w:val="00B92298"/>
    <w:rsid w:val="00B92962"/>
    <w:rsid w:val="00B929E7"/>
    <w:rsid w:val="00B94F14"/>
    <w:rsid w:val="00B950F1"/>
    <w:rsid w:val="00B95A2A"/>
    <w:rsid w:val="00B96EBD"/>
    <w:rsid w:val="00B97DBB"/>
    <w:rsid w:val="00BA2539"/>
    <w:rsid w:val="00BA29A5"/>
    <w:rsid w:val="00BA29C5"/>
    <w:rsid w:val="00BB1075"/>
    <w:rsid w:val="00BB192A"/>
    <w:rsid w:val="00BB21E3"/>
    <w:rsid w:val="00BB24A1"/>
    <w:rsid w:val="00BB56E4"/>
    <w:rsid w:val="00BB58B2"/>
    <w:rsid w:val="00BB5F0A"/>
    <w:rsid w:val="00BB6880"/>
    <w:rsid w:val="00BC05B8"/>
    <w:rsid w:val="00BC1553"/>
    <w:rsid w:val="00BC2429"/>
    <w:rsid w:val="00BC2536"/>
    <w:rsid w:val="00BC264C"/>
    <w:rsid w:val="00BC2950"/>
    <w:rsid w:val="00BC3EF9"/>
    <w:rsid w:val="00BC4C3E"/>
    <w:rsid w:val="00BC5908"/>
    <w:rsid w:val="00BC6020"/>
    <w:rsid w:val="00BC7B9C"/>
    <w:rsid w:val="00BC7D81"/>
    <w:rsid w:val="00BD2173"/>
    <w:rsid w:val="00BD23AE"/>
    <w:rsid w:val="00BD336E"/>
    <w:rsid w:val="00BD463A"/>
    <w:rsid w:val="00BD5089"/>
    <w:rsid w:val="00BD7F9C"/>
    <w:rsid w:val="00BE0826"/>
    <w:rsid w:val="00BE2111"/>
    <w:rsid w:val="00BE27D7"/>
    <w:rsid w:val="00BE2E4B"/>
    <w:rsid w:val="00BE3D63"/>
    <w:rsid w:val="00BE4F12"/>
    <w:rsid w:val="00BF0B24"/>
    <w:rsid w:val="00BF0B5C"/>
    <w:rsid w:val="00BF1A49"/>
    <w:rsid w:val="00BF22E6"/>
    <w:rsid w:val="00BF2447"/>
    <w:rsid w:val="00BF2514"/>
    <w:rsid w:val="00BF2C09"/>
    <w:rsid w:val="00BF68D0"/>
    <w:rsid w:val="00BF6DDD"/>
    <w:rsid w:val="00BF7900"/>
    <w:rsid w:val="00BF7E7A"/>
    <w:rsid w:val="00C001FD"/>
    <w:rsid w:val="00C0249B"/>
    <w:rsid w:val="00C03839"/>
    <w:rsid w:val="00C03F27"/>
    <w:rsid w:val="00C04008"/>
    <w:rsid w:val="00C056B2"/>
    <w:rsid w:val="00C05863"/>
    <w:rsid w:val="00C05B70"/>
    <w:rsid w:val="00C113F7"/>
    <w:rsid w:val="00C11890"/>
    <w:rsid w:val="00C15296"/>
    <w:rsid w:val="00C154AE"/>
    <w:rsid w:val="00C21569"/>
    <w:rsid w:val="00C21CB6"/>
    <w:rsid w:val="00C21CCD"/>
    <w:rsid w:val="00C2238F"/>
    <w:rsid w:val="00C22C0A"/>
    <w:rsid w:val="00C23DC8"/>
    <w:rsid w:val="00C23E2B"/>
    <w:rsid w:val="00C2425A"/>
    <w:rsid w:val="00C250B8"/>
    <w:rsid w:val="00C25FC4"/>
    <w:rsid w:val="00C2734F"/>
    <w:rsid w:val="00C27C18"/>
    <w:rsid w:val="00C30A33"/>
    <w:rsid w:val="00C323E8"/>
    <w:rsid w:val="00C33E45"/>
    <w:rsid w:val="00C33F7E"/>
    <w:rsid w:val="00C34047"/>
    <w:rsid w:val="00C35E61"/>
    <w:rsid w:val="00C37B19"/>
    <w:rsid w:val="00C400B6"/>
    <w:rsid w:val="00C40FF8"/>
    <w:rsid w:val="00C41272"/>
    <w:rsid w:val="00C4291E"/>
    <w:rsid w:val="00C4358D"/>
    <w:rsid w:val="00C441E8"/>
    <w:rsid w:val="00C4460D"/>
    <w:rsid w:val="00C45074"/>
    <w:rsid w:val="00C45135"/>
    <w:rsid w:val="00C463EA"/>
    <w:rsid w:val="00C52E6E"/>
    <w:rsid w:val="00C53CF4"/>
    <w:rsid w:val="00C53FDB"/>
    <w:rsid w:val="00C556A0"/>
    <w:rsid w:val="00C55953"/>
    <w:rsid w:val="00C57269"/>
    <w:rsid w:val="00C60ABC"/>
    <w:rsid w:val="00C60E79"/>
    <w:rsid w:val="00C625DF"/>
    <w:rsid w:val="00C637DA"/>
    <w:rsid w:val="00C63E1D"/>
    <w:rsid w:val="00C662C5"/>
    <w:rsid w:val="00C677F1"/>
    <w:rsid w:val="00C70F4E"/>
    <w:rsid w:val="00C7126C"/>
    <w:rsid w:val="00C7237D"/>
    <w:rsid w:val="00C75892"/>
    <w:rsid w:val="00C77126"/>
    <w:rsid w:val="00C774B8"/>
    <w:rsid w:val="00C774BC"/>
    <w:rsid w:val="00C77B08"/>
    <w:rsid w:val="00C8049C"/>
    <w:rsid w:val="00C80B64"/>
    <w:rsid w:val="00C8383C"/>
    <w:rsid w:val="00C83A6B"/>
    <w:rsid w:val="00C86286"/>
    <w:rsid w:val="00C863AD"/>
    <w:rsid w:val="00C8661A"/>
    <w:rsid w:val="00C868A7"/>
    <w:rsid w:val="00C870DE"/>
    <w:rsid w:val="00C87441"/>
    <w:rsid w:val="00C87574"/>
    <w:rsid w:val="00C903E6"/>
    <w:rsid w:val="00C913DD"/>
    <w:rsid w:val="00C97B3D"/>
    <w:rsid w:val="00CA06B5"/>
    <w:rsid w:val="00CA160F"/>
    <w:rsid w:val="00CA34AF"/>
    <w:rsid w:val="00CA3A81"/>
    <w:rsid w:val="00CA4A41"/>
    <w:rsid w:val="00CA6C38"/>
    <w:rsid w:val="00CA70E8"/>
    <w:rsid w:val="00CB1D74"/>
    <w:rsid w:val="00CB28E1"/>
    <w:rsid w:val="00CB2E2F"/>
    <w:rsid w:val="00CB2E39"/>
    <w:rsid w:val="00CB3A59"/>
    <w:rsid w:val="00CB3F61"/>
    <w:rsid w:val="00CB530F"/>
    <w:rsid w:val="00CB6938"/>
    <w:rsid w:val="00CB7983"/>
    <w:rsid w:val="00CB7B9D"/>
    <w:rsid w:val="00CC2E39"/>
    <w:rsid w:val="00CC33F8"/>
    <w:rsid w:val="00CC3904"/>
    <w:rsid w:val="00CC4BB8"/>
    <w:rsid w:val="00CC4DE1"/>
    <w:rsid w:val="00CC54DD"/>
    <w:rsid w:val="00CC7E15"/>
    <w:rsid w:val="00CD08A4"/>
    <w:rsid w:val="00CD1AEF"/>
    <w:rsid w:val="00CD2098"/>
    <w:rsid w:val="00CD27F1"/>
    <w:rsid w:val="00CD31EC"/>
    <w:rsid w:val="00CD393B"/>
    <w:rsid w:val="00CD4AB2"/>
    <w:rsid w:val="00CD6306"/>
    <w:rsid w:val="00CD6AE1"/>
    <w:rsid w:val="00CD72E1"/>
    <w:rsid w:val="00CD7A7C"/>
    <w:rsid w:val="00CE0868"/>
    <w:rsid w:val="00CE0E12"/>
    <w:rsid w:val="00CE147F"/>
    <w:rsid w:val="00CE154F"/>
    <w:rsid w:val="00CE1C93"/>
    <w:rsid w:val="00CE1CAD"/>
    <w:rsid w:val="00CE35E8"/>
    <w:rsid w:val="00CE3BCB"/>
    <w:rsid w:val="00CE4484"/>
    <w:rsid w:val="00CE457C"/>
    <w:rsid w:val="00CE491E"/>
    <w:rsid w:val="00CE5A90"/>
    <w:rsid w:val="00CE68CD"/>
    <w:rsid w:val="00CE75A9"/>
    <w:rsid w:val="00CF05C4"/>
    <w:rsid w:val="00CF0E5D"/>
    <w:rsid w:val="00CF14A4"/>
    <w:rsid w:val="00CF1704"/>
    <w:rsid w:val="00CF175A"/>
    <w:rsid w:val="00CF2503"/>
    <w:rsid w:val="00CF3980"/>
    <w:rsid w:val="00CF433F"/>
    <w:rsid w:val="00D03FF1"/>
    <w:rsid w:val="00D04674"/>
    <w:rsid w:val="00D04B75"/>
    <w:rsid w:val="00D04CE1"/>
    <w:rsid w:val="00D055B4"/>
    <w:rsid w:val="00D05A91"/>
    <w:rsid w:val="00D05D87"/>
    <w:rsid w:val="00D05DC2"/>
    <w:rsid w:val="00D066DC"/>
    <w:rsid w:val="00D06A24"/>
    <w:rsid w:val="00D06ED6"/>
    <w:rsid w:val="00D074D4"/>
    <w:rsid w:val="00D106EA"/>
    <w:rsid w:val="00D109AA"/>
    <w:rsid w:val="00D135CD"/>
    <w:rsid w:val="00D152E5"/>
    <w:rsid w:val="00D158F8"/>
    <w:rsid w:val="00D20513"/>
    <w:rsid w:val="00D21E31"/>
    <w:rsid w:val="00D236BD"/>
    <w:rsid w:val="00D24797"/>
    <w:rsid w:val="00D253AE"/>
    <w:rsid w:val="00D25B21"/>
    <w:rsid w:val="00D25F25"/>
    <w:rsid w:val="00D26292"/>
    <w:rsid w:val="00D26520"/>
    <w:rsid w:val="00D271F9"/>
    <w:rsid w:val="00D27DB7"/>
    <w:rsid w:val="00D3055B"/>
    <w:rsid w:val="00D31411"/>
    <w:rsid w:val="00D31A0C"/>
    <w:rsid w:val="00D34DD5"/>
    <w:rsid w:val="00D4049A"/>
    <w:rsid w:val="00D40BE9"/>
    <w:rsid w:val="00D40D14"/>
    <w:rsid w:val="00D42A10"/>
    <w:rsid w:val="00D42DC1"/>
    <w:rsid w:val="00D439DA"/>
    <w:rsid w:val="00D441BC"/>
    <w:rsid w:val="00D46442"/>
    <w:rsid w:val="00D46979"/>
    <w:rsid w:val="00D4718D"/>
    <w:rsid w:val="00D47E74"/>
    <w:rsid w:val="00D5241E"/>
    <w:rsid w:val="00D5381A"/>
    <w:rsid w:val="00D547E2"/>
    <w:rsid w:val="00D54D1D"/>
    <w:rsid w:val="00D55666"/>
    <w:rsid w:val="00D55A04"/>
    <w:rsid w:val="00D569D9"/>
    <w:rsid w:val="00D5728F"/>
    <w:rsid w:val="00D61281"/>
    <w:rsid w:val="00D63168"/>
    <w:rsid w:val="00D639F8"/>
    <w:rsid w:val="00D63C20"/>
    <w:rsid w:val="00D64A08"/>
    <w:rsid w:val="00D666CC"/>
    <w:rsid w:val="00D66EEF"/>
    <w:rsid w:val="00D6742D"/>
    <w:rsid w:val="00D677B8"/>
    <w:rsid w:val="00D67AD9"/>
    <w:rsid w:val="00D70E1E"/>
    <w:rsid w:val="00D70EAD"/>
    <w:rsid w:val="00D737EB"/>
    <w:rsid w:val="00D73E1E"/>
    <w:rsid w:val="00D7478B"/>
    <w:rsid w:val="00D74FAE"/>
    <w:rsid w:val="00D757DC"/>
    <w:rsid w:val="00D80A70"/>
    <w:rsid w:val="00D80C6A"/>
    <w:rsid w:val="00D80D7A"/>
    <w:rsid w:val="00D81B31"/>
    <w:rsid w:val="00D82488"/>
    <w:rsid w:val="00D84420"/>
    <w:rsid w:val="00D8450A"/>
    <w:rsid w:val="00D845D0"/>
    <w:rsid w:val="00D84A95"/>
    <w:rsid w:val="00D8608E"/>
    <w:rsid w:val="00D8678B"/>
    <w:rsid w:val="00D869FF"/>
    <w:rsid w:val="00D86B96"/>
    <w:rsid w:val="00D91C9F"/>
    <w:rsid w:val="00D91F71"/>
    <w:rsid w:val="00D93AC0"/>
    <w:rsid w:val="00D961C5"/>
    <w:rsid w:val="00D97AE9"/>
    <w:rsid w:val="00DA03CA"/>
    <w:rsid w:val="00DA0E57"/>
    <w:rsid w:val="00DA15C1"/>
    <w:rsid w:val="00DA2127"/>
    <w:rsid w:val="00DA2B8C"/>
    <w:rsid w:val="00DA2D98"/>
    <w:rsid w:val="00DA3AA4"/>
    <w:rsid w:val="00DA3B4E"/>
    <w:rsid w:val="00DA3C9C"/>
    <w:rsid w:val="00DA4F05"/>
    <w:rsid w:val="00DA7AEF"/>
    <w:rsid w:val="00DB020A"/>
    <w:rsid w:val="00DB1625"/>
    <w:rsid w:val="00DB26E0"/>
    <w:rsid w:val="00DB2CE6"/>
    <w:rsid w:val="00DB2DC5"/>
    <w:rsid w:val="00DB4857"/>
    <w:rsid w:val="00DB5409"/>
    <w:rsid w:val="00DB6201"/>
    <w:rsid w:val="00DB6333"/>
    <w:rsid w:val="00DB65D2"/>
    <w:rsid w:val="00DB7269"/>
    <w:rsid w:val="00DB7551"/>
    <w:rsid w:val="00DB7604"/>
    <w:rsid w:val="00DC1812"/>
    <w:rsid w:val="00DC2653"/>
    <w:rsid w:val="00DC2782"/>
    <w:rsid w:val="00DC289C"/>
    <w:rsid w:val="00DC3435"/>
    <w:rsid w:val="00DC3965"/>
    <w:rsid w:val="00DC46D1"/>
    <w:rsid w:val="00DC4C40"/>
    <w:rsid w:val="00DC6E9F"/>
    <w:rsid w:val="00DC701C"/>
    <w:rsid w:val="00DC7B19"/>
    <w:rsid w:val="00DD00AA"/>
    <w:rsid w:val="00DD1357"/>
    <w:rsid w:val="00DD1AA6"/>
    <w:rsid w:val="00DD3E64"/>
    <w:rsid w:val="00DD433D"/>
    <w:rsid w:val="00DD7164"/>
    <w:rsid w:val="00DE571E"/>
    <w:rsid w:val="00DE7403"/>
    <w:rsid w:val="00DF2A01"/>
    <w:rsid w:val="00DF31DA"/>
    <w:rsid w:val="00DF54C5"/>
    <w:rsid w:val="00DF5A10"/>
    <w:rsid w:val="00DF7FDA"/>
    <w:rsid w:val="00E008F1"/>
    <w:rsid w:val="00E01533"/>
    <w:rsid w:val="00E03201"/>
    <w:rsid w:val="00E04C57"/>
    <w:rsid w:val="00E059C0"/>
    <w:rsid w:val="00E06CCB"/>
    <w:rsid w:val="00E17D55"/>
    <w:rsid w:val="00E17FFD"/>
    <w:rsid w:val="00E212D6"/>
    <w:rsid w:val="00E23349"/>
    <w:rsid w:val="00E2385E"/>
    <w:rsid w:val="00E25A35"/>
    <w:rsid w:val="00E26EF3"/>
    <w:rsid w:val="00E301D8"/>
    <w:rsid w:val="00E3131C"/>
    <w:rsid w:val="00E31324"/>
    <w:rsid w:val="00E3251B"/>
    <w:rsid w:val="00E32A9E"/>
    <w:rsid w:val="00E32D2A"/>
    <w:rsid w:val="00E33D2C"/>
    <w:rsid w:val="00E343B0"/>
    <w:rsid w:val="00E363C6"/>
    <w:rsid w:val="00E36C9F"/>
    <w:rsid w:val="00E370CC"/>
    <w:rsid w:val="00E373EE"/>
    <w:rsid w:val="00E37FE7"/>
    <w:rsid w:val="00E40D18"/>
    <w:rsid w:val="00E42950"/>
    <w:rsid w:val="00E434F0"/>
    <w:rsid w:val="00E43F7A"/>
    <w:rsid w:val="00E456F1"/>
    <w:rsid w:val="00E46BED"/>
    <w:rsid w:val="00E5050D"/>
    <w:rsid w:val="00E52316"/>
    <w:rsid w:val="00E52425"/>
    <w:rsid w:val="00E53C74"/>
    <w:rsid w:val="00E53FCF"/>
    <w:rsid w:val="00E54113"/>
    <w:rsid w:val="00E54156"/>
    <w:rsid w:val="00E544B8"/>
    <w:rsid w:val="00E54A5D"/>
    <w:rsid w:val="00E56BED"/>
    <w:rsid w:val="00E57BA8"/>
    <w:rsid w:val="00E61833"/>
    <w:rsid w:val="00E62297"/>
    <w:rsid w:val="00E632B6"/>
    <w:rsid w:val="00E63BBA"/>
    <w:rsid w:val="00E657DC"/>
    <w:rsid w:val="00E659BF"/>
    <w:rsid w:val="00E6667F"/>
    <w:rsid w:val="00E67D72"/>
    <w:rsid w:val="00E7071E"/>
    <w:rsid w:val="00E70828"/>
    <w:rsid w:val="00E710A4"/>
    <w:rsid w:val="00E714F1"/>
    <w:rsid w:val="00E7224F"/>
    <w:rsid w:val="00E736C3"/>
    <w:rsid w:val="00E7389F"/>
    <w:rsid w:val="00E738D4"/>
    <w:rsid w:val="00E750E6"/>
    <w:rsid w:val="00E75A6C"/>
    <w:rsid w:val="00E80AC4"/>
    <w:rsid w:val="00E8175A"/>
    <w:rsid w:val="00E82CCD"/>
    <w:rsid w:val="00E849C6"/>
    <w:rsid w:val="00E85754"/>
    <w:rsid w:val="00E85F51"/>
    <w:rsid w:val="00E90732"/>
    <w:rsid w:val="00E90B1B"/>
    <w:rsid w:val="00E91027"/>
    <w:rsid w:val="00E92138"/>
    <w:rsid w:val="00E92705"/>
    <w:rsid w:val="00E929CC"/>
    <w:rsid w:val="00E92E1B"/>
    <w:rsid w:val="00E934EF"/>
    <w:rsid w:val="00E93CA2"/>
    <w:rsid w:val="00E969BB"/>
    <w:rsid w:val="00E97181"/>
    <w:rsid w:val="00EA0771"/>
    <w:rsid w:val="00EA0A09"/>
    <w:rsid w:val="00EA0DD4"/>
    <w:rsid w:val="00EA1944"/>
    <w:rsid w:val="00EA1D4F"/>
    <w:rsid w:val="00EA20A0"/>
    <w:rsid w:val="00EA407C"/>
    <w:rsid w:val="00EA4325"/>
    <w:rsid w:val="00EA549F"/>
    <w:rsid w:val="00EB18A4"/>
    <w:rsid w:val="00EB3306"/>
    <w:rsid w:val="00EB4E17"/>
    <w:rsid w:val="00EB514D"/>
    <w:rsid w:val="00EB5A5B"/>
    <w:rsid w:val="00EB6C01"/>
    <w:rsid w:val="00EB7018"/>
    <w:rsid w:val="00EB7D18"/>
    <w:rsid w:val="00EC007B"/>
    <w:rsid w:val="00EC028B"/>
    <w:rsid w:val="00EC0B66"/>
    <w:rsid w:val="00EC0E0F"/>
    <w:rsid w:val="00EC402B"/>
    <w:rsid w:val="00EC573B"/>
    <w:rsid w:val="00EC5D23"/>
    <w:rsid w:val="00EC67E9"/>
    <w:rsid w:val="00EC6F53"/>
    <w:rsid w:val="00ED3AC5"/>
    <w:rsid w:val="00ED462D"/>
    <w:rsid w:val="00ED49B0"/>
    <w:rsid w:val="00ED4B31"/>
    <w:rsid w:val="00EE0F09"/>
    <w:rsid w:val="00EE1088"/>
    <w:rsid w:val="00EE27C4"/>
    <w:rsid w:val="00EE32D5"/>
    <w:rsid w:val="00EE3DD8"/>
    <w:rsid w:val="00EE48B2"/>
    <w:rsid w:val="00EE5285"/>
    <w:rsid w:val="00EE62EF"/>
    <w:rsid w:val="00EE6560"/>
    <w:rsid w:val="00EF0993"/>
    <w:rsid w:val="00EF0B30"/>
    <w:rsid w:val="00EF1322"/>
    <w:rsid w:val="00EF2B07"/>
    <w:rsid w:val="00EF56E5"/>
    <w:rsid w:val="00EF5ED7"/>
    <w:rsid w:val="00F017A6"/>
    <w:rsid w:val="00F01F6D"/>
    <w:rsid w:val="00F062D7"/>
    <w:rsid w:val="00F07EE9"/>
    <w:rsid w:val="00F07F94"/>
    <w:rsid w:val="00F1113A"/>
    <w:rsid w:val="00F13258"/>
    <w:rsid w:val="00F13328"/>
    <w:rsid w:val="00F13D0A"/>
    <w:rsid w:val="00F14870"/>
    <w:rsid w:val="00F17ABE"/>
    <w:rsid w:val="00F204EC"/>
    <w:rsid w:val="00F20B6B"/>
    <w:rsid w:val="00F23160"/>
    <w:rsid w:val="00F23D55"/>
    <w:rsid w:val="00F26F9C"/>
    <w:rsid w:val="00F33097"/>
    <w:rsid w:val="00F34ABB"/>
    <w:rsid w:val="00F35A68"/>
    <w:rsid w:val="00F35AD9"/>
    <w:rsid w:val="00F411FC"/>
    <w:rsid w:val="00F415EA"/>
    <w:rsid w:val="00F41827"/>
    <w:rsid w:val="00F430D2"/>
    <w:rsid w:val="00F43CB9"/>
    <w:rsid w:val="00F43E72"/>
    <w:rsid w:val="00F44141"/>
    <w:rsid w:val="00F453C1"/>
    <w:rsid w:val="00F46A68"/>
    <w:rsid w:val="00F50697"/>
    <w:rsid w:val="00F50716"/>
    <w:rsid w:val="00F5152C"/>
    <w:rsid w:val="00F51E87"/>
    <w:rsid w:val="00F53E8E"/>
    <w:rsid w:val="00F54B94"/>
    <w:rsid w:val="00F558F8"/>
    <w:rsid w:val="00F56306"/>
    <w:rsid w:val="00F56C5F"/>
    <w:rsid w:val="00F572DC"/>
    <w:rsid w:val="00F579D4"/>
    <w:rsid w:val="00F57D01"/>
    <w:rsid w:val="00F61420"/>
    <w:rsid w:val="00F61A83"/>
    <w:rsid w:val="00F6303C"/>
    <w:rsid w:val="00F63D78"/>
    <w:rsid w:val="00F66053"/>
    <w:rsid w:val="00F66B0F"/>
    <w:rsid w:val="00F66DA0"/>
    <w:rsid w:val="00F6794F"/>
    <w:rsid w:val="00F7011F"/>
    <w:rsid w:val="00F7013C"/>
    <w:rsid w:val="00F70367"/>
    <w:rsid w:val="00F70869"/>
    <w:rsid w:val="00F70D1F"/>
    <w:rsid w:val="00F71B8B"/>
    <w:rsid w:val="00F72F3B"/>
    <w:rsid w:val="00F73C9F"/>
    <w:rsid w:val="00F73DBA"/>
    <w:rsid w:val="00F74589"/>
    <w:rsid w:val="00F75934"/>
    <w:rsid w:val="00F7664C"/>
    <w:rsid w:val="00F76F95"/>
    <w:rsid w:val="00F8154D"/>
    <w:rsid w:val="00F8162F"/>
    <w:rsid w:val="00F820B0"/>
    <w:rsid w:val="00F823C7"/>
    <w:rsid w:val="00F8242F"/>
    <w:rsid w:val="00F83C3E"/>
    <w:rsid w:val="00F843FD"/>
    <w:rsid w:val="00F855E9"/>
    <w:rsid w:val="00F8618B"/>
    <w:rsid w:val="00F900FC"/>
    <w:rsid w:val="00F903AE"/>
    <w:rsid w:val="00F90403"/>
    <w:rsid w:val="00F910DB"/>
    <w:rsid w:val="00F92DC1"/>
    <w:rsid w:val="00F93F21"/>
    <w:rsid w:val="00F9401D"/>
    <w:rsid w:val="00F940BD"/>
    <w:rsid w:val="00F94782"/>
    <w:rsid w:val="00F96833"/>
    <w:rsid w:val="00F96C27"/>
    <w:rsid w:val="00F97B5B"/>
    <w:rsid w:val="00FA0317"/>
    <w:rsid w:val="00FA03F1"/>
    <w:rsid w:val="00FA0DDD"/>
    <w:rsid w:val="00FA0F0B"/>
    <w:rsid w:val="00FA20FD"/>
    <w:rsid w:val="00FA34E2"/>
    <w:rsid w:val="00FA3F78"/>
    <w:rsid w:val="00FA40CA"/>
    <w:rsid w:val="00FA48A8"/>
    <w:rsid w:val="00FA6E6C"/>
    <w:rsid w:val="00FB1002"/>
    <w:rsid w:val="00FB21DF"/>
    <w:rsid w:val="00FB3F6C"/>
    <w:rsid w:val="00FB5ACE"/>
    <w:rsid w:val="00FB5B23"/>
    <w:rsid w:val="00FB5BB2"/>
    <w:rsid w:val="00FB611C"/>
    <w:rsid w:val="00FC12CC"/>
    <w:rsid w:val="00FC1736"/>
    <w:rsid w:val="00FC325A"/>
    <w:rsid w:val="00FC4252"/>
    <w:rsid w:val="00FC4297"/>
    <w:rsid w:val="00FC52DD"/>
    <w:rsid w:val="00FC5337"/>
    <w:rsid w:val="00FC6834"/>
    <w:rsid w:val="00FC6A79"/>
    <w:rsid w:val="00FD1006"/>
    <w:rsid w:val="00FD3DA1"/>
    <w:rsid w:val="00FD4E6D"/>
    <w:rsid w:val="00FD5E45"/>
    <w:rsid w:val="00FD78B0"/>
    <w:rsid w:val="00FE09F2"/>
    <w:rsid w:val="00FE22F8"/>
    <w:rsid w:val="00FE31C4"/>
    <w:rsid w:val="00FE3514"/>
    <w:rsid w:val="00FE3825"/>
    <w:rsid w:val="00FE3A7E"/>
    <w:rsid w:val="00FE3F21"/>
    <w:rsid w:val="00FE454C"/>
    <w:rsid w:val="00FE5C99"/>
    <w:rsid w:val="00FE73EA"/>
    <w:rsid w:val="00FF00AC"/>
    <w:rsid w:val="00FF044A"/>
    <w:rsid w:val="00FF0D20"/>
    <w:rsid w:val="00FF18AD"/>
    <w:rsid w:val="00FF29A4"/>
    <w:rsid w:val="00FF32A6"/>
    <w:rsid w:val="00FF44C5"/>
    <w:rsid w:val="00FF6104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284" w:firstLine="56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-284" w:firstLine="568"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rPr>
      <w:sz w:val="28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caption"/>
    <w:basedOn w:val="a"/>
    <w:next w:val="a"/>
    <w:qFormat/>
    <w:pPr>
      <w:jc w:val="right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pPr>
      <w:jc w:val="both"/>
    </w:pPr>
    <w:rPr>
      <w:b/>
      <w:sz w:val="24"/>
    </w:rPr>
  </w:style>
  <w:style w:type="character" w:styleId="ab">
    <w:name w:val="Hyperlink"/>
    <w:rsid w:val="00096FDC"/>
    <w:rPr>
      <w:color w:val="0000FF"/>
      <w:u w:val="single"/>
    </w:rPr>
  </w:style>
  <w:style w:type="table" w:styleId="ac">
    <w:name w:val="Table Grid"/>
    <w:basedOn w:val="a1"/>
    <w:rsid w:val="00443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240B06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240B06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8E4D9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54A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semiHidden/>
    <w:rsid w:val="00F56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F56C5F"/>
    <w:rPr>
      <w:rFonts w:ascii="Courier New" w:hAnsi="Courier New" w:cs="Courier New"/>
      <w:lang w:val="ru-RU" w:eastAsia="ru-RU" w:bidi="ar-SA"/>
    </w:rPr>
  </w:style>
  <w:style w:type="paragraph" w:customStyle="1" w:styleId="10">
    <w:name w:val=" Знак Знак1 Знак Знак Знак Знак"/>
    <w:basedOn w:val="a"/>
    <w:rsid w:val="000726FC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80">
    <w:name w:val="Заголовок 8 Знак"/>
    <w:link w:val="8"/>
    <w:uiPriority w:val="99"/>
    <w:rsid w:val="00E92705"/>
    <w:rPr>
      <w:sz w:val="24"/>
    </w:rPr>
  </w:style>
  <w:style w:type="paragraph" w:styleId="af0">
    <w:name w:val="Normal (Web)"/>
    <w:basedOn w:val="a"/>
    <w:uiPriority w:val="99"/>
    <w:unhideWhenUsed/>
    <w:rsid w:val="00C662C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rsid w:val="00C66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pid18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2006319115323859"/>
                  <c:y val="0.64192139737991294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5955766192733026"/>
                  <c:y val="0.4410480349344979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0695102685624023"/>
                  <c:y val="0.11353711790393016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25118483412322284"/>
                  <c:y val="0.33187772925764225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0015797788309651"/>
                  <c:y val="0.49781659388646315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34755134281200639"/>
                  <c:y val="0.51091703056768567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39652448657188016"/>
                  <c:y val="0.51528384279475958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45023696682464476"/>
                  <c:y val="0.45414847161572058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4881516587677725"/>
                  <c:y val="0.38864628820960723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53238546603475512"/>
                  <c:y val="0.36681222707423605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58135860979462839"/>
                  <c:y val="0.37117903930131002"/>
                </c:manualLayout>
              </c:layout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62875197472353894"/>
                  <c:y val="0.34497816593886499"/>
                </c:manualLayout>
              </c:layout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6729857819905215"/>
                  <c:y val="0.32314410480349348"/>
                </c:manualLayout>
              </c:layout>
              <c:showVal val="1"/>
            </c:dLbl>
            <c:dLbl>
              <c:idx val="13"/>
              <c:layout>
                <c:manualLayout>
                  <c:xMode val="edge"/>
                  <c:yMode val="edge"/>
                  <c:x val="0.721958925750395"/>
                  <c:y val="0.32314410480349348"/>
                </c:manualLayout>
              </c:layout>
              <c:showVal val="1"/>
            </c:dLbl>
            <c:dLbl>
              <c:idx val="14"/>
              <c:layout>
                <c:manualLayout>
                  <c:xMode val="edge"/>
                  <c:yMode val="edge"/>
                  <c:x val="0.76935229067930511"/>
                  <c:y val="0.33187772925764225"/>
                </c:manualLayout>
              </c:layout>
              <c:showVal val="1"/>
            </c:dLbl>
            <c:dLbl>
              <c:idx val="15"/>
              <c:layout>
                <c:manualLayout>
                  <c:xMode val="edge"/>
                  <c:yMode val="edge"/>
                  <c:x val="0.81516587677725116"/>
                  <c:y val="0.1703056768558952"/>
                </c:manualLayout>
              </c:layout>
              <c:showVal val="1"/>
            </c:dLbl>
            <c:dLbl>
              <c:idx val="16"/>
              <c:layout>
                <c:manualLayout>
                  <c:xMode val="edge"/>
                  <c:yMode val="edge"/>
                  <c:x val="0.82622432859399708"/>
                  <c:y val="4.3668122270742356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Sheet1!$B$1:$R$1</c:f>
              <c:strCache>
                <c:ptCount val="17"/>
                <c:pt idx="0">
                  <c:v>1993-1999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15</c:v>
                </c:pt>
                <c:pt idx="1">
                  <c:v>350</c:v>
                </c:pt>
                <c:pt idx="2">
                  <c:v>853</c:v>
                </c:pt>
                <c:pt idx="3">
                  <c:v>502</c:v>
                </c:pt>
                <c:pt idx="4">
                  <c:v>259</c:v>
                </c:pt>
                <c:pt idx="5">
                  <c:v>243</c:v>
                </c:pt>
                <c:pt idx="6">
                  <c:v>233</c:v>
                </c:pt>
                <c:pt idx="7">
                  <c:v>316</c:v>
                </c:pt>
                <c:pt idx="8">
                  <c:v>431</c:v>
                </c:pt>
                <c:pt idx="9">
                  <c:v>473</c:v>
                </c:pt>
                <c:pt idx="10">
                  <c:v>445</c:v>
                </c:pt>
                <c:pt idx="11">
                  <c:v>456</c:v>
                </c:pt>
                <c:pt idx="12">
                  <c:v>510</c:v>
                </c:pt>
                <c:pt idx="13">
                  <c:v>530</c:v>
                </c:pt>
                <c:pt idx="14">
                  <c:v>519</c:v>
                </c:pt>
                <c:pt idx="15">
                  <c:v>760</c:v>
                </c:pt>
                <c:pt idx="16">
                  <c:v>1019</c:v>
                </c:pt>
              </c:numCache>
            </c:numRef>
          </c:val>
        </c:ser>
        <c:gapDepth val="0"/>
        <c:shape val="box"/>
        <c:axId val="50932736"/>
        <c:axId val="122553088"/>
        <c:axId val="0"/>
      </c:bar3DChart>
      <c:catAx>
        <c:axId val="50932736"/>
        <c:scaling>
          <c:orientation val="minMax"/>
        </c:scaling>
        <c:axPos val="b"/>
        <c:numFmt formatCode="General" sourceLinked="0"/>
        <c:tickLblPos val="low"/>
        <c:spPr>
          <a:ln w="126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2553088"/>
        <c:crosses val="autoZero"/>
        <c:auto val="1"/>
        <c:lblAlgn val="ctr"/>
        <c:lblOffset val="100"/>
        <c:tickLblSkip val="1"/>
        <c:tickMarkSkip val="1"/>
      </c:catAx>
      <c:valAx>
        <c:axId val="122553088"/>
        <c:scaling>
          <c:orientation val="minMax"/>
          <c:max val="1050"/>
          <c:min val="-50"/>
        </c:scaling>
        <c:delete val="1"/>
        <c:axPos val="l"/>
        <c:majorGridlines>
          <c:spPr>
            <a:ln w="1269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50932736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</cdr:x>
      <cdr:y>0.51075</cdr:y>
    </cdr:from>
    <cdr:to>
      <cdr:x>0.50525</cdr:x>
      <cdr:y>0.57625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26721" y="1114061"/>
          <a:ext cx="19595" cy="1428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7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5421-90A3-4CC2-B6C5-638BCE77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9781</Words>
  <Characters>55756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Удмуртской Республики</vt:lpstr>
    </vt:vector>
  </TitlesOfParts>
  <Company>Microsoft</Company>
  <LinksUpToDate>false</LinksUpToDate>
  <CharactersWithSpaces>65407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mailto:info@spid18.ru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Удмуртской Республики</dc:title>
  <dc:creator>Эпид</dc:creator>
  <cp:lastModifiedBy>Admin</cp:lastModifiedBy>
  <cp:revision>2</cp:revision>
  <cp:lastPrinted>2016-02-09T05:17:00Z</cp:lastPrinted>
  <dcterms:created xsi:type="dcterms:W3CDTF">2017-05-03T04:11:00Z</dcterms:created>
  <dcterms:modified xsi:type="dcterms:W3CDTF">2017-05-03T04:11:00Z</dcterms:modified>
</cp:coreProperties>
</file>